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71A44E" w14:textId="5802B9B7" w:rsidR="00324A6E" w:rsidRPr="00F76650" w:rsidRDefault="004957A2" w:rsidP="00324A6E">
      <w:pPr>
        <w:jc w:val="center"/>
        <w:rPr>
          <w:sz w:val="36"/>
          <w:szCs w:val="36"/>
        </w:rPr>
      </w:pPr>
      <w:r>
        <w:rPr>
          <w:noProof/>
        </w:rPr>
        <w:drawing>
          <wp:anchor distT="0" distB="0" distL="114300" distR="114300" simplePos="0" relativeHeight="251659264" behindDoc="0" locked="0" layoutInCell="1" allowOverlap="1" wp14:anchorId="15D07F84" wp14:editId="62B35D73">
            <wp:simplePos x="0" y="0"/>
            <wp:positionH relativeFrom="margin">
              <wp:posOffset>4822825</wp:posOffset>
            </wp:positionH>
            <wp:positionV relativeFrom="margin">
              <wp:posOffset>146685</wp:posOffset>
            </wp:positionV>
            <wp:extent cx="1493520" cy="1120140"/>
            <wp:effectExtent l="0" t="3810" r="7620" b="762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4" cstate="print">
                      <a:extLst>
                        <a:ext uri="{28A0092B-C50C-407E-A947-70E740481C1C}">
                          <a14:useLocalDpi xmlns:a14="http://schemas.microsoft.com/office/drawing/2010/main" val="0"/>
                        </a:ext>
                      </a:extLst>
                    </a:blip>
                    <a:stretch>
                      <a:fillRect/>
                    </a:stretch>
                  </pic:blipFill>
                  <pic:spPr>
                    <a:xfrm rot="5400000">
                      <a:off x="0" y="0"/>
                      <a:ext cx="1493520" cy="1120140"/>
                    </a:xfrm>
                    <a:prstGeom prst="rect">
                      <a:avLst/>
                    </a:prstGeom>
                  </pic:spPr>
                </pic:pic>
              </a:graphicData>
            </a:graphic>
            <wp14:sizeRelH relativeFrom="margin">
              <wp14:pctWidth>0</wp14:pctWidth>
            </wp14:sizeRelH>
            <wp14:sizeRelV relativeFrom="margin">
              <wp14:pctHeight>0</wp14:pctHeight>
            </wp14:sizeRelV>
          </wp:anchor>
        </w:drawing>
      </w:r>
      <w:r w:rsidR="000E31E5">
        <w:rPr>
          <w:sz w:val="36"/>
          <w:szCs w:val="36"/>
        </w:rPr>
        <w:t>Bridge Street</w:t>
      </w:r>
      <w:r w:rsidR="005053EE">
        <w:rPr>
          <w:sz w:val="36"/>
          <w:szCs w:val="36"/>
        </w:rPr>
        <w:t xml:space="preserve">, Phase </w:t>
      </w:r>
      <w:r w:rsidR="000E74DA">
        <w:rPr>
          <w:sz w:val="36"/>
          <w:szCs w:val="36"/>
        </w:rPr>
        <w:t>2</w:t>
      </w:r>
    </w:p>
    <w:p w14:paraId="53B92D62" w14:textId="450B27CD" w:rsidR="00A9199D" w:rsidRPr="00F76650" w:rsidRDefault="00B46CBB" w:rsidP="00F76650">
      <w:pPr>
        <w:jc w:val="center"/>
        <w:rPr>
          <w:rFonts w:ascii="Biondi" w:hAnsi="Biondi"/>
          <w:sz w:val="40"/>
          <w:szCs w:val="40"/>
        </w:rPr>
      </w:pPr>
      <w:r w:rsidRPr="00F76650">
        <w:rPr>
          <w:rFonts w:ascii="Biondi" w:hAnsi="Biondi"/>
          <w:sz w:val="40"/>
          <w:szCs w:val="40"/>
        </w:rPr>
        <w:t xml:space="preserve">CONSTRUCTION </w:t>
      </w:r>
      <w:r w:rsidR="00324A6E">
        <w:rPr>
          <w:rFonts w:ascii="Biondi" w:hAnsi="Biondi"/>
          <w:sz w:val="40"/>
          <w:szCs w:val="40"/>
        </w:rPr>
        <w:t xml:space="preserve">KICK-OFF </w:t>
      </w:r>
      <w:r w:rsidRPr="00F76650">
        <w:rPr>
          <w:rFonts w:ascii="Biondi" w:hAnsi="Biondi"/>
          <w:sz w:val="40"/>
          <w:szCs w:val="40"/>
        </w:rPr>
        <w:t>MEETING</w:t>
      </w:r>
    </w:p>
    <w:p w14:paraId="020EFBC5" w14:textId="21BAECA4" w:rsidR="00324A6E" w:rsidRDefault="00324A6E" w:rsidP="00324A6E">
      <w:pPr>
        <w:rPr>
          <w:noProof/>
        </w:rPr>
      </w:pPr>
    </w:p>
    <w:p w14:paraId="13DD6F03" w14:textId="1326DA41" w:rsidR="00B46CBB" w:rsidRPr="000E74DA" w:rsidRDefault="00E367CB" w:rsidP="00324A6E">
      <w:pPr>
        <w:jc w:val="center"/>
        <w:rPr>
          <w:sz w:val="36"/>
          <w:szCs w:val="36"/>
          <w:highlight w:val="yellow"/>
        </w:rPr>
      </w:pPr>
      <w:r>
        <w:rPr>
          <w:sz w:val="36"/>
          <w:szCs w:val="36"/>
          <w:highlight w:val="yellow"/>
        </w:rPr>
        <w:t>WEDNESDAY</w:t>
      </w:r>
      <w:r w:rsidR="00324A6E" w:rsidRPr="000E74DA">
        <w:rPr>
          <w:sz w:val="36"/>
          <w:szCs w:val="36"/>
          <w:highlight w:val="yellow"/>
        </w:rPr>
        <w:t xml:space="preserve">, </w:t>
      </w:r>
      <w:r w:rsidR="008F399F" w:rsidRPr="000E74DA">
        <w:rPr>
          <w:sz w:val="36"/>
          <w:szCs w:val="36"/>
          <w:highlight w:val="yellow"/>
        </w:rPr>
        <w:t>M</w:t>
      </w:r>
      <w:r w:rsidR="00012F7B">
        <w:rPr>
          <w:sz w:val="36"/>
          <w:szCs w:val="36"/>
          <w:highlight w:val="yellow"/>
        </w:rPr>
        <w:t>arch</w:t>
      </w:r>
      <w:r w:rsidR="008F399F" w:rsidRPr="000E74DA">
        <w:rPr>
          <w:sz w:val="36"/>
          <w:szCs w:val="36"/>
          <w:highlight w:val="yellow"/>
        </w:rPr>
        <w:t xml:space="preserve"> </w:t>
      </w:r>
      <w:r w:rsidR="00795E7B">
        <w:rPr>
          <w:sz w:val="36"/>
          <w:szCs w:val="36"/>
          <w:highlight w:val="yellow"/>
        </w:rPr>
        <w:t>29</w:t>
      </w:r>
      <w:bookmarkStart w:id="0" w:name="_GoBack"/>
      <w:bookmarkEnd w:id="0"/>
      <w:r w:rsidR="008F399F" w:rsidRPr="000E74DA">
        <w:rPr>
          <w:sz w:val="36"/>
          <w:szCs w:val="36"/>
          <w:highlight w:val="yellow"/>
        </w:rPr>
        <w:t>, 202</w:t>
      </w:r>
      <w:r w:rsidR="00012F7B">
        <w:rPr>
          <w:sz w:val="36"/>
          <w:szCs w:val="36"/>
          <w:highlight w:val="yellow"/>
        </w:rPr>
        <w:t>3</w:t>
      </w:r>
      <w:r>
        <w:rPr>
          <w:sz w:val="36"/>
          <w:szCs w:val="36"/>
          <w:highlight w:val="yellow"/>
        </w:rPr>
        <w:t xml:space="preserve"> 9 am</w:t>
      </w:r>
    </w:p>
    <w:p w14:paraId="30F893A5" w14:textId="1D7DF012" w:rsidR="00F76650" w:rsidRPr="000E74DA" w:rsidRDefault="00F76650" w:rsidP="00324A6E">
      <w:pPr>
        <w:jc w:val="center"/>
        <w:rPr>
          <w:sz w:val="16"/>
          <w:szCs w:val="16"/>
          <w:highlight w:val="yellow"/>
        </w:rPr>
      </w:pPr>
    </w:p>
    <w:p w14:paraId="4B44EB58" w14:textId="77777777" w:rsidR="00F76650" w:rsidRPr="000E74DA" w:rsidRDefault="00F76650" w:rsidP="00324A6E">
      <w:pPr>
        <w:jc w:val="center"/>
        <w:rPr>
          <w:sz w:val="16"/>
          <w:szCs w:val="16"/>
          <w:highlight w:val="yellow"/>
        </w:rPr>
      </w:pPr>
    </w:p>
    <w:p w14:paraId="2E0576F8" w14:textId="510271E5" w:rsidR="00B46CBB" w:rsidRPr="000E74DA" w:rsidRDefault="00E367CB" w:rsidP="00324A6E">
      <w:pPr>
        <w:jc w:val="center"/>
        <w:rPr>
          <w:sz w:val="36"/>
          <w:szCs w:val="36"/>
          <w:highlight w:val="yellow"/>
        </w:rPr>
      </w:pPr>
      <w:r>
        <w:rPr>
          <w:sz w:val="36"/>
          <w:szCs w:val="36"/>
          <w:highlight w:val="yellow"/>
        </w:rPr>
        <w:t>via Zoom</w:t>
      </w:r>
    </w:p>
    <w:p w14:paraId="22B1E66E" w14:textId="77777777" w:rsidR="00F76650" w:rsidRPr="000E74DA" w:rsidRDefault="00F76650" w:rsidP="00324A6E">
      <w:pPr>
        <w:jc w:val="center"/>
        <w:rPr>
          <w:sz w:val="16"/>
          <w:szCs w:val="16"/>
          <w:highlight w:val="yellow"/>
        </w:rPr>
      </w:pPr>
    </w:p>
    <w:p w14:paraId="7568CCBF" w14:textId="77777777" w:rsidR="004957A2" w:rsidRDefault="00795E7B" w:rsidP="004957A2">
      <w:pPr>
        <w:rPr>
          <w:sz w:val="22"/>
          <w:szCs w:val="22"/>
        </w:rPr>
      </w:pPr>
      <w:hyperlink r:id="rId5" w:history="1">
        <w:r w:rsidR="004957A2">
          <w:rPr>
            <w:rStyle w:val="Hyperlink"/>
            <w:sz w:val="22"/>
            <w:szCs w:val="22"/>
          </w:rPr>
          <w:t>https://us02web.zoom.us/j/85612933239?pwd=bmlDU0pyaGtkSXBYK0hoMkJlWnJTdz09</w:t>
        </w:r>
      </w:hyperlink>
      <w:r w:rsidR="004957A2">
        <w:rPr>
          <w:sz w:val="22"/>
          <w:szCs w:val="22"/>
        </w:rPr>
        <w:t xml:space="preserve"> </w:t>
      </w:r>
    </w:p>
    <w:p w14:paraId="5083A7A8" w14:textId="77777777" w:rsidR="004957A2" w:rsidRPr="00E66832" w:rsidRDefault="004957A2" w:rsidP="004957A2">
      <w:pPr>
        <w:rPr>
          <w:sz w:val="16"/>
          <w:szCs w:val="16"/>
        </w:rPr>
      </w:pPr>
    </w:p>
    <w:p w14:paraId="65C3C400" w14:textId="77777777" w:rsidR="004957A2" w:rsidRDefault="004957A2" w:rsidP="004957A2">
      <w:pPr>
        <w:rPr>
          <w:sz w:val="22"/>
          <w:szCs w:val="22"/>
        </w:rPr>
      </w:pPr>
      <w:r>
        <w:rPr>
          <w:sz w:val="22"/>
          <w:szCs w:val="22"/>
        </w:rPr>
        <w:t xml:space="preserve">Meeting ID: 856 1293 3239 </w:t>
      </w:r>
    </w:p>
    <w:p w14:paraId="22432A64" w14:textId="77777777" w:rsidR="004957A2" w:rsidRDefault="004957A2" w:rsidP="004957A2">
      <w:pPr>
        <w:rPr>
          <w:sz w:val="22"/>
          <w:szCs w:val="22"/>
        </w:rPr>
      </w:pPr>
      <w:r>
        <w:rPr>
          <w:sz w:val="22"/>
          <w:szCs w:val="22"/>
        </w:rPr>
        <w:t xml:space="preserve">Passcode: 1234 </w:t>
      </w:r>
    </w:p>
    <w:p w14:paraId="05BDF182" w14:textId="77777777" w:rsidR="004957A2" w:rsidRDefault="004957A2" w:rsidP="004957A2">
      <w:pPr>
        <w:rPr>
          <w:sz w:val="22"/>
          <w:szCs w:val="22"/>
        </w:rPr>
      </w:pPr>
      <w:r>
        <w:rPr>
          <w:sz w:val="22"/>
          <w:szCs w:val="22"/>
        </w:rPr>
        <w:t xml:space="preserve">One tap mobile </w:t>
      </w:r>
    </w:p>
    <w:p w14:paraId="62E6BE06" w14:textId="77777777" w:rsidR="004957A2" w:rsidRDefault="004957A2" w:rsidP="004957A2">
      <w:pPr>
        <w:rPr>
          <w:sz w:val="22"/>
          <w:szCs w:val="22"/>
        </w:rPr>
      </w:pPr>
      <w:r>
        <w:rPr>
          <w:sz w:val="22"/>
          <w:szCs w:val="22"/>
        </w:rPr>
        <w:t xml:space="preserve">+13126266799,,85612933239#,,,,*1234# US (Chicago) </w:t>
      </w:r>
    </w:p>
    <w:p w14:paraId="4914D60E" w14:textId="77777777" w:rsidR="004957A2" w:rsidRDefault="004957A2" w:rsidP="004957A2">
      <w:pPr>
        <w:rPr>
          <w:sz w:val="22"/>
          <w:szCs w:val="22"/>
        </w:rPr>
      </w:pPr>
      <w:r>
        <w:rPr>
          <w:sz w:val="22"/>
          <w:szCs w:val="22"/>
        </w:rPr>
        <w:t xml:space="preserve">+16465588656,,85612933239#,,,,*1234# US (New York) </w:t>
      </w:r>
    </w:p>
    <w:p w14:paraId="3F64A3D0" w14:textId="77777777" w:rsidR="004957A2" w:rsidRPr="00E66832" w:rsidRDefault="004957A2" w:rsidP="004957A2">
      <w:pPr>
        <w:rPr>
          <w:sz w:val="16"/>
          <w:szCs w:val="16"/>
        </w:rPr>
      </w:pPr>
    </w:p>
    <w:p w14:paraId="12ED3C68" w14:textId="77777777" w:rsidR="004957A2" w:rsidRDefault="004957A2" w:rsidP="004957A2">
      <w:pPr>
        <w:rPr>
          <w:sz w:val="22"/>
          <w:szCs w:val="22"/>
        </w:rPr>
      </w:pPr>
      <w:r>
        <w:rPr>
          <w:sz w:val="22"/>
          <w:szCs w:val="22"/>
        </w:rPr>
        <w:t xml:space="preserve">Dial by your location </w:t>
      </w:r>
    </w:p>
    <w:p w14:paraId="32330D17" w14:textId="77777777" w:rsidR="004957A2" w:rsidRDefault="004957A2" w:rsidP="004957A2">
      <w:pPr>
        <w:rPr>
          <w:sz w:val="22"/>
          <w:szCs w:val="22"/>
        </w:rPr>
      </w:pPr>
      <w:r>
        <w:rPr>
          <w:sz w:val="22"/>
          <w:szCs w:val="22"/>
        </w:rPr>
        <w:t xml:space="preserve">        +1 312 626 6799 US (Chicago) </w:t>
      </w:r>
    </w:p>
    <w:p w14:paraId="6B8A04BE" w14:textId="77777777" w:rsidR="004957A2" w:rsidRDefault="004957A2" w:rsidP="004957A2">
      <w:pPr>
        <w:rPr>
          <w:sz w:val="22"/>
          <w:szCs w:val="22"/>
        </w:rPr>
      </w:pPr>
      <w:r>
        <w:rPr>
          <w:sz w:val="22"/>
          <w:szCs w:val="22"/>
        </w:rPr>
        <w:t xml:space="preserve">        +1 646 558 8656 US (New York) </w:t>
      </w:r>
    </w:p>
    <w:p w14:paraId="2E09296F" w14:textId="77777777" w:rsidR="00F76650" w:rsidRPr="00E66832" w:rsidRDefault="00F76650">
      <w:pPr>
        <w:rPr>
          <w:sz w:val="16"/>
          <w:szCs w:val="16"/>
        </w:rPr>
      </w:pPr>
    </w:p>
    <w:p w14:paraId="308765F6" w14:textId="4A722C44" w:rsidR="00322101" w:rsidRDefault="001A7901">
      <w:r>
        <w:t>Work will be</w:t>
      </w:r>
      <w:r w:rsidR="00C96E82">
        <w:t xml:space="preserve"> starting on the </w:t>
      </w:r>
      <w:r w:rsidR="000E31E5">
        <w:t xml:space="preserve">Bridge Street Phase </w:t>
      </w:r>
      <w:r w:rsidR="000E74DA">
        <w:t>2</w:t>
      </w:r>
      <w:r w:rsidR="004F376D">
        <w:t xml:space="preserve"> </w:t>
      </w:r>
      <w:r w:rsidR="00E66832">
        <w:t>Improvements</w:t>
      </w:r>
      <w:r w:rsidR="003B0981">
        <w:t xml:space="preserve"> project</w:t>
      </w:r>
      <w:r>
        <w:t xml:space="preserve"> </w:t>
      </w:r>
      <w:r w:rsidR="00FB27F3">
        <w:rPr>
          <w:b/>
        </w:rPr>
        <w:t>the week of</w:t>
      </w:r>
      <w:r w:rsidR="008F399F" w:rsidRPr="00322101">
        <w:rPr>
          <w:b/>
        </w:rPr>
        <w:t xml:space="preserve"> </w:t>
      </w:r>
      <w:r w:rsidR="000E74DA">
        <w:rPr>
          <w:b/>
        </w:rPr>
        <w:t>April 3</w:t>
      </w:r>
      <w:r w:rsidR="003B0981" w:rsidRPr="00322101">
        <w:rPr>
          <w:b/>
        </w:rPr>
        <w:t>.</w:t>
      </w:r>
      <w:r w:rsidR="003B0981">
        <w:t xml:space="preserve">  </w:t>
      </w:r>
      <w:r w:rsidR="001A2CD2">
        <w:t>This</w:t>
      </w:r>
      <w:r w:rsidR="00C96E82">
        <w:t xml:space="preserve"> meet</w:t>
      </w:r>
      <w:r w:rsidR="00817C0B">
        <w:t>ing</w:t>
      </w:r>
      <w:r w:rsidR="00C96E82">
        <w:t xml:space="preserve"> </w:t>
      </w:r>
      <w:r w:rsidR="001A2CD2">
        <w:t xml:space="preserve">has been scheduled to bring </w:t>
      </w:r>
      <w:r>
        <w:t xml:space="preserve">impacted </w:t>
      </w:r>
      <w:r w:rsidRPr="00A4174D">
        <w:t>residents</w:t>
      </w:r>
      <w:r w:rsidR="00322101" w:rsidRPr="00A4174D">
        <w:t>, business</w:t>
      </w:r>
      <w:r w:rsidR="001A2CD2">
        <w:t>,</w:t>
      </w:r>
      <w:r w:rsidRPr="00A4174D">
        <w:t xml:space="preserve"> and property owners </w:t>
      </w:r>
      <w:r w:rsidR="0092305A">
        <w:t xml:space="preserve">up </w:t>
      </w:r>
      <w:r w:rsidR="00C96E82" w:rsidRPr="00A4174D">
        <w:t>to date on the construction plans.</w:t>
      </w:r>
      <w:r w:rsidR="00322101" w:rsidRPr="00A4174D">
        <w:t xml:space="preserve"> </w:t>
      </w:r>
    </w:p>
    <w:p w14:paraId="555F51A7" w14:textId="77777777" w:rsidR="00322101" w:rsidRPr="00FB27F3" w:rsidRDefault="00322101">
      <w:pPr>
        <w:rPr>
          <w:sz w:val="16"/>
          <w:szCs w:val="16"/>
        </w:rPr>
      </w:pPr>
    </w:p>
    <w:p w14:paraId="79BA935E" w14:textId="0063296E" w:rsidR="00904F96" w:rsidRDefault="00904F96" w:rsidP="00904F96">
      <w:r>
        <w:t xml:space="preserve">The project engineer and representatives from the Town and Shelburne Falls Fire </w:t>
      </w:r>
      <w:r w:rsidR="000E74DA">
        <w:t xml:space="preserve">and Sewer </w:t>
      </w:r>
      <w:r>
        <w:t>District</w:t>
      </w:r>
      <w:r w:rsidR="000E74DA">
        <w:t>s</w:t>
      </w:r>
      <w:r>
        <w:t xml:space="preserve"> will be present at the meeting to answer your questions. If you cannot make the meeting and have questions or concerns, please forward them to Terry Narkewicz, Town Administrator, (413-625-0300, ext. 1</w:t>
      </w:r>
      <w:r w:rsidRPr="006C6B3C">
        <w:t>),</w:t>
      </w:r>
      <w:r>
        <w:t xml:space="preserve"> </w:t>
      </w:r>
      <w:hyperlink r:id="rId6" w:history="1">
        <w:r w:rsidRPr="00282D8E">
          <w:rPr>
            <w:rStyle w:val="Hyperlink"/>
          </w:rPr>
          <w:t>townadmin@TOWNOFSHELBURNEMA.GOV</w:t>
        </w:r>
      </w:hyperlink>
      <w:r>
        <w:t xml:space="preserve">. </w:t>
      </w:r>
    </w:p>
    <w:p w14:paraId="05B480E0" w14:textId="77777777" w:rsidR="00904F96" w:rsidRPr="00FB27F3" w:rsidRDefault="00904F96" w:rsidP="00904F96">
      <w:pPr>
        <w:rPr>
          <w:sz w:val="16"/>
          <w:szCs w:val="16"/>
        </w:rPr>
      </w:pPr>
    </w:p>
    <w:p w14:paraId="44CC51DA" w14:textId="4A82C878" w:rsidR="00B46CBB" w:rsidRDefault="003B0981">
      <w:r>
        <w:t xml:space="preserve">The Town of </w:t>
      </w:r>
      <w:r w:rsidR="008F399F">
        <w:t>Shelburne</w:t>
      </w:r>
      <w:r w:rsidR="008818AB">
        <w:t xml:space="preserve"> </w:t>
      </w:r>
      <w:r>
        <w:t>has</w:t>
      </w:r>
      <w:r w:rsidR="00B46CBB">
        <w:t xml:space="preserve"> received a Community Development Block Grant </w:t>
      </w:r>
      <w:r>
        <w:t xml:space="preserve">to repair </w:t>
      </w:r>
      <w:r w:rsidR="005053EE">
        <w:t>a section of the</w:t>
      </w:r>
      <w:r w:rsidR="008818AB">
        <w:t xml:space="preserve"> road</w:t>
      </w:r>
      <w:r w:rsidR="005053EE">
        <w:t xml:space="preserve">, </w:t>
      </w:r>
      <w:r w:rsidR="005053EE" w:rsidRPr="0098545E">
        <w:rPr>
          <w:b/>
          <w:bCs/>
        </w:rPr>
        <w:t>from</w:t>
      </w:r>
      <w:r w:rsidR="00E66832">
        <w:rPr>
          <w:b/>
          <w:bCs/>
        </w:rPr>
        <w:t xml:space="preserve"> </w:t>
      </w:r>
      <w:r w:rsidR="005053EE" w:rsidRPr="0098545E">
        <w:rPr>
          <w:b/>
          <w:bCs/>
        </w:rPr>
        <w:t>Baker Avenue</w:t>
      </w:r>
      <w:r w:rsidR="000E74DA">
        <w:rPr>
          <w:b/>
          <w:bCs/>
        </w:rPr>
        <w:t xml:space="preserve"> to the M</w:t>
      </w:r>
      <w:r w:rsidR="00020A7F">
        <w:rPr>
          <w:b/>
          <w:bCs/>
        </w:rPr>
        <w:t>echanic</w:t>
      </w:r>
      <w:r w:rsidR="000E74DA">
        <w:rPr>
          <w:b/>
          <w:bCs/>
        </w:rPr>
        <w:t xml:space="preserve"> Street intersection</w:t>
      </w:r>
      <w:r w:rsidR="00B46CBB">
        <w:t>.</w:t>
      </w:r>
      <w:r w:rsidR="007B237E">
        <w:t xml:space="preserve"> </w:t>
      </w:r>
      <w:r w:rsidR="000E74DA">
        <w:t>GEG Construction</w:t>
      </w:r>
      <w:r>
        <w:t xml:space="preserve"> of </w:t>
      </w:r>
      <w:r w:rsidR="000E74DA">
        <w:t xml:space="preserve">Springfield </w:t>
      </w:r>
      <w:r w:rsidRPr="00197130">
        <w:t xml:space="preserve">has been contracted to complete the repairs, which include </w:t>
      </w:r>
      <w:r w:rsidR="0098545E">
        <w:t>sidewalk</w:t>
      </w:r>
      <w:r w:rsidR="0098545E" w:rsidRPr="00197130">
        <w:t xml:space="preserve"> and curb r</w:t>
      </w:r>
      <w:r w:rsidR="0098545E">
        <w:t>eplacement</w:t>
      </w:r>
      <w:r w:rsidR="00D97B2D">
        <w:t>/</w:t>
      </w:r>
      <w:r w:rsidR="0098545E">
        <w:t>repair</w:t>
      </w:r>
      <w:r w:rsidR="0098545E" w:rsidRPr="00197130">
        <w:t>,</w:t>
      </w:r>
      <w:r w:rsidR="0098545E">
        <w:t xml:space="preserve"> new road </w:t>
      </w:r>
      <w:r w:rsidRPr="00197130">
        <w:t>pavement</w:t>
      </w:r>
      <w:r w:rsidR="005051BE">
        <w:t xml:space="preserve">, </w:t>
      </w:r>
      <w:r w:rsidR="0098545E" w:rsidRPr="00197130">
        <w:t>new water lines</w:t>
      </w:r>
      <w:r w:rsidR="0098545E">
        <w:t xml:space="preserve"> and </w:t>
      </w:r>
      <w:r w:rsidR="0098545E" w:rsidRPr="00C47FEC">
        <w:t xml:space="preserve">hydrant, </w:t>
      </w:r>
      <w:r w:rsidR="00C651FC">
        <w:t xml:space="preserve">sewer improvements, </w:t>
      </w:r>
      <w:r w:rsidR="0098545E" w:rsidRPr="00C47FEC">
        <w:t xml:space="preserve">and </w:t>
      </w:r>
      <w:r w:rsidR="000E31E5" w:rsidRPr="00C47FEC">
        <w:t>tree replacements</w:t>
      </w:r>
      <w:r w:rsidR="0098545E" w:rsidRPr="00C47FEC">
        <w:t>.</w:t>
      </w:r>
    </w:p>
    <w:p w14:paraId="66409BCF" w14:textId="4C7BDC81" w:rsidR="0098545E" w:rsidRPr="00FB27F3" w:rsidRDefault="0098545E">
      <w:pPr>
        <w:rPr>
          <w:sz w:val="16"/>
          <w:szCs w:val="16"/>
        </w:rPr>
      </w:pPr>
    </w:p>
    <w:p w14:paraId="1D74011B" w14:textId="3AF0ECC4" w:rsidR="0098545E" w:rsidRPr="00A4174D" w:rsidRDefault="0098545E">
      <w:pPr>
        <w:rPr>
          <w:b/>
          <w:bCs/>
          <w:i/>
          <w:iCs/>
        </w:rPr>
      </w:pPr>
      <w:r w:rsidRPr="00A4174D">
        <w:rPr>
          <w:b/>
          <w:bCs/>
          <w:i/>
          <w:iCs/>
        </w:rPr>
        <w:t>THE SCOPE OF WORK:</w:t>
      </w:r>
    </w:p>
    <w:p w14:paraId="03AC4E12" w14:textId="58CB94DF" w:rsidR="0098545E" w:rsidRDefault="00F255D9">
      <w:r w:rsidRPr="00904F96">
        <w:rPr>
          <w:b/>
          <w:bCs/>
        </w:rPr>
        <w:t>Sidewalks</w:t>
      </w:r>
      <w:r>
        <w:t xml:space="preserve"> - S</w:t>
      </w:r>
      <w:r w:rsidR="0098545E">
        <w:t>idewalks in the project area will be replaced to eliminate the uneven, unsafe surfaces caused by intrusion of tree roots</w:t>
      </w:r>
      <w:r>
        <w:t xml:space="preserve"> and to provide a consistent </w:t>
      </w:r>
      <w:r w:rsidR="00795651">
        <w:t xml:space="preserve">slope and </w:t>
      </w:r>
      <w:r>
        <w:t>width</w:t>
      </w:r>
      <w:r w:rsidR="0098545E">
        <w:t>. Sidewalk ramp transitions</w:t>
      </w:r>
      <w:r>
        <w:t xml:space="preserve"> </w:t>
      </w:r>
      <w:r w:rsidR="0098545E">
        <w:t>will be made ADA</w:t>
      </w:r>
      <w:r>
        <w:t xml:space="preserve"> compliant and c</w:t>
      </w:r>
      <w:r w:rsidR="0098545E">
        <w:t>urbs will be reset to better align with</w:t>
      </w:r>
      <w:r>
        <w:t xml:space="preserve"> sidewalk. Some building entry steps may be reset to bring the initial step height within building code</w:t>
      </w:r>
      <w:r w:rsidR="00D97B2D">
        <w:t xml:space="preserve"> and new railings installed</w:t>
      </w:r>
      <w:r>
        <w:t xml:space="preserve">. </w:t>
      </w:r>
      <w:r w:rsidR="000E74DA">
        <w:t xml:space="preserve">The Memorial Hall ramp </w:t>
      </w:r>
      <w:r w:rsidR="00E367CB">
        <w:t xml:space="preserve">and stairs </w:t>
      </w:r>
      <w:r w:rsidR="000E74DA">
        <w:t>will be replaced.</w:t>
      </w:r>
    </w:p>
    <w:p w14:paraId="063C4F11" w14:textId="52B1F054" w:rsidR="00F255D9" w:rsidRPr="00FB27F3" w:rsidRDefault="00F255D9">
      <w:pPr>
        <w:rPr>
          <w:sz w:val="16"/>
          <w:szCs w:val="16"/>
        </w:rPr>
      </w:pPr>
    </w:p>
    <w:p w14:paraId="0F5DA65A" w14:textId="1E4F8089" w:rsidR="00F255D9" w:rsidRPr="00D97B2D" w:rsidRDefault="00F255D9">
      <w:pPr>
        <w:rPr>
          <w:b/>
          <w:bCs/>
          <w:i/>
          <w:iCs/>
        </w:rPr>
      </w:pPr>
      <w:r w:rsidRPr="00904F96">
        <w:rPr>
          <w:b/>
          <w:bCs/>
        </w:rPr>
        <w:t xml:space="preserve">Tree replacement </w:t>
      </w:r>
      <w:r>
        <w:t xml:space="preserve">– The </w:t>
      </w:r>
      <w:r w:rsidR="004B04CC">
        <w:t>root systems of</w:t>
      </w:r>
      <w:r w:rsidR="00C47FEC">
        <w:t xml:space="preserve"> </w:t>
      </w:r>
      <w:r>
        <w:t>existing trees ha</w:t>
      </w:r>
      <w:r w:rsidR="006C6029">
        <w:t>ve</w:t>
      </w:r>
      <w:r>
        <w:t xml:space="preserve"> caused </w:t>
      </w:r>
      <w:r w:rsidR="004B04CC">
        <w:t>sidewalk heaving</w:t>
      </w:r>
      <w:r w:rsidR="00E66832">
        <w:t xml:space="preserve"> and will be impacted by the water line work</w:t>
      </w:r>
      <w:r w:rsidR="004B04CC">
        <w:t xml:space="preserve">. The </w:t>
      </w:r>
      <w:r>
        <w:t>trees will be replaced with species suitable for street</w:t>
      </w:r>
      <w:r w:rsidR="004B04CC">
        <w:t xml:space="preserve"> plantings. Each tree will be placed in </w:t>
      </w:r>
      <w:r w:rsidR="001A2CD2">
        <w:t xml:space="preserve">the same “Silva Cell” planting system as used for Bridge Street Phase 1. </w:t>
      </w:r>
      <w:r w:rsidR="006C6029">
        <w:t xml:space="preserve">A total of </w:t>
      </w:r>
      <w:r w:rsidR="000E74DA">
        <w:t>5</w:t>
      </w:r>
      <w:r w:rsidR="00B026A9">
        <w:t xml:space="preserve"> trees </w:t>
      </w:r>
      <w:r w:rsidR="000E74DA">
        <w:t>are propos</w:t>
      </w:r>
      <w:r w:rsidR="00B026A9">
        <w:t>e</w:t>
      </w:r>
      <w:r w:rsidR="000E74DA">
        <w:t xml:space="preserve">d </w:t>
      </w:r>
      <w:r w:rsidR="00692214">
        <w:t>f</w:t>
      </w:r>
      <w:r w:rsidR="000E74DA">
        <w:t>or removal</w:t>
      </w:r>
      <w:r w:rsidR="00B026A9">
        <w:t xml:space="preserve"> </w:t>
      </w:r>
      <w:r w:rsidR="00692214">
        <w:t xml:space="preserve">and replacement and an additional 2 </w:t>
      </w:r>
      <w:r w:rsidR="006C6029" w:rsidRPr="00C47FEC">
        <w:t xml:space="preserve">trees </w:t>
      </w:r>
      <w:r w:rsidR="00D97B2D">
        <w:t>will</w:t>
      </w:r>
      <w:r w:rsidR="00817C0B">
        <w:t xml:space="preserve"> be </w:t>
      </w:r>
      <w:r w:rsidR="006C6029" w:rsidRPr="00C47FEC">
        <w:t>planted.</w:t>
      </w:r>
      <w:r w:rsidR="00817C0B">
        <w:t xml:space="preserve"> </w:t>
      </w:r>
      <w:r w:rsidR="00817C0B" w:rsidRPr="00D97B2D">
        <w:rPr>
          <w:b/>
          <w:bCs/>
          <w:i/>
          <w:iCs/>
        </w:rPr>
        <w:t xml:space="preserve">A Public Hearing on the proposed </w:t>
      </w:r>
      <w:r w:rsidR="00D97B2D">
        <w:rPr>
          <w:b/>
          <w:bCs/>
          <w:i/>
          <w:iCs/>
        </w:rPr>
        <w:t>t</w:t>
      </w:r>
      <w:r w:rsidR="00817C0B" w:rsidRPr="00D97B2D">
        <w:rPr>
          <w:b/>
          <w:bCs/>
          <w:i/>
          <w:iCs/>
        </w:rPr>
        <w:t xml:space="preserve">ree </w:t>
      </w:r>
      <w:r w:rsidR="00D97B2D">
        <w:rPr>
          <w:b/>
          <w:bCs/>
          <w:i/>
          <w:iCs/>
        </w:rPr>
        <w:t>r</w:t>
      </w:r>
      <w:r w:rsidR="00817C0B" w:rsidRPr="00D97B2D">
        <w:rPr>
          <w:b/>
          <w:bCs/>
          <w:i/>
          <w:iCs/>
        </w:rPr>
        <w:t>emovals has been scheduled via Zoom for March 29, 5:30 pm. See attached Hearing Notice.</w:t>
      </w:r>
    </w:p>
    <w:p w14:paraId="79EA6DA6" w14:textId="317D6FEB" w:rsidR="004B04CC" w:rsidRPr="00FB27F3" w:rsidRDefault="004B04CC">
      <w:pPr>
        <w:rPr>
          <w:sz w:val="16"/>
          <w:szCs w:val="16"/>
        </w:rPr>
      </w:pPr>
    </w:p>
    <w:p w14:paraId="387D3B80" w14:textId="36274AA2" w:rsidR="00F255D9" w:rsidRDefault="004B04CC">
      <w:r w:rsidRPr="00904F96">
        <w:rPr>
          <w:b/>
          <w:bCs/>
        </w:rPr>
        <w:t>Water system</w:t>
      </w:r>
      <w:r>
        <w:t xml:space="preserve"> – </w:t>
      </w:r>
      <w:r w:rsidR="00C41E63">
        <w:t xml:space="preserve">The current water systems is a </w:t>
      </w:r>
      <w:r>
        <w:t>hodgepodge of mains and services, most installed circa 1911 and inadequate for contemporary use</w:t>
      </w:r>
      <w:r w:rsidR="006C6029">
        <w:t xml:space="preserve">. </w:t>
      </w:r>
      <w:r w:rsidR="00D97B2D">
        <w:t>Most services are</w:t>
      </w:r>
      <w:r w:rsidRPr="00692214">
        <w:t xml:space="preserve"> ¾” copper</w:t>
      </w:r>
      <w:r>
        <w:t xml:space="preserve">, smaller than recommended </w:t>
      </w:r>
      <w:r w:rsidRPr="00CD26EC">
        <w:t xml:space="preserve">for contemporary domestic water flows to apartments. The industry standard to support fire suppression systems and hydrants is a 6” service. </w:t>
      </w:r>
    </w:p>
    <w:p w14:paraId="36B38B54" w14:textId="20F4E5FE" w:rsidR="00C41E63" w:rsidRPr="00FB27F3" w:rsidRDefault="00C41E63">
      <w:pPr>
        <w:rPr>
          <w:sz w:val="16"/>
          <w:szCs w:val="16"/>
        </w:rPr>
      </w:pPr>
    </w:p>
    <w:p w14:paraId="089BDF6C" w14:textId="0E4201A6" w:rsidR="00C41E63" w:rsidRDefault="00C41E63" w:rsidP="00C41E63">
      <w:r>
        <w:lastRenderedPageBreak/>
        <w:t xml:space="preserve">Grant funds will replace the cast iron water main and bring new water service lines as well as 6” service stubs for future fire suppression systems to the buildings’ foundations. Extending the new services through the foundation and making plumbing connections are the responsibility of the property owners. The Shelburne Falls Fire District is </w:t>
      </w:r>
      <w:r w:rsidR="00C47FEC">
        <w:t xml:space="preserve">working </w:t>
      </w:r>
      <w:r>
        <w:t xml:space="preserve">with property owners </w:t>
      </w:r>
      <w:r w:rsidR="002721FC">
        <w:t xml:space="preserve">to plan </w:t>
      </w:r>
      <w:r>
        <w:t>connection of the new services through the foundation to the existing building water pipes.</w:t>
      </w:r>
    </w:p>
    <w:p w14:paraId="73D6E5F8" w14:textId="77777777" w:rsidR="0098545E" w:rsidRPr="00FB27F3" w:rsidRDefault="0098545E">
      <w:pPr>
        <w:rPr>
          <w:sz w:val="16"/>
          <w:szCs w:val="16"/>
        </w:rPr>
      </w:pPr>
    </w:p>
    <w:p w14:paraId="4E79C08E" w14:textId="4E6C1393" w:rsidR="00C651FC" w:rsidRDefault="00C47FEC">
      <w:bookmarkStart w:id="1" w:name="_Hlk70942701"/>
      <w:r>
        <w:rPr>
          <w:b/>
          <w:bCs/>
        </w:rPr>
        <w:t xml:space="preserve">Sewer system – </w:t>
      </w:r>
      <w:r w:rsidRPr="00C47FEC">
        <w:t>The</w:t>
      </w:r>
      <w:r>
        <w:rPr>
          <w:b/>
          <w:bCs/>
        </w:rPr>
        <w:t xml:space="preserve"> </w:t>
      </w:r>
      <w:r w:rsidRPr="00C47FEC">
        <w:t>s</w:t>
      </w:r>
      <w:r>
        <w:t xml:space="preserve">ewer </w:t>
      </w:r>
      <w:r w:rsidR="00C651FC">
        <w:t>main and the manhole at the</w:t>
      </w:r>
      <w:r w:rsidR="00C00783">
        <w:t xml:space="preserve"> intersection of </w:t>
      </w:r>
      <w:r w:rsidR="00C651FC">
        <w:t xml:space="preserve">Bridge </w:t>
      </w:r>
      <w:r w:rsidR="00C00783">
        <w:t>and Main Street</w:t>
      </w:r>
      <w:r w:rsidR="00E065D8">
        <w:t>s</w:t>
      </w:r>
      <w:r w:rsidR="00C00783">
        <w:t xml:space="preserve"> </w:t>
      </w:r>
      <w:r w:rsidR="00C651FC">
        <w:t xml:space="preserve">will be replaced. The current </w:t>
      </w:r>
      <w:r w:rsidR="001D0FF4">
        <w:t xml:space="preserve">sewer </w:t>
      </w:r>
      <w:r w:rsidR="00C651FC">
        <w:t xml:space="preserve">cannot be accessed by Sewer District staff, making it difficult to maintain sewer pipes and services on Bridge Street. Shelburne ARPA funds are covering the costs of sewer improvement. </w:t>
      </w:r>
    </w:p>
    <w:p w14:paraId="46201706" w14:textId="77777777" w:rsidR="00C651FC" w:rsidRPr="004957A2" w:rsidRDefault="00C651FC">
      <w:pPr>
        <w:rPr>
          <w:sz w:val="16"/>
          <w:szCs w:val="16"/>
        </w:rPr>
      </w:pPr>
    </w:p>
    <w:p w14:paraId="1D9FE30A" w14:textId="2F96479B" w:rsidR="0098545E" w:rsidRDefault="0098545E">
      <w:pPr>
        <w:rPr>
          <w:b/>
          <w:bCs/>
        </w:rPr>
      </w:pPr>
      <w:r w:rsidRPr="00C47FEC">
        <w:rPr>
          <w:i/>
          <w:iCs/>
        </w:rPr>
        <w:t>THE</w:t>
      </w:r>
      <w:r w:rsidRPr="00A4174D">
        <w:rPr>
          <w:b/>
          <w:bCs/>
          <w:i/>
          <w:iCs/>
        </w:rPr>
        <w:t xml:space="preserve"> SCHEDULE</w:t>
      </w:r>
      <w:r w:rsidR="004A487E">
        <w:rPr>
          <w:b/>
          <w:bCs/>
          <w:i/>
          <w:iCs/>
        </w:rPr>
        <w:t xml:space="preserve"> - </w:t>
      </w:r>
      <w:r w:rsidR="004A487E">
        <w:rPr>
          <w:b/>
          <w:bCs/>
        </w:rPr>
        <w:t xml:space="preserve">The contractor </w:t>
      </w:r>
      <w:r w:rsidR="00D97B2D">
        <w:rPr>
          <w:b/>
          <w:bCs/>
        </w:rPr>
        <w:t xml:space="preserve">plans to mobilize the week of April </w:t>
      </w:r>
      <w:r w:rsidR="001D0FF4">
        <w:rPr>
          <w:b/>
          <w:bCs/>
        </w:rPr>
        <w:t xml:space="preserve">3rd </w:t>
      </w:r>
      <w:r w:rsidR="00D97B2D">
        <w:rPr>
          <w:b/>
          <w:bCs/>
        </w:rPr>
        <w:t xml:space="preserve">and complete work </w:t>
      </w:r>
      <w:r w:rsidR="00E065D8">
        <w:rPr>
          <w:b/>
          <w:bCs/>
        </w:rPr>
        <w:t xml:space="preserve">except for final paving and tree planting </w:t>
      </w:r>
      <w:r w:rsidR="00D97B2D">
        <w:rPr>
          <w:b/>
          <w:bCs/>
        </w:rPr>
        <w:t>by the end of June.</w:t>
      </w:r>
      <w:r w:rsidR="00FB27F3">
        <w:rPr>
          <w:b/>
          <w:bCs/>
        </w:rPr>
        <w:t xml:space="preserve">  Schedule updates will be issued as construction progresses.</w:t>
      </w:r>
    </w:p>
    <w:bookmarkEnd w:id="1"/>
    <w:p w14:paraId="33595D73" w14:textId="77777777" w:rsidR="004A487E" w:rsidRPr="00FB27F3" w:rsidRDefault="004A487E">
      <w:pPr>
        <w:rPr>
          <w:sz w:val="16"/>
          <w:szCs w:val="16"/>
        </w:rPr>
      </w:pPr>
    </w:p>
    <w:p w14:paraId="22977A6D" w14:textId="6D7B443D" w:rsidR="00692214" w:rsidRPr="00E66832" w:rsidRDefault="00692214">
      <w:r>
        <w:rPr>
          <w:b/>
          <w:bCs/>
        </w:rPr>
        <w:t xml:space="preserve">Sewer System Improvements – Tentative Start Date, </w:t>
      </w:r>
      <w:r w:rsidR="00817C0B">
        <w:rPr>
          <w:b/>
          <w:bCs/>
        </w:rPr>
        <w:t xml:space="preserve">week of April 10. </w:t>
      </w:r>
      <w:r w:rsidR="00E66832">
        <w:t>The sewer main linking Bridge Street to Main Street and its manhole will be replaced.</w:t>
      </w:r>
    </w:p>
    <w:p w14:paraId="4D481C25" w14:textId="77777777" w:rsidR="00692214" w:rsidRPr="004957A2" w:rsidRDefault="00692214">
      <w:pPr>
        <w:rPr>
          <w:b/>
          <w:bCs/>
          <w:sz w:val="16"/>
          <w:szCs w:val="16"/>
        </w:rPr>
      </w:pPr>
    </w:p>
    <w:p w14:paraId="28A45EB4" w14:textId="63B3CDA3" w:rsidR="00F112E2" w:rsidRPr="00904F96" w:rsidRDefault="00904F96">
      <w:pPr>
        <w:rPr>
          <w:b/>
          <w:bCs/>
        </w:rPr>
      </w:pPr>
      <w:r w:rsidRPr="00904F96">
        <w:rPr>
          <w:b/>
          <w:bCs/>
        </w:rPr>
        <w:t xml:space="preserve">Water System Installation – Tentative Start Date, </w:t>
      </w:r>
      <w:r w:rsidR="00FB27F3">
        <w:rPr>
          <w:b/>
          <w:bCs/>
        </w:rPr>
        <w:t xml:space="preserve">week of </w:t>
      </w:r>
      <w:r w:rsidR="00817C0B">
        <w:rPr>
          <w:b/>
          <w:bCs/>
        </w:rPr>
        <w:t>April 10</w:t>
      </w:r>
      <w:r w:rsidRPr="00904F96">
        <w:rPr>
          <w:b/>
          <w:bCs/>
        </w:rPr>
        <w:t>. Duration: Approximately 5 weeks.</w:t>
      </w:r>
      <w:r>
        <w:rPr>
          <w:b/>
          <w:bCs/>
        </w:rPr>
        <w:t xml:space="preserve">  </w:t>
      </w:r>
      <w:r w:rsidR="00F112E2">
        <w:t xml:space="preserve">Work will begin with the installation of a </w:t>
      </w:r>
      <w:r w:rsidR="00817C0B">
        <w:t xml:space="preserve">temporary water supply to provide safe, potable water to all buildings in the project area. </w:t>
      </w:r>
      <w:r w:rsidR="00F112E2">
        <w:t xml:space="preserve">Cutover from the old water system to the temporary water supply will result in a short interruption of service; the contractor will provide a </w:t>
      </w:r>
      <w:r w:rsidR="00F112E2" w:rsidRPr="00012F7B">
        <w:t xml:space="preserve">minimum </w:t>
      </w:r>
      <w:r w:rsidR="00817C0B" w:rsidRPr="00012F7B">
        <w:t>48</w:t>
      </w:r>
      <w:r w:rsidR="00F112E2" w:rsidRPr="00012F7B">
        <w:t xml:space="preserve"> hours</w:t>
      </w:r>
      <w:r w:rsidR="00F112E2">
        <w:t xml:space="preserve"> of notice when the cutover will occur.</w:t>
      </w:r>
    </w:p>
    <w:p w14:paraId="039B70AD" w14:textId="7D3E5138" w:rsidR="00F112E2" w:rsidRPr="00FB27F3" w:rsidRDefault="00F112E2">
      <w:pPr>
        <w:rPr>
          <w:sz w:val="16"/>
          <w:szCs w:val="16"/>
        </w:rPr>
      </w:pPr>
    </w:p>
    <w:p w14:paraId="5ABED045" w14:textId="070A5718" w:rsidR="00F112E2" w:rsidRDefault="00F112E2">
      <w:r>
        <w:t>Once all buildings are on the temporary water service, the contractor will begin installing the new main</w:t>
      </w:r>
      <w:r w:rsidR="00817C0B">
        <w:t xml:space="preserve"> around April 24</w:t>
      </w:r>
      <w:r>
        <w:t xml:space="preserve">. They also will be bringing new 2” water service lines as well as 6” service stubs for future fire suppression systems to the buildings’ foundations. </w:t>
      </w:r>
      <w:r w:rsidR="002721FC">
        <w:t>Building owners will contract separately to bring the new services into their buildings and connect to interior plumbing.</w:t>
      </w:r>
    </w:p>
    <w:p w14:paraId="573A737A" w14:textId="786CF0CD" w:rsidR="00904F96" w:rsidRPr="00FB27F3" w:rsidRDefault="00904F96" w:rsidP="00322101">
      <w:pPr>
        <w:rPr>
          <w:sz w:val="16"/>
          <w:szCs w:val="16"/>
        </w:rPr>
      </w:pPr>
    </w:p>
    <w:p w14:paraId="065ECE61" w14:textId="52524804" w:rsidR="00904F96" w:rsidRDefault="00904F96" w:rsidP="00322101">
      <w:r w:rsidRPr="00904F96">
        <w:rPr>
          <w:b/>
          <w:bCs/>
        </w:rPr>
        <w:t xml:space="preserve">Tree Removal/Planting – Removal </w:t>
      </w:r>
      <w:r w:rsidR="001A2CD2">
        <w:rPr>
          <w:b/>
          <w:bCs/>
        </w:rPr>
        <w:t xml:space="preserve">of trees as approved by the Select Board is </w:t>
      </w:r>
      <w:r w:rsidRPr="00904F96">
        <w:rPr>
          <w:b/>
          <w:bCs/>
        </w:rPr>
        <w:t>scheduled for the first week of the project</w:t>
      </w:r>
      <w:r>
        <w:t xml:space="preserve"> to make the water system work go faster. </w:t>
      </w:r>
      <w:r w:rsidR="00E66832">
        <w:t>It is hope that the Town’s</w:t>
      </w:r>
      <w:r w:rsidR="00817C0B">
        <w:t xml:space="preserve"> Tree Committee will provide recommendations for replacement trees, to </w:t>
      </w:r>
      <w:r>
        <w:t xml:space="preserve">be planted </w:t>
      </w:r>
      <w:r w:rsidR="00E17C50">
        <w:t>in the fall</w:t>
      </w:r>
      <w:r>
        <w:t>.</w:t>
      </w:r>
    </w:p>
    <w:p w14:paraId="3A2777AD" w14:textId="0E196C94" w:rsidR="00904F96" w:rsidRPr="00FB27F3" w:rsidRDefault="00904F96" w:rsidP="00322101">
      <w:pPr>
        <w:rPr>
          <w:sz w:val="16"/>
          <w:szCs w:val="16"/>
        </w:rPr>
      </w:pPr>
    </w:p>
    <w:p w14:paraId="0067130E" w14:textId="1B85B098" w:rsidR="00904F96" w:rsidRDefault="00904F96" w:rsidP="00322101">
      <w:r w:rsidRPr="000A0E7F">
        <w:rPr>
          <w:b/>
          <w:bCs/>
        </w:rPr>
        <w:t>Paving and sidewalks</w:t>
      </w:r>
      <w:r>
        <w:t xml:space="preserve"> – The road surface will be reclaimed, graded and a new layer of pavement laid after the new water system has been installed. New sidewalk construction will then begin a section at a time, removing and </w:t>
      </w:r>
      <w:r w:rsidR="000A0E7F">
        <w:t>pouring the sidewalk just in that section. The contractor has been instructed to maintain building access at all times</w:t>
      </w:r>
      <w:r w:rsidR="00A4174D">
        <w:t xml:space="preserve"> and will install temporary ramps to building entrances</w:t>
      </w:r>
      <w:r w:rsidR="000A0E7F">
        <w:t xml:space="preserve">. Final road surface paving will occur </w:t>
      </w:r>
      <w:r w:rsidR="00E66832">
        <w:t>in the fall</w:t>
      </w:r>
      <w:r w:rsidR="000A0E7F">
        <w:t>.</w:t>
      </w:r>
      <w:r w:rsidR="00B026A9">
        <w:t xml:space="preserve"> </w:t>
      </w:r>
    </w:p>
    <w:p w14:paraId="046770E8" w14:textId="0F632D88" w:rsidR="000A0E7F" w:rsidRPr="00FB27F3" w:rsidRDefault="000A0E7F" w:rsidP="00322101">
      <w:pPr>
        <w:rPr>
          <w:sz w:val="16"/>
          <w:szCs w:val="16"/>
        </w:rPr>
      </w:pPr>
    </w:p>
    <w:p w14:paraId="6AD66530" w14:textId="26F8D961" w:rsidR="000A0E7F" w:rsidRPr="00A4174D" w:rsidRDefault="000A0E7F" w:rsidP="00322101">
      <w:pPr>
        <w:rPr>
          <w:b/>
          <w:bCs/>
          <w:i/>
          <w:iCs/>
        </w:rPr>
      </w:pPr>
      <w:r w:rsidRPr="00A4174D">
        <w:rPr>
          <w:b/>
          <w:bCs/>
          <w:i/>
          <w:iCs/>
        </w:rPr>
        <w:t>TRAFFIC and PARKING</w:t>
      </w:r>
    </w:p>
    <w:p w14:paraId="33B81FE0" w14:textId="26A885A7" w:rsidR="000A0E7F" w:rsidRDefault="00B026A9" w:rsidP="00322101">
      <w:r w:rsidRPr="00B026A9">
        <w:t xml:space="preserve">Pedestrian traffic will be accommodated to ensure that patrons have safe access to local businesses. </w:t>
      </w:r>
      <w:r w:rsidR="000A0E7F" w:rsidRPr="00B026A9">
        <w:t xml:space="preserve">Police </w:t>
      </w:r>
      <w:r w:rsidR="000A0E7F">
        <w:t xml:space="preserve">details will be used to control traffic, as directed by the Police Chief. There will be limited parking </w:t>
      </w:r>
      <w:r w:rsidR="00817C0B">
        <w:t xml:space="preserve">in the project area </w:t>
      </w:r>
      <w:r w:rsidR="000A0E7F">
        <w:t xml:space="preserve">on the north side of Bridge Street during water line work. </w:t>
      </w:r>
      <w:r w:rsidR="007F18C9">
        <w:t xml:space="preserve">Sidewalk construction will also temporarily eliminate parking in section of sidewalk where work is occurring. </w:t>
      </w:r>
      <w:r w:rsidR="002721FC">
        <w:t xml:space="preserve">Paving will require </w:t>
      </w:r>
      <w:r w:rsidR="00DA578C">
        <w:t>that traffic be detoured</w:t>
      </w:r>
      <w:r w:rsidR="002721FC">
        <w:t>.</w:t>
      </w:r>
    </w:p>
    <w:p w14:paraId="1429BE19" w14:textId="77777777" w:rsidR="000A0E7F" w:rsidRPr="00FB27F3" w:rsidRDefault="000A0E7F" w:rsidP="00322101">
      <w:pPr>
        <w:rPr>
          <w:sz w:val="16"/>
          <w:szCs w:val="16"/>
        </w:rPr>
      </w:pPr>
    </w:p>
    <w:p w14:paraId="25CBABFB" w14:textId="029F0A49" w:rsidR="00F76650" w:rsidRPr="00FB27F3" w:rsidRDefault="00CA5194">
      <w:pPr>
        <w:rPr>
          <w:b/>
        </w:rPr>
      </w:pPr>
      <w:r w:rsidRPr="00CA5194">
        <w:rPr>
          <w:b/>
          <w:u w:val="single"/>
        </w:rPr>
        <w:t xml:space="preserve">PROPERTY OWNERS: </w:t>
      </w:r>
      <w:r w:rsidRPr="00CA5194">
        <w:rPr>
          <w:b/>
        </w:rPr>
        <w:t>Please pass this information along to your business and apartment tenants.</w:t>
      </w:r>
    </w:p>
    <w:sectPr w:rsidR="00F76650" w:rsidRPr="00FB27F3" w:rsidSect="00E66832">
      <w:pgSz w:w="12240" w:h="15840"/>
      <w:pgMar w:top="806"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Biondi">
    <w:altName w:val="Calibri"/>
    <w:charset w:val="00"/>
    <w:family w:val="auto"/>
    <w:pitch w:val="variable"/>
    <w:sig w:usb0="8000002F" w:usb1="0000004A"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1C95"/>
    <w:rsid w:val="00000AA4"/>
    <w:rsid w:val="00005D90"/>
    <w:rsid w:val="00006985"/>
    <w:rsid w:val="0000785F"/>
    <w:rsid w:val="00010D02"/>
    <w:rsid w:val="00011408"/>
    <w:rsid w:val="00012F7B"/>
    <w:rsid w:val="00020A7F"/>
    <w:rsid w:val="000327F8"/>
    <w:rsid w:val="00034834"/>
    <w:rsid w:val="00037C31"/>
    <w:rsid w:val="0004573D"/>
    <w:rsid w:val="00054339"/>
    <w:rsid w:val="0005734D"/>
    <w:rsid w:val="00060481"/>
    <w:rsid w:val="000753AC"/>
    <w:rsid w:val="000949EA"/>
    <w:rsid w:val="00095997"/>
    <w:rsid w:val="0009793B"/>
    <w:rsid w:val="000A0E7F"/>
    <w:rsid w:val="000A35E6"/>
    <w:rsid w:val="000B44E8"/>
    <w:rsid w:val="000B7487"/>
    <w:rsid w:val="000C3DEA"/>
    <w:rsid w:val="000C55F3"/>
    <w:rsid w:val="000D28C5"/>
    <w:rsid w:val="000E31E5"/>
    <w:rsid w:val="000E3483"/>
    <w:rsid w:val="000E526F"/>
    <w:rsid w:val="000E74DA"/>
    <w:rsid w:val="000F4460"/>
    <w:rsid w:val="001004E4"/>
    <w:rsid w:val="00100BBF"/>
    <w:rsid w:val="00113165"/>
    <w:rsid w:val="001137DA"/>
    <w:rsid w:val="0013328F"/>
    <w:rsid w:val="00133746"/>
    <w:rsid w:val="00142B1C"/>
    <w:rsid w:val="0014362C"/>
    <w:rsid w:val="00156048"/>
    <w:rsid w:val="00160BE1"/>
    <w:rsid w:val="00165C7E"/>
    <w:rsid w:val="00167049"/>
    <w:rsid w:val="00173516"/>
    <w:rsid w:val="001736B0"/>
    <w:rsid w:val="00174804"/>
    <w:rsid w:val="00175641"/>
    <w:rsid w:val="001771D4"/>
    <w:rsid w:val="0019323E"/>
    <w:rsid w:val="00197130"/>
    <w:rsid w:val="001A065D"/>
    <w:rsid w:val="001A2CD2"/>
    <w:rsid w:val="001A7901"/>
    <w:rsid w:val="001B1FFD"/>
    <w:rsid w:val="001B66E0"/>
    <w:rsid w:val="001D0FF4"/>
    <w:rsid w:val="001D6321"/>
    <w:rsid w:val="001D657F"/>
    <w:rsid w:val="001E0ADE"/>
    <w:rsid w:val="001E16B6"/>
    <w:rsid w:val="002005DC"/>
    <w:rsid w:val="00202D15"/>
    <w:rsid w:val="00204234"/>
    <w:rsid w:val="00206F3E"/>
    <w:rsid w:val="00206F92"/>
    <w:rsid w:val="002120EA"/>
    <w:rsid w:val="00215065"/>
    <w:rsid w:val="00230B41"/>
    <w:rsid w:val="0023254E"/>
    <w:rsid w:val="0023638E"/>
    <w:rsid w:val="002418C5"/>
    <w:rsid w:val="002565B9"/>
    <w:rsid w:val="00270BF4"/>
    <w:rsid w:val="002721FC"/>
    <w:rsid w:val="00286C28"/>
    <w:rsid w:val="0029457C"/>
    <w:rsid w:val="002B4AC5"/>
    <w:rsid w:val="002B79A0"/>
    <w:rsid w:val="002C74D9"/>
    <w:rsid w:val="002D47B4"/>
    <w:rsid w:val="002E5F61"/>
    <w:rsid w:val="002F04A6"/>
    <w:rsid w:val="002F7707"/>
    <w:rsid w:val="0030020B"/>
    <w:rsid w:val="00306624"/>
    <w:rsid w:val="00311D83"/>
    <w:rsid w:val="00321A94"/>
    <w:rsid w:val="00322101"/>
    <w:rsid w:val="00322E97"/>
    <w:rsid w:val="00324A6E"/>
    <w:rsid w:val="00331F83"/>
    <w:rsid w:val="0034034D"/>
    <w:rsid w:val="003603AE"/>
    <w:rsid w:val="003645FE"/>
    <w:rsid w:val="00365E5D"/>
    <w:rsid w:val="00372EB0"/>
    <w:rsid w:val="0037524D"/>
    <w:rsid w:val="00380DF3"/>
    <w:rsid w:val="00381162"/>
    <w:rsid w:val="003878B6"/>
    <w:rsid w:val="00387BD7"/>
    <w:rsid w:val="00392761"/>
    <w:rsid w:val="003A3EF7"/>
    <w:rsid w:val="003B0981"/>
    <w:rsid w:val="003B26F3"/>
    <w:rsid w:val="003C5A04"/>
    <w:rsid w:val="003D2066"/>
    <w:rsid w:val="003D40AC"/>
    <w:rsid w:val="003E00F1"/>
    <w:rsid w:val="003E6895"/>
    <w:rsid w:val="003F7DEE"/>
    <w:rsid w:val="004166F7"/>
    <w:rsid w:val="0041776D"/>
    <w:rsid w:val="0042253A"/>
    <w:rsid w:val="004269B5"/>
    <w:rsid w:val="004307E5"/>
    <w:rsid w:val="004339E7"/>
    <w:rsid w:val="00434636"/>
    <w:rsid w:val="00443E7B"/>
    <w:rsid w:val="00467D93"/>
    <w:rsid w:val="00471A1D"/>
    <w:rsid w:val="00486680"/>
    <w:rsid w:val="0049085F"/>
    <w:rsid w:val="0049280F"/>
    <w:rsid w:val="004957A2"/>
    <w:rsid w:val="004A1F30"/>
    <w:rsid w:val="004A487E"/>
    <w:rsid w:val="004B04CC"/>
    <w:rsid w:val="004B163B"/>
    <w:rsid w:val="004B2F13"/>
    <w:rsid w:val="004C6245"/>
    <w:rsid w:val="004C651A"/>
    <w:rsid w:val="004D1770"/>
    <w:rsid w:val="004D7628"/>
    <w:rsid w:val="004E3DA9"/>
    <w:rsid w:val="004F1C95"/>
    <w:rsid w:val="004F376D"/>
    <w:rsid w:val="004F6939"/>
    <w:rsid w:val="00503CD5"/>
    <w:rsid w:val="005051BE"/>
    <w:rsid w:val="005053EE"/>
    <w:rsid w:val="005070EF"/>
    <w:rsid w:val="0051039A"/>
    <w:rsid w:val="00510AB8"/>
    <w:rsid w:val="00511F74"/>
    <w:rsid w:val="0051682C"/>
    <w:rsid w:val="0052203C"/>
    <w:rsid w:val="00524672"/>
    <w:rsid w:val="005310D3"/>
    <w:rsid w:val="00555E6C"/>
    <w:rsid w:val="005746CC"/>
    <w:rsid w:val="00581A2B"/>
    <w:rsid w:val="00581F33"/>
    <w:rsid w:val="005921F3"/>
    <w:rsid w:val="00593FCA"/>
    <w:rsid w:val="005956A4"/>
    <w:rsid w:val="00596486"/>
    <w:rsid w:val="00597DDE"/>
    <w:rsid w:val="005A3488"/>
    <w:rsid w:val="005A7D9A"/>
    <w:rsid w:val="005B25A4"/>
    <w:rsid w:val="005C5409"/>
    <w:rsid w:val="005C617A"/>
    <w:rsid w:val="005D015E"/>
    <w:rsid w:val="005D04AC"/>
    <w:rsid w:val="005D14EF"/>
    <w:rsid w:val="005D1B63"/>
    <w:rsid w:val="005E0645"/>
    <w:rsid w:val="005E3299"/>
    <w:rsid w:val="005E4A48"/>
    <w:rsid w:val="005E5F86"/>
    <w:rsid w:val="0061233B"/>
    <w:rsid w:val="006136DE"/>
    <w:rsid w:val="00625A67"/>
    <w:rsid w:val="006326E2"/>
    <w:rsid w:val="006373CF"/>
    <w:rsid w:val="0065232E"/>
    <w:rsid w:val="006550F1"/>
    <w:rsid w:val="00661F75"/>
    <w:rsid w:val="0066472B"/>
    <w:rsid w:val="00664CC9"/>
    <w:rsid w:val="00672DB8"/>
    <w:rsid w:val="006737E4"/>
    <w:rsid w:val="00692214"/>
    <w:rsid w:val="006A1BDC"/>
    <w:rsid w:val="006A3EC2"/>
    <w:rsid w:val="006B1C09"/>
    <w:rsid w:val="006C6029"/>
    <w:rsid w:val="006C6B3C"/>
    <w:rsid w:val="006D0BF1"/>
    <w:rsid w:val="006D2DDB"/>
    <w:rsid w:val="006D684A"/>
    <w:rsid w:val="006E1806"/>
    <w:rsid w:val="006E4B6A"/>
    <w:rsid w:val="006F3D95"/>
    <w:rsid w:val="00734B33"/>
    <w:rsid w:val="00744FE8"/>
    <w:rsid w:val="00756F63"/>
    <w:rsid w:val="007659E4"/>
    <w:rsid w:val="007676B7"/>
    <w:rsid w:val="00775762"/>
    <w:rsid w:val="0077673B"/>
    <w:rsid w:val="007875FB"/>
    <w:rsid w:val="00787A96"/>
    <w:rsid w:val="00795651"/>
    <w:rsid w:val="00795E7B"/>
    <w:rsid w:val="007A1A47"/>
    <w:rsid w:val="007A3C83"/>
    <w:rsid w:val="007A3E45"/>
    <w:rsid w:val="007B237E"/>
    <w:rsid w:val="007B4DA7"/>
    <w:rsid w:val="007C34CA"/>
    <w:rsid w:val="007C47F7"/>
    <w:rsid w:val="007D0FCE"/>
    <w:rsid w:val="007D113E"/>
    <w:rsid w:val="007D6BF0"/>
    <w:rsid w:val="007E222A"/>
    <w:rsid w:val="007E6372"/>
    <w:rsid w:val="007E7C25"/>
    <w:rsid w:val="007F18C9"/>
    <w:rsid w:val="007F1AC6"/>
    <w:rsid w:val="007F6E96"/>
    <w:rsid w:val="00814692"/>
    <w:rsid w:val="00814A4B"/>
    <w:rsid w:val="00815A59"/>
    <w:rsid w:val="00816BF2"/>
    <w:rsid w:val="00817C0B"/>
    <w:rsid w:val="008241D9"/>
    <w:rsid w:val="00824550"/>
    <w:rsid w:val="00836544"/>
    <w:rsid w:val="00841DDA"/>
    <w:rsid w:val="00854498"/>
    <w:rsid w:val="0085644F"/>
    <w:rsid w:val="008700FE"/>
    <w:rsid w:val="00870B21"/>
    <w:rsid w:val="008712E8"/>
    <w:rsid w:val="00871557"/>
    <w:rsid w:val="00872BA2"/>
    <w:rsid w:val="0088135A"/>
    <w:rsid w:val="008818AB"/>
    <w:rsid w:val="008912E9"/>
    <w:rsid w:val="008A0277"/>
    <w:rsid w:val="008A580C"/>
    <w:rsid w:val="008B0A9B"/>
    <w:rsid w:val="008D2D14"/>
    <w:rsid w:val="008D5793"/>
    <w:rsid w:val="008E140C"/>
    <w:rsid w:val="008F1386"/>
    <w:rsid w:val="008F399F"/>
    <w:rsid w:val="00904F96"/>
    <w:rsid w:val="00911A5C"/>
    <w:rsid w:val="0092305A"/>
    <w:rsid w:val="00926C82"/>
    <w:rsid w:val="00930DDF"/>
    <w:rsid w:val="00932EAE"/>
    <w:rsid w:val="009408E0"/>
    <w:rsid w:val="00944809"/>
    <w:rsid w:val="00954F5E"/>
    <w:rsid w:val="0095723E"/>
    <w:rsid w:val="00967A02"/>
    <w:rsid w:val="009731E7"/>
    <w:rsid w:val="0098545E"/>
    <w:rsid w:val="00986613"/>
    <w:rsid w:val="009954D5"/>
    <w:rsid w:val="00996043"/>
    <w:rsid w:val="00996A90"/>
    <w:rsid w:val="009977E3"/>
    <w:rsid w:val="009A42B9"/>
    <w:rsid w:val="009A5EA5"/>
    <w:rsid w:val="009C0096"/>
    <w:rsid w:val="009C4364"/>
    <w:rsid w:val="009C736B"/>
    <w:rsid w:val="009D00B8"/>
    <w:rsid w:val="009E6BB2"/>
    <w:rsid w:val="009E7700"/>
    <w:rsid w:val="00A12107"/>
    <w:rsid w:val="00A15A1D"/>
    <w:rsid w:val="00A200F0"/>
    <w:rsid w:val="00A25E8B"/>
    <w:rsid w:val="00A27246"/>
    <w:rsid w:val="00A30EAE"/>
    <w:rsid w:val="00A36C3F"/>
    <w:rsid w:val="00A3733A"/>
    <w:rsid w:val="00A4174D"/>
    <w:rsid w:val="00A42753"/>
    <w:rsid w:val="00A54FD4"/>
    <w:rsid w:val="00A60929"/>
    <w:rsid w:val="00A647FE"/>
    <w:rsid w:val="00A65758"/>
    <w:rsid w:val="00A658D9"/>
    <w:rsid w:val="00A90D86"/>
    <w:rsid w:val="00A9199D"/>
    <w:rsid w:val="00A96820"/>
    <w:rsid w:val="00AC1DBD"/>
    <w:rsid w:val="00AC2DE3"/>
    <w:rsid w:val="00AE04D2"/>
    <w:rsid w:val="00AE1C28"/>
    <w:rsid w:val="00AF0971"/>
    <w:rsid w:val="00AF6C19"/>
    <w:rsid w:val="00AF6DAA"/>
    <w:rsid w:val="00B026A9"/>
    <w:rsid w:val="00B03517"/>
    <w:rsid w:val="00B051BA"/>
    <w:rsid w:val="00B07328"/>
    <w:rsid w:val="00B12830"/>
    <w:rsid w:val="00B2342D"/>
    <w:rsid w:val="00B24E0A"/>
    <w:rsid w:val="00B25918"/>
    <w:rsid w:val="00B35527"/>
    <w:rsid w:val="00B367DC"/>
    <w:rsid w:val="00B4320E"/>
    <w:rsid w:val="00B46538"/>
    <w:rsid w:val="00B46CBB"/>
    <w:rsid w:val="00B52402"/>
    <w:rsid w:val="00B63B5E"/>
    <w:rsid w:val="00B64DC3"/>
    <w:rsid w:val="00B721EE"/>
    <w:rsid w:val="00B75EF7"/>
    <w:rsid w:val="00B773AB"/>
    <w:rsid w:val="00B8054A"/>
    <w:rsid w:val="00B8159F"/>
    <w:rsid w:val="00B97051"/>
    <w:rsid w:val="00BA3348"/>
    <w:rsid w:val="00BA65E0"/>
    <w:rsid w:val="00BD29E6"/>
    <w:rsid w:val="00BD48D9"/>
    <w:rsid w:val="00BD51B5"/>
    <w:rsid w:val="00BD6E1E"/>
    <w:rsid w:val="00BD74EC"/>
    <w:rsid w:val="00BD7B3A"/>
    <w:rsid w:val="00BE7C94"/>
    <w:rsid w:val="00BF0AD3"/>
    <w:rsid w:val="00BF19DA"/>
    <w:rsid w:val="00BF511F"/>
    <w:rsid w:val="00C0061B"/>
    <w:rsid w:val="00C00783"/>
    <w:rsid w:val="00C05223"/>
    <w:rsid w:val="00C05F25"/>
    <w:rsid w:val="00C06546"/>
    <w:rsid w:val="00C20A62"/>
    <w:rsid w:val="00C301C3"/>
    <w:rsid w:val="00C33820"/>
    <w:rsid w:val="00C36A53"/>
    <w:rsid w:val="00C400F9"/>
    <w:rsid w:val="00C41E63"/>
    <w:rsid w:val="00C461AD"/>
    <w:rsid w:val="00C47FEC"/>
    <w:rsid w:val="00C509F2"/>
    <w:rsid w:val="00C52CF2"/>
    <w:rsid w:val="00C56174"/>
    <w:rsid w:val="00C651FC"/>
    <w:rsid w:val="00C77C8E"/>
    <w:rsid w:val="00C9359E"/>
    <w:rsid w:val="00C942F7"/>
    <w:rsid w:val="00C96E82"/>
    <w:rsid w:val="00C97CF8"/>
    <w:rsid w:val="00CA0A7D"/>
    <w:rsid w:val="00CA5194"/>
    <w:rsid w:val="00CA5D45"/>
    <w:rsid w:val="00CB094A"/>
    <w:rsid w:val="00CB1FEF"/>
    <w:rsid w:val="00CC0609"/>
    <w:rsid w:val="00CC1C4F"/>
    <w:rsid w:val="00CC3C93"/>
    <w:rsid w:val="00CC514B"/>
    <w:rsid w:val="00CD39B3"/>
    <w:rsid w:val="00CE7A83"/>
    <w:rsid w:val="00CF50CB"/>
    <w:rsid w:val="00D123FE"/>
    <w:rsid w:val="00D13A42"/>
    <w:rsid w:val="00D43BB6"/>
    <w:rsid w:val="00D47187"/>
    <w:rsid w:val="00D56BC2"/>
    <w:rsid w:val="00D612DC"/>
    <w:rsid w:val="00D83938"/>
    <w:rsid w:val="00D84CB8"/>
    <w:rsid w:val="00D856BD"/>
    <w:rsid w:val="00D93CC6"/>
    <w:rsid w:val="00D97B2D"/>
    <w:rsid w:val="00DA21BA"/>
    <w:rsid w:val="00DA4C77"/>
    <w:rsid w:val="00DA578C"/>
    <w:rsid w:val="00DB0EAF"/>
    <w:rsid w:val="00DB1E69"/>
    <w:rsid w:val="00DB61AA"/>
    <w:rsid w:val="00DB7F14"/>
    <w:rsid w:val="00DC1201"/>
    <w:rsid w:val="00DC2687"/>
    <w:rsid w:val="00DC779A"/>
    <w:rsid w:val="00DD79D3"/>
    <w:rsid w:val="00DE0817"/>
    <w:rsid w:val="00DE1A89"/>
    <w:rsid w:val="00E050EC"/>
    <w:rsid w:val="00E06084"/>
    <w:rsid w:val="00E065D8"/>
    <w:rsid w:val="00E10EFF"/>
    <w:rsid w:val="00E15783"/>
    <w:rsid w:val="00E17C1F"/>
    <w:rsid w:val="00E17C50"/>
    <w:rsid w:val="00E2171B"/>
    <w:rsid w:val="00E23969"/>
    <w:rsid w:val="00E26134"/>
    <w:rsid w:val="00E31230"/>
    <w:rsid w:val="00E31A5E"/>
    <w:rsid w:val="00E367CB"/>
    <w:rsid w:val="00E44DA6"/>
    <w:rsid w:val="00E47529"/>
    <w:rsid w:val="00E501D9"/>
    <w:rsid w:val="00E63913"/>
    <w:rsid w:val="00E66832"/>
    <w:rsid w:val="00E77FCF"/>
    <w:rsid w:val="00E810EB"/>
    <w:rsid w:val="00E848D1"/>
    <w:rsid w:val="00E8674A"/>
    <w:rsid w:val="00E91EC6"/>
    <w:rsid w:val="00EA0D8E"/>
    <w:rsid w:val="00EA10D3"/>
    <w:rsid w:val="00EA684B"/>
    <w:rsid w:val="00EA7AA6"/>
    <w:rsid w:val="00EB5039"/>
    <w:rsid w:val="00EB56A8"/>
    <w:rsid w:val="00EC3D48"/>
    <w:rsid w:val="00EC6DFF"/>
    <w:rsid w:val="00EC769D"/>
    <w:rsid w:val="00EE06F9"/>
    <w:rsid w:val="00EE5211"/>
    <w:rsid w:val="00F03CA2"/>
    <w:rsid w:val="00F112E2"/>
    <w:rsid w:val="00F144EA"/>
    <w:rsid w:val="00F20E7C"/>
    <w:rsid w:val="00F255D9"/>
    <w:rsid w:val="00F26ADA"/>
    <w:rsid w:val="00F2718B"/>
    <w:rsid w:val="00F31BD9"/>
    <w:rsid w:val="00F32515"/>
    <w:rsid w:val="00F35BBA"/>
    <w:rsid w:val="00F36483"/>
    <w:rsid w:val="00F555A3"/>
    <w:rsid w:val="00F7627F"/>
    <w:rsid w:val="00F76650"/>
    <w:rsid w:val="00F830B6"/>
    <w:rsid w:val="00F85803"/>
    <w:rsid w:val="00F96D72"/>
    <w:rsid w:val="00FA144A"/>
    <w:rsid w:val="00FA3F22"/>
    <w:rsid w:val="00FA709C"/>
    <w:rsid w:val="00FB27F3"/>
    <w:rsid w:val="00FB2814"/>
    <w:rsid w:val="00FB56DF"/>
    <w:rsid w:val="00FC2E9F"/>
    <w:rsid w:val="00FC350B"/>
    <w:rsid w:val="00FD3B12"/>
    <w:rsid w:val="00FD52A5"/>
    <w:rsid w:val="00FE1EE7"/>
    <w:rsid w:val="00FE2317"/>
    <w:rsid w:val="00FE29DF"/>
    <w:rsid w:val="00FE3F5D"/>
    <w:rsid w:val="00FF72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E35270"/>
  <w15:chartTrackingRefBased/>
  <w15:docId w15:val="{9BAD973C-218D-4F53-87A1-33390FE0E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EA684B"/>
    <w:rPr>
      <w:color w:val="0563C1"/>
      <w:u w:val="single"/>
    </w:rPr>
  </w:style>
  <w:style w:type="paragraph" w:styleId="BalloonText">
    <w:name w:val="Balloon Text"/>
    <w:basedOn w:val="Normal"/>
    <w:link w:val="BalloonTextChar"/>
    <w:rsid w:val="00E17C1F"/>
    <w:rPr>
      <w:rFonts w:ascii="Segoe UI" w:hAnsi="Segoe UI" w:cs="Segoe UI"/>
      <w:sz w:val="18"/>
      <w:szCs w:val="18"/>
    </w:rPr>
  </w:style>
  <w:style w:type="character" w:customStyle="1" w:styleId="BalloonTextChar">
    <w:name w:val="Balloon Text Char"/>
    <w:link w:val="BalloonText"/>
    <w:rsid w:val="00E17C1F"/>
    <w:rPr>
      <w:rFonts w:ascii="Segoe UI" w:hAnsi="Segoe UI" w:cs="Segoe UI"/>
      <w:sz w:val="18"/>
      <w:szCs w:val="18"/>
    </w:rPr>
  </w:style>
  <w:style w:type="paragraph" w:styleId="Revision">
    <w:name w:val="Revision"/>
    <w:hidden/>
    <w:uiPriority w:val="99"/>
    <w:semiHidden/>
    <w:rsid w:val="00C0078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2809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townadmin@TOWNOFSHELBURNEMA.GOV" TargetMode="External"/><Relationship Id="rId5" Type="http://schemas.openxmlformats.org/officeDocument/2006/relationships/hyperlink" Target="https://us02web.zoom.us/j/85612933239?pwd=bmlDU0pyaGtkSXBYK0hoMkJlWnJTdz09"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919</Words>
  <Characters>5241</Characters>
  <Application>Microsoft Office Word</Application>
  <DocSecurity>4</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Breezeway Farm Consulting</Company>
  <LinksUpToDate>false</LinksUpToDate>
  <CharactersWithSpaces>6148</CharactersWithSpaces>
  <SharedDoc>false</SharedDoc>
  <HLinks>
    <vt:vector size="6" baseType="variant">
      <vt:variant>
        <vt:i4>8126546</vt:i4>
      </vt:variant>
      <vt:variant>
        <vt:i4>0</vt:i4>
      </vt:variant>
      <vt:variant>
        <vt:i4>0</vt:i4>
      </vt:variant>
      <vt:variant>
        <vt:i4>5</vt:i4>
      </vt:variant>
      <vt:variant>
        <vt:lpwstr>mailto:townadmin@TOWNOFSHELBURNEMA.GOV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Ryan</dc:creator>
  <cp:keywords/>
  <cp:lastModifiedBy>Town Administrator</cp:lastModifiedBy>
  <cp:revision>2</cp:revision>
  <cp:lastPrinted>2020-03-18T15:54:00Z</cp:lastPrinted>
  <dcterms:created xsi:type="dcterms:W3CDTF">2023-03-23T11:49:00Z</dcterms:created>
  <dcterms:modified xsi:type="dcterms:W3CDTF">2023-03-23T11:49:00Z</dcterms:modified>
</cp:coreProperties>
</file>