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June 17,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253895">
        <w:fldChar w:fldCharType="begin"/>
      </w:r>
      <w:r w:rsidR="00253895">
        <w:instrText xml:space="preserve"> HYPERLINK "https://us02web.zoom.us/j/3590583442" </w:instrText>
      </w:r>
      <w:r w:rsidR="00253895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253895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3,</w:t>
      </w:r>
      <w:r w:rsidR="00ED684A">
        <w:rPr>
          <w:rFonts w:ascii="Times New Roman" w:hAnsi="Times New Roman" w:cs="Times New Roman"/>
          <w:sz w:val="24"/>
          <w:szCs w:val="24"/>
        </w:rPr>
        <w:t xml:space="preserve"> and June 12,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CB307E" w:rsidRPr="000F2178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Mike Edwards, UMass Collins Center RE: Draft ADA Transition Plan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Public Hearing RE: Proposed Streetlight Shut-Off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Pocket Park Use / Rules for Consideration (Tabled) 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Letter to DPU RE: Intent to Purchase Streetlights</w:t>
      </w:r>
    </w:p>
    <w:p w:rsidR="001A3641" w:rsidRDefault="001A3641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West County Senior Service District RE: Fiscal Officer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2AC4">
        <w:rPr>
          <w:rFonts w:ascii="Times New Roman" w:hAnsi="Times New Roman" w:cs="Times New Roman"/>
          <w:sz w:val="24"/>
          <w:szCs w:val="24"/>
        </w:rPr>
        <w:t xml:space="preserve">Robert Miller, M.D. RE: Offer to Sponsor New Stairs at BSE </w:t>
      </w:r>
      <w:proofErr w:type="spellStart"/>
      <w:r w:rsidR="00742AC4">
        <w:rPr>
          <w:rFonts w:ascii="Times New Roman" w:hAnsi="Times New Roman" w:cs="Times New Roman"/>
          <w:sz w:val="24"/>
          <w:szCs w:val="24"/>
        </w:rPr>
        <w:t>Bandshell</w:t>
      </w:r>
      <w:proofErr w:type="spellEnd"/>
    </w:p>
    <w:p w:rsidR="00E15CB3" w:rsidRDefault="00E15CB3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Paul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Bennett RE: Request to Use Pavilion for “Porch Music Festival”</w:t>
      </w:r>
    </w:p>
    <w:p w:rsidR="0036608B" w:rsidRDefault="0036608B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Steven </w:t>
      </w:r>
      <w:proofErr w:type="spellStart"/>
      <w:r>
        <w:rPr>
          <w:rFonts w:ascii="Times New Roman" w:hAnsi="Times New Roman" w:cs="Times New Roman"/>
          <w:sz w:val="24"/>
          <w:szCs w:val="24"/>
        </w:rPr>
        <w:t>Finck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4</w:t>
      </w:r>
      <w:r w:rsidRPr="003660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Parade Request </w:t>
      </w:r>
    </w:p>
    <w:p w:rsidR="00B864BE" w:rsidRDefault="00B864B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Annual Appoint</w:t>
      </w:r>
      <w:r w:rsidR="00C531A8">
        <w:rPr>
          <w:rFonts w:ascii="Times New Roman" w:hAnsi="Times New Roman" w:cs="Times New Roman"/>
          <w:sz w:val="24"/>
          <w:szCs w:val="24"/>
        </w:rPr>
        <w:t>ments of Boards, Committees, &amp;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lection Workers</w:t>
      </w:r>
    </w:p>
    <w:p w:rsidR="00B864BE" w:rsidRDefault="00B77EBC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Reorganization of Board &amp; R</w:t>
      </w:r>
      <w:r w:rsidR="00B864BE">
        <w:rPr>
          <w:rFonts w:ascii="Times New Roman" w:hAnsi="Times New Roman" w:cs="Times New Roman"/>
          <w:sz w:val="24"/>
          <w:szCs w:val="24"/>
        </w:rPr>
        <w:t>epresentation to Various Committees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Regularly Scheduled Meeting: July 1,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050CAD" w:rsidRDefault="00050CAD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Jillian Ellis, 19 Main S</w:t>
      </w:r>
      <w:r w:rsidR="00742AC4">
        <w:rPr>
          <w:rFonts w:ascii="Times New Roman" w:hAnsi="Times New Roman" w:cs="Times New Roman"/>
          <w:sz w:val="24"/>
          <w:szCs w:val="24"/>
        </w:rPr>
        <w:t>treet RE: Speeding Concerns on M</w:t>
      </w:r>
      <w:r>
        <w:rPr>
          <w:rFonts w:ascii="Times New Roman" w:hAnsi="Times New Roman" w:cs="Times New Roman"/>
          <w:sz w:val="24"/>
          <w:szCs w:val="24"/>
        </w:rPr>
        <w:t>ain Street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84425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B307E" w:rsidRPr="0041266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B307E" w:rsidRDefault="00CB307E" w:rsidP="00CB307E"/>
    <w:p w:rsidR="00CB307E" w:rsidRDefault="00CB307E" w:rsidP="00CB307E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7E"/>
    <w:rsid w:val="00050CAD"/>
    <w:rsid w:val="001A3641"/>
    <w:rsid w:val="00253895"/>
    <w:rsid w:val="0036608B"/>
    <w:rsid w:val="00742AC4"/>
    <w:rsid w:val="00B77EBC"/>
    <w:rsid w:val="00B864BE"/>
    <w:rsid w:val="00C531A8"/>
    <w:rsid w:val="00C80BEB"/>
    <w:rsid w:val="00CB307E"/>
    <w:rsid w:val="00E15CB3"/>
    <w:rsid w:val="00E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7889"/>
  <w15:chartTrackingRefBased/>
  <w15:docId w15:val="{32380393-7680-4107-969B-1926C645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2024-06-13T16:09:00Z</cp:lastPrinted>
  <dcterms:created xsi:type="dcterms:W3CDTF">2024-06-04T12:03:00Z</dcterms:created>
  <dcterms:modified xsi:type="dcterms:W3CDTF">2024-06-13T16:29:00Z</dcterms:modified>
</cp:coreProperties>
</file>