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7950C4">
      <w:pPr>
        <w:rPr>
          <w:rFonts w:ascii="Times New Roman" w:hAnsi="Times New Roman" w:cs="Times New Roman"/>
          <w:sz w:val="24"/>
          <w:szCs w:val="24"/>
        </w:rPr>
      </w:pPr>
      <w:r w:rsidRPr="007950C4">
        <w:rPr>
          <w:rFonts w:ascii="Times New Roman" w:hAnsi="Times New Roman" w:cs="Times New Roman"/>
          <w:sz w:val="24"/>
          <w:szCs w:val="24"/>
        </w:rPr>
        <w:t>Selectboard Meeting Minutes</w:t>
      </w:r>
      <w:r w:rsidRPr="007950C4">
        <w:rPr>
          <w:rFonts w:ascii="Times New Roman" w:hAnsi="Times New Roman" w:cs="Times New Roman"/>
          <w:sz w:val="24"/>
          <w:szCs w:val="24"/>
        </w:rPr>
        <w:tab/>
        <w:t xml:space="preserve">  </w:t>
      </w:r>
      <w:r>
        <w:rPr>
          <w:rFonts w:ascii="Times New Roman" w:hAnsi="Times New Roman" w:cs="Times New Roman"/>
          <w:sz w:val="24"/>
          <w:szCs w:val="24"/>
        </w:rPr>
        <w:t xml:space="preserve">      June 12, 2024</w:t>
      </w:r>
      <w:r>
        <w:rPr>
          <w:rFonts w:ascii="Times New Roman" w:hAnsi="Times New Roman" w:cs="Times New Roman"/>
          <w:sz w:val="24"/>
          <w:szCs w:val="24"/>
        </w:rPr>
        <w:tab/>
        <w:t xml:space="preserve">    </w:t>
      </w:r>
      <w:r>
        <w:rPr>
          <w:rFonts w:ascii="Times New Roman" w:hAnsi="Times New Roman" w:cs="Times New Roman"/>
          <w:sz w:val="24"/>
          <w:szCs w:val="24"/>
        </w:rPr>
        <w:tab/>
      </w:r>
      <w:r w:rsidRPr="007950C4">
        <w:rPr>
          <w:rFonts w:ascii="Times New Roman" w:hAnsi="Times New Roman" w:cs="Times New Roman"/>
          <w:sz w:val="24"/>
          <w:szCs w:val="24"/>
        </w:rPr>
        <w:t>Memorial Hall</w:t>
      </w:r>
      <w:r w:rsidRPr="007950C4">
        <w:rPr>
          <w:rFonts w:ascii="Times New Roman" w:hAnsi="Times New Roman" w:cs="Times New Roman"/>
          <w:sz w:val="24"/>
          <w:szCs w:val="24"/>
        </w:rPr>
        <w:tab/>
      </w:r>
      <w:r w:rsidRPr="007950C4">
        <w:rPr>
          <w:rFonts w:ascii="Times New Roman" w:hAnsi="Times New Roman" w:cs="Times New Roman"/>
          <w:sz w:val="24"/>
          <w:szCs w:val="24"/>
        </w:rPr>
        <w:tab/>
        <w:t>4:00 pm</w:t>
      </w:r>
    </w:p>
    <w:p w:rsidR="007950C4" w:rsidRDefault="007950C4">
      <w:pPr>
        <w:rPr>
          <w:rFonts w:ascii="Times New Roman" w:hAnsi="Times New Roman" w:cs="Times New Roman"/>
          <w:sz w:val="24"/>
          <w:szCs w:val="24"/>
        </w:rPr>
      </w:pPr>
    </w:p>
    <w:p w:rsidR="007950C4" w:rsidRDefault="007950C4">
      <w:pPr>
        <w:rPr>
          <w:rFonts w:ascii="Times New Roman" w:hAnsi="Times New Roman" w:cs="Times New Roman"/>
          <w:sz w:val="24"/>
          <w:szCs w:val="24"/>
        </w:rPr>
      </w:pPr>
      <w:r w:rsidRPr="007950C4">
        <w:rPr>
          <w:rFonts w:ascii="Times New Roman" w:hAnsi="Times New Roman" w:cs="Times New Roman"/>
          <w:sz w:val="24"/>
          <w:szCs w:val="24"/>
          <w:u w:val="single"/>
        </w:rPr>
        <w:t>Call to Order</w:t>
      </w:r>
      <w:r>
        <w:rPr>
          <w:rFonts w:ascii="Times New Roman" w:hAnsi="Times New Roman" w:cs="Times New Roman"/>
          <w:sz w:val="24"/>
          <w:szCs w:val="24"/>
        </w:rPr>
        <w:t>: Vice-Chair, Andrew Baker called the meeting to order.  Others in attendance: Selectboard member, Rick LaPierre and Town Administrator, Terry Narkewicz</w:t>
      </w:r>
    </w:p>
    <w:p w:rsidR="007950C4" w:rsidRDefault="007950C4">
      <w:pPr>
        <w:rPr>
          <w:rFonts w:ascii="Times New Roman" w:hAnsi="Times New Roman" w:cs="Times New Roman"/>
          <w:sz w:val="24"/>
          <w:szCs w:val="24"/>
        </w:rPr>
      </w:pPr>
      <w:r w:rsidRPr="007950C4">
        <w:rPr>
          <w:rFonts w:ascii="Times New Roman" w:hAnsi="Times New Roman" w:cs="Times New Roman"/>
          <w:sz w:val="24"/>
          <w:szCs w:val="24"/>
          <w:u w:val="single"/>
        </w:rPr>
        <w:t>Order of Business</w:t>
      </w:r>
      <w:r>
        <w:rPr>
          <w:rFonts w:ascii="Times New Roman" w:hAnsi="Times New Roman" w:cs="Times New Roman"/>
          <w:sz w:val="24"/>
          <w:szCs w:val="24"/>
        </w:rPr>
        <w:t>:</w:t>
      </w:r>
    </w:p>
    <w:p w:rsidR="007950C4" w:rsidRDefault="007950C4">
      <w:pPr>
        <w:rPr>
          <w:rFonts w:ascii="Times New Roman" w:hAnsi="Times New Roman" w:cs="Times New Roman"/>
          <w:sz w:val="24"/>
          <w:szCs w:val="24"/>
        </w:rPr>
      </w:pPr>
      <w:r w:rsidRPr="00641ECA">
        <w:rPr>
          <w:rFonts w:ascii="Times New Roman" w:hAnsi="Times New Roman" w:cs="Times New Roman"/>
          <w:b/>
          <w:sz w:val="24"/>
          <w:szCs w:val="24"/>
        </w:rPr>
        <w:t>Highway Superintendent Interviews</w:t>
      </w:r>
      <w:r>
        <w:rPr>
          <w:rFonts w:ascii="Times New Roman" w:hAnsi="Times New Roman" w:cs="Times New Roman"/>
          <w:sz w:val="24"/>
          <w:szCs w:val="24"/>
        </w:rPr>
        <w:t>: the Town advertised the position in the Greenfield Recorder, Hampshire Gazette, Athol Daily News, Amherst Bulletin, Indeed, and Mass Hire</w:t>
      </w:r>
      <w:r w:rsidR="00641ECA">
        <w:rPr>
          <w:rFonts w:ascii="Times New Roman" w:hAnsi="Times New Roman" w:cs="Times New Roman"/>
          <w:sz w:val="24"/>
          <w:szCs w:val="24"/>
        </w:rPr>
        <w:t xml:space="preserve"> with a salary range of $78,000 to $91,700.</w:t>
      </w:r>
      <w:r>
        <w:rPr>
          <w:rFonts w:ascii="Times New Roman" w:hAnsi="Times New Roman" w:cs="Times New Roman"/>
          <w:sz w:val="24"/>
          <w:szCs w:val="24"/>
        </w:rPr>
        <w:t xml:space="preserve">  The Town received five (5) applications/resumes for the position.  The three most qualified individuals were scheduled for interview.  </w:t>
      </w:r>
      <w:r w:rsidR="00E71E69">
        <w:rPr>
          <w:rFonts w:ascii="Times New Roman" w:hAnsi="Times New Roman" w:cs="Times New Roman"/>
          <w:sz w:val="24"/>
          <w:szCs w:val="24"/>
        </w:rPr>
        <w:t xml:space="preserve">Just prior to the scheduled interview date, two </w:t>
      </w:r>
      <w:r>
        <w:rPr>
          <w:rFonts w:ascii="Times New Roman" w:hAnsi="Times New Roman" w:cs="Times New Roman"/>
          <w:sz w:val="24"/>
          <w:szCs w:val="24"/>
        </w:rPr>
        <w:t>candidate</w:t>
      </w:r>
      <w:r w:rsidR="00E71E69">
        <w:rPr>
          <w:rFonts w:ascii="Times New Roman" w:hAnsi="Times New Roman" w:cs="Times New Roman"/>
          <w:sz w:val="24"/>
          <w:szCs w:val="24"/>
        </w:rPr>
        <w:t>s withdrew their</w:t>
      </w:r>
      <w:r>
        <w:rPr>
          <w:rFonts w:ascii="Times New Roman" w:hAnsi="Times New Roman" w:cs="Times New Roman"/>
          <w:sz w:val="24"/>
          <w:szCs w:val="24"/>
        </w:rPr>
        <w:t xml:space="preserve"> application</w:t>
      </w:r>
      <w:r w:rsidR="00E71E69">
        <w:rPr>
          <w:rFonts w:ascii="Times New Roman" w:hAnsi="Times New Roman" w:cs="Times New Roman"/>
          <w:sz w:val="24"/>
          <w:szCs w:val="24"/>
        </w:rPr>
        <w:t>s.  One cited</w:t>
      </w:r>
      <w:r>
        <w:rPr>
          <w:rFonts w:ascii="Times New Roman" w:hAnsi="Times New Roman" w:cs="Times New Roman"/>
          <w:sz w:val="24"/>
          <w:szCs w:val="24"/>
        </w:rPr>
        <w:t xml:space="preserve"> medical reasons</w:t>
      </w:r>
      <w:r w:rsidR="00E71E69">
        <w:rPr>
          <w:rFonts w:ascii="Times New Roman" w:hAnsi="Times New Roman" w:cs="Times New Roman"/>
          <w:sz w:val="24"/>
          <w:szCs w:val="24"/>
        </w:rPr>
        <w:t>; the second did not provide a reason.  The Selectboard interviewed Jeffrey Johnston</w:t>
      </w:r>
      <w:r w:rsidR="00F9062F">
        <w:rPr>
          <w:rFonts w:ascii="Times New Roman" w:hAnsi="Times New Roman" w:cs="Times New Roman"/>
          <w:sz w:val="24"/>
          <w:szCs w:val="24"/>
        </w:rPr>
        <w:t xml:space="preserve"> of Heath, MA.  Mr. Johnston is currently serving</w:t>
      </w:r>
      <w:r w:rsidR="00E71E69">
        <w:rPr>
          <w:rFonts w:ascii="Times New Roman" w:hAnsi="Times New Roman" w:cs="Times New Roman"/>
          <w:sz w:val="24"/>
          <w:szCs w:val="24"/>
        </w:rPr>
        <w:t xml:space="preserve"> as the Highway Superintendent in the Town of Heath</w:t>
      </w:r>
      <w:r w:rsidR="00F9062F">
        <w:rPr>
          <w:rFonts w:ascii="Times New Roman" w:hAnsi="Times New Roman" w:cs="Times New Roman"/>
          <w:sz w:val="24"/>
          <w:szCs w:val="24"/>
        </w:rPr>
        <w:t>.  He has held the position</w:t>
      </w:r>
      <w:r w:rsidR="00E71E69">
        <w:rPr>
          <w:rFonts w:ascii="Times New Roman" w:hAnsi="Times New Roman" w:cs="Times New Roman"/>
          <w:sz w:val="24"/>
          <w:szCs w:val="24"/>
        </w:rPr>
        <w:t xml:space="preserve"> since </w:t>
      </w:r>
      <w:r w:rsidR="00641ECA">
        <w:rPr>
          <w:rFonts w:ascii="Times New Roman" w:hAnsi="Times New Roman" w:cs="Times New Roman"/>
          <w:sz w:val="24"/>
          <w:szCs w:val="24"/>
        </w:rPr>
        <w:t xml:space="preserve">2015.  In addition </w:t>
      </w:r>
      <w:r w:rsidR="00DD1368">
        <w:rPr>
          <w:rFonts w:ascii="Times New Roman" w:hAnsi="Times New Roman" w:cs="Times New Roman"/>
          <w:sz w:val="24"/>
          <w:szCs w:val="24"/>
        </w:rPr>
        <w:t>to meeting all of the required qual</w:t>
      </w:r>
      <w:r w:rsidR="00330B41">
        <w:rPr>
          <w:rFonts w:ascii="Times New Roman" w:hAnsi="Times New Roman" w:cs="Times New Roman"/>
          <w:sz w:val="24"/>
          <w:szCs w:val="24"/>
        </w:rPr>
        <w:t>ifications for</w:t>
      </w:r>
      <w:r w:rsidR="00DD1368">
        <w:rPr>
          <w:rFonts w:ascii="Times New Roman" w:hAnsi="Times New Roman" w:cs="Times New Roman"/>
          <w:sz w:val="24"/>
          <w:szCs w:val="24"/>
        </w:rPr>
        <w:t xml:space="preserve"> the job, his responses to the interview questions</w:t>
      </w:r>
      <w:r w:rsidR="00E71E69">
        <w:rPr>
          <w:rFonts w:ascii="Times New Roman" w:hAnsi="Times New Roman" w:cs="Times New Roman"/>
          <w:sz w:val="24"/>
          <w:szCs w:val="24"/>
        </w:rPr>
        <w:t xml:space="preserve"> </w:t>
      </w:r>
      <w:r w:rsidR="00641ECA">
        <w:rPr>
          <w:rFonts w:ascii="Times New Roman" w:hAnsi="Times New Roman" w:cs="Times New Roman"/>
          <w:sz w:val="24"/>
          <w:szCs w:val="24"/>
        </w:rPr>
        <w:t>impressed members of the Board particularly in the areas of communication, planning, personnel management, and time management.  Following the interview, Rick presented a motion to offer the position to Mr. Johnston pending reference checks. A salary of $85,000 was recommended.  Andrew seconded the motion.  The motion passed unanimously.  Terry will immediately follow-up with reference checks and if positive, she will send Mr. Johnston a letter of hire.</w:t>
      </w:r>
      <w:r w:rsidR="00F9062F">
        <w:rPr>
          <w:rFonts w:ascii="Times New Roman" w:hAnsi="Times New Roman" w:cs="Times New Roman"/>
          <w:sz w:val="24"/>
          <w:szCs w:val="24"/>
        </w:rPr>
        <w:t xml:space="preserve">  </w:t>
      </w:r>
    </w:p>
    <w:p w:rsidR="00641ECA" w:rsidRDefault="00641ECA">
      <w:pPr>
        <w:rPr>
          <w:rFonts w:ascii="Times New Roman" w:hAnsi="Times New Roman" w:cs="Times New Roman"/>
          <w:sz w:val="24"/>
          <w:szCs w:val="24"/>
        </w:rPr>
      </w:pPr>
      <w:r w:rsidRPr="00641ECA">
        <w:rPr>
          <w:rFonts w:ascii="Times New Roman" w:hAnsi="Times New Roman" w:cs="Times New Roman"/>
          <w:sz w:val="24"/>
          <w:szCs w:val="24"/>
          <w:u w:val="single"/>
        </w:rPr>
        <w:t>Other Business</w:t>
      </w:r>
      <w:r>
        <w:rPr>
          <w:rFonts w:ascii="Times New Roman" w:hAnsi="Times New Roman" w:cs="Times New Roman"/>
          <w:sz w:val="24"/>
          <w:szCs w:val="24"/>
        </w:rPr>
        <w:t>:</w:t>
      </w:r>
    </w:p>
    <w:p w:rsidR="00641ECA" w:rsidRDefault="00641ECA">
      <w:pPr>
        <w:rPr>
          <w:rFonts w:ascii="Times New Roman" w:hAnsi="Times New Roman" w:cs="Times New Roman"/>
          <w:sz w:val="24"/>
          <w:szCs w:val="24"/>
        </w:rPr>
      </w:pPr>
      <w:r w:rsidRPr="00BE2128">
        <w:rPr>
          <w:rFonts w:ascii="Times New Roman" w:hAnsi="Times New Roman" w:cs="Times New Roman"/>
          <w:b/>
          <w:sz w:val="24"/>
          <w:szCs w:val="24"/>
        </w:rPr>
        <w:t>John Hoyt &amp; Family RE: Gift of 1858 Map of the Village of Shelburne Falls</w:t>
      </w:r>
      <w:r>
        <w:rPr>
          <w:rFonts w:ascii="Times New Roman" w:hAnsi="Times New Roman" w:cs="Times New Roman"/>
          <w:sz w:val="24"/>
          <w:szCs w:val="24"/>
        </w:rPr>
        <w:t xml:space="preserve">: </w:t>
      </w:r>
      <w:r w:rsidR="00BE2128">
        <w:rPr>
          <w:rFonts w:ascii="Times New Roman" w:hAnsi="Times New Roman" w:cs="Times New Roman"/>
          <w:sz w:val="24"/>
          <w:szCs w:val="24"/>
        </w:rPr>
        <w:t xml:space="preserve">John Hoyt and his family would like to gift a map </w:t>
      </w:r>
      <w:r w:rsidR="00BE2128">
        <w:rPr>
          <w:rFonts w:ascii="Times New Roman" w:hAnsi="Times New Roman" w:cs="Times New Roman"/>
          <w:sz w:val="24"/>
          <w:szCs w:val="24"/>
        </w:rPr>
        <w:t>of the Village of Shelburne Falls</w:t>
      </w:r>
      <w:r w:rsidR="00BE2128">
        <w:rPr>
          <w:rFonts w:ascii="Times New Roman" w:hAnsi="Times New Roman" w:cs="Times New Roman"/>
          <w:sz w:val="24"/>
          <w:szCs w:val="24"/>
        </w:rPr>
        <w:t xml:space="preserve"> created from an 1858 survey conducted by Civil Engineer, Geo. Stevens.  The Board reviewed photocopies and pictures of the map and decided that it might be a nice addition to the Town archives.  Rick presented a motion to accept the Hoyt family’s “gift”.  Andrew seconded the motion.  The motion passed unanimously.</w:t>
      </w:r>
    </w:p>
    <w:p w:rsidR="00BE2128" w:rsidRDefault="00BE2128">
      <w:pPr>
        <w:rPr>
          <w:rFonts w:ascii="Times New Roman" w:hAnsi="Times New Roman" w:cs="Times New Roman"/>
          <w:sz w:val="24"/>
          <w:szCs w:val="24"/>
        </w:rPr>
      </w:pPr>
      <w:r w:rsidRPr="00BE2128">
        <w:rPr>
          <w:rFonts w:ascii="Times New Roman" w:hAnsi="Times New Roman" w:cs="Times New Roman"/>
          <w:b/>
          <w:sz w:val="24"/>
          <w:szCs w:val="24"/>
        </w:rPr>
        <w:t>ARPA Funds Transfer Request of $10,520 for Pocket Park</w:t>
      </w:r>
      <w:r>
        <w:rPr>
          <w:rFonts w:ascii="Times New Roman" w:hAnsi="Times New Roman" w:cs="Times New Roman"/>
          <w:sz w:val="24"/>
          <w:szCs w:val="24"/>
        </w:rPr>
        <w:t>: The Selectboard has committed all but $10,520 of the Town’s American Rescue Plan Act of 2021 (ARPA) funds.  All funds must be committed by December, 2024.  In previous discussions, the Board agreed that at least $10,000 would be allocated to the Pocket Park once plans for developing the site were underway. Now that the pavilion is complete, Terry recommended</w:t>
      </w:r>
      <w:r w:rsidR="00F9062F">
        <w:rPr>
          <w:rFonts w:ascii="Times New Roman" w:hAnsi="Times New Roman" w:cs="Times New Roman"/>
          <w:sz w:val="24"/>
          <w:szCs w:val="24"/>
        </w:rPr>
        <w:t xml:space="preserve"> that the Board transfer</w:t>
      </w:r>
      <w:r>
        <w:rPr>
          <w:rFonts w:ascii="Times New Roman" w:hAnsi="Times New Roman" w:cs="Times New Roman"/>
          <w:sz w:val="24"/>
          <w:szCs w:val="24"/>
        </w:rPr>
        <w:t xml:space="preserve"> the uncommitted</w:t>
      </w:r>
      <w:r w:rsidR="00F9062F">
        <w:rPr>
          <w:rFonts w:ascii="Times New Roman" w:hAnsi="Times New Roman" w:cs="Times New Roman"/>
          <w:sz w:val="24"/>
          <w:szCs w:val="24"/>
        </w:rPr>
        <w:t xml:space="preserve"> balance of $10,520 to that project.  Once final invoices are submitted for Bridge Street Construction Phase II, additional funds may become available.  Terry reported that costs associated with grading the site and constructing the pavilion to date is approximately $16,735 ($13,387 of which has been paid using proceeds from grants and a movie production’s donation). A final invoice of $3,348 for the Franklin County Technical School’s services will be paid using a portion of the $10,520.  Rick presented a motion to allocate $10,520 of uncommitted ARPA funds to the Pocket park project.  Andrew seconded the motion.  The motion passed unanimously.</w:t>
      </w:r>
    </w:p>
    <w:p w:rsidR="00330B41" w:rsidRDefault="00330B41">
      <w:pPr>
        <w:rPr>
          <w:rFonts w:ascii="Times New Roman" w:hAnsi="Times New Roman" w:cs="Times New Roman"/>
          <w:sz w:val="24"/>
          <w:szCs w:val="24"/>
        </w:rPr>
      </w:pPr>
    </w:p>
    <w:p w:rsidR="00330B41" w:rsidRDefault="00330B41">
      <w:pPr>
        <w:rPr>
          <w:rFonts w:ascii="Times New Roman" w:hAnsi="Times New Roman" w:cs="Times New Roman"/>
          <w:sz w:val="24"/>
          <w:szCs w:val="24"/>
        </w:rPr>
      </w:pPr>
      <w:r w:rsidRPr="00330B41">
        <w:rPr>
          <w:rFonts w:ascii="Times New Roman" w:hAnsi="Times New Roman" w:cs="Times New Roman"/>
          <w:sz w:val="24"/>
          <w:szCs w:val="24"/>
          <w:u w:val="single"/>
        </w:rPr>
        <w:t>Adjournment:</w:t>
      </w:r>
      <w:r>
        <w:rPr>
          <w:rFonts w:ascii="Times New Roman" w:hAnsi="Times New Roman" w:cs="Times New Roman"/>
          <w:sz w:val="24"/>
          <w:szCs w:val="24"/>
        </w:rPr>
        <w:t xml:space="preserve"> Rick presented a motion to adjourn the meeting at 5:15pm. Andrew seconded the motion.  The motion passed unanimously.</w:t>
      </w:r>
    </w:p>
    <w:p w:rsidR="00330B41" w:rsidRDefault="00330B41">
      <w:pPr>
        <w:rPr>
          <w:rFonts w:ascii="Times New Roman" w:hAnsi="Times New Roman" w:cs="Times New Roman"/>
          <w:sz w:val="24"/>
          <w:szCs w:val="24"/>
        </w:rPr>
      </w:pPr>
    </w:p>
    <w:p w:rsidR="00330B41" w:rsidRDefault="00330B41">
      <w:pPr>
        <w:rPr>
          <w:rFonts w:ascii="Times New Roman" w:hAnsi="Times New Roman" w:cs="Times New Roman"/>
          <w:sz w:val="24"/>
          <w:szCs w:val="24"/>
        </w:rPr>
      </w:pPr>
      <w:r>
        <w:rPr>
          <w:rFonts w:ascii="Times New Roman" w:hAnsi="Times New Roman" w:cs="Times New Roman"/>
          <w:sz w:val="24"/>
          <w:szCs w:val="24"/>
        </w:rPr>
        <w:t>Respectfully submitted,</w:t>
      </w:r>
    </w:p>
    <w:p w:rsidR="00330B41" w:rsidRDefault="00330B41">
      <w:pPr>
        <w:rPr>
          <w:rFonts w:ascii="Times New Roman" w:hAnsi="Times New Roman" w:cs="Times New Roman"/>
          <w:sz w:val="24"/>
          <w:szCs w:val="24"/>
        </w:rPr>
      </w:pPr>
    </w:p>
    <w:p w:rsidR="00330B41" w:rsidRDefault="00330B41" w:rsidP="00330B41">
      <w:pPr>
        <w:spacing w:after="0"/>
        <w:rPr>
          <w:rFonts w:ascii="Times New Roman" w:hAnsi="Times New Roman" w:cs="Times New Roman"/>
          <w:sz w:val="24"/>
          <w:szCs w:val="24"/>
        </w:rPr>
      </w:pPr>
    </w:p>
    <w:p w:rsidR="00330B41" w:rsidRDefault="00330B41" w:rsidP="00330B4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Terry Narkewicz</w:t>
      </w:r>
    </w:p>
    <w:p w:rsidR="00330B41" w:rsidRDefault="00330B41" w:rsidP="00330B41">
      <w:pPr>
        <w:spacing w:after="0"/>
        <w:rPr>
          <w:rFonts w:ascii="Times New Roman" w:hAnsi="Times New Roman" w:cs="Times New Roman"/>
          <w:sz w:val="24"/>
          <w:szCs w:val="24"/>
        </w:rPr>
      </w:pPr>
      <w:r>
        <w:rPr>
          <w:rFonts w:ascii="Times New Roman" w:hAnsi="Times New Roman" w:cs="Times New Roman"/>
          <w:sz w:val="24"/>
          <w:szCs w:val="24"/>
        </w:rPr>
        <w:t>Town Administrator</w:t>
      </w:r>
    </w:p>
    <w:p w:rsidR="00BE2128" w:rsidRDefault="00BE2128" w:rsidP="00330B41">
      <w:pPr>
        <w:spacing w:after="0"/>
        <w:rPr>
          <w:rFonts w:ascii="Times New Roman" w:hAnsi="Times New Roman" w:cs="Times New Roman"/>
          <w:sz w:val="24"/>
          <w:szCs w:val="24"/>
        </w:rPr>
      </w:pPr>
    </w:p>
    <w:p w:rsidR="00BE2128" w:rsidRPr="007950C4" w:rsidRDefault="00BE2128" w:rsidP="00330B41">
      <w:pPr>
        <w:spacing w:after="0"/>
        <w:rPr>
          <w:rFonts w:ascii="Times New Roman" w:hAnsi="Times New Roman" w:cs="Times New Roman"/>
          <w:sz w:val="24"/>
          <w:szCs w:val="24"/>
        </w:rPr>
      </w:pPr>
    </w:p>
    <w:sectPr w:rsidR="00BE2128" w:rsidRPr="00795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C4"/>
    <w:rsid w:val="00330B41"/>
    <w:rsid w:val="005270F6"/>
    <w:rsid w:val="00641ECA"/>
    <w:rsid w:val="007950C4"/>
    <w:rsid w:val="00BE2128"/>
    <w:rsid w:val="00C80BEB"/>
    <w:rsid w:val="00DD1368"/>
    <w:rsid w:val="00E71E69"/>
    <w:rsid w:val="00F9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74C6"/>
  <w15:chartTrackingRefBased/>
  <w15:docId w15:val="{5BEEA8F6-9D69-4635-AD2D-1D37837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cp:lastPrinted>2024-06-13T16:07:00Z</cp:lastPrinted>
  <dcterms:created xsi:type="dcterms:W3CDTF">2024-06-13T14:10:00Z</dcterms:created>
  <dcterms:modified xsi:type="dcterms:W3CDTF">2024-06-13T16:08:00Z</dcterms:modified>
</cp:coreProperties>
</file>