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January 18, 2022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149" w:rsidRPr="00D15157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149" w:rsidRPr="00D15157" w:rsidRDefault="00BC5149" w:rsidP="00BC5149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C5149" w:rsidRPr="00D15157" w:rsidRDefault="00BC5149" w:rsidP="00BC5149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BC5149" w:rsidRPr="00D15157" w:rsidRDefault="00BC5149" w:rsidP="00BC51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BC5149" w:rsidRPr="00D15157" w:rsidRDefault="00BC5149" w:rsidP="00BC5149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BC5149" w:rsidRDefault="00BC5149" w:rsidP="00BC5149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BC5149" w:rsidRPr="00BD65FE" w:rsidRDefault="00BC5149" w:rsidP="00BC5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C5149" w:rsidRDefault="00BC5149" w:rsidP="00BC5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January 3, 2022</w:t>
      </w:r>
    </w:p>
    <w:p w:rsidR="00BC5149" w:rsidRDefault="00BC5149" w:rsidP="00BC51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Zoning </w:t>
      </w:r>
      <w:r w:rsidR="000E4A51">
        <w:rPr>
          <w:rFonts w:ascii="Times New Roman" w:hAnsi="Times New Roman" w:cs="Times New Roman"/>
          <w:sz w:val="24"/>
          <w:szCs w:val="24"/>
        </w:rPr>
        <w:t xml:space="preserve">Board of Appeals, Executive Session RE: Interest in Real </w:t>
      </w:r>
      <w:r w:rsidR="000E4A51">
        <w:rPr>
          <w:rFonts w:ascii="Times New Roman" w:hAnsi="Times New Roman" w:cs="Times New Roman"/>
          <w:sz w:val="24"/>
          <w:szCs w:val="24"/>
        </w:rPr>
        <w:tab/>
      </w:r>
      <w:r w:rsidR="000E4A51">
        <w:rPr>
          <w:rFonts w:ascii="Times New Roman" w:hAnsi="Times New Roman" w:cs="Times New Roman"/>
          <w:sz w:val="24"/>
          <w:szCs w:val="24"/>
        </w:rPr>
        <w:tab/>
      </w:r>
      <w:r w:rsidR="000E4A51">
        <w:rPr>
          <w:rFonts w:ascii="Times New Roman" w:hAnsi="Times New Roman" w:cs="Times New Roman"/>
          <w:sz w:val="24"/>
          <w:szCs w:val="24"/>
        </w:rPr>
        <w:tab/>
      </w:r>
      <w:r w:rsidR="000E4A51">
        <w:rPr>
          <w:rFonts w:ascii="Times New Roman" w:hAnsi="Times New Roman" w:cs="Times New Roman"/>
          <w:sz w:val="24"/>
          <w:szCs w:val="24"/>
        </w:rPr>
        <w:tab/>
        <w:t xml:space="preserve">              Estate/</w:t>
      </w:r>
      <w:r>
        <w:rPr>
          <w:rFonts w:ascii="Times New Roman" w:hAnsi="Times New Roman" w:cs="Times New Roman"/>
          <w:sz w:val="24"/>
          <w:szCs w:val="24"/>
        </w:rPr>
        <w:t>Easement Request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Proposed Police Regionalization Efforts (Andrew) 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Annual Town Meeting RE: Proposed Outdoor June</w:t>
      </w:r>
      <w:r w:rsidR="006012A8">
        <w:rPr>
          <w:rFonts w:ascii="Times New Roman" w:hAnsi="Times New Roman" w:cs="Times New Roman"/>
          <w:sz w:val="24"/>
          <w:szCs w:val="24"/>
        </w:rPr>
        <w:t xml:space="preserve"> 11</w:t>
      </w:r>
      <w:r w:rsidR="006012A8" w:rsidRPr="006012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12A8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Community Development Strategy Document Review</w:t>
      </w:r>
    </w:p>
    <w:p w:rsidR="00BC5149" w:rsidRDefault="002A14AA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C5149" w:rsidRPr="00933B82" w:rsidRDefault="00BC5149" w:rsidP="00BC514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3B82">
        <w:rPr>
          <w:rFonts w:ascii="Times New Roman" w:hAnsi="Times New Roman" w:cs="Times New Roman"/>
          <w:sz w:val="24"/>
          <w:szCs w:val="24"/>
        </w:rPr>
        <w:t xml:space="preserve">Next Meeting: </w:t>
      </w:r>
      <w:r>
        <w:rPr>
          <w:rFonts w:ascii="Times New Roman" w:hAnsi="Times New Roman" w:cs="Times New Roman"/>
          <w:sz w:val="24"/>
          <w:szCs w:val="24"/>
        </w:rPr>
        <w:t>January 31, 2022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C5149" w:rsidRPr="00933B82" w:rsidRDefault="00BC5149" w:rsidP="00BC51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BC5149" w:rsidRPr="00534286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5149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149" w:rsidRPr="00BD65FE" w:rsidRDefault="00BC5149" w:rsidP="00BC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BC5149" w:rsidRDefault="00BC5149" w:rsidP="00BC514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E5522"/>
    <w:multiLevelType w:val="hybridMultilevel"/>
    <w:tmpl w:val="9F34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49"/>
    <w:rsid w:val="000E4A51"/>
    <w:rsid w:val="002A14AA"/>
    <w:rsid w:val="006012A8"/>
    <w:rsid w:val="00BC5149"/>
    <w:rsid w:val="00C80BEB"/>
    <w:rsid w:val="00F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F968"/>
  <w15:chartTrackingRefBased/>
  <w15:docId w15:val="{586B44FC-69DF-4283-9B6F-B17BBD31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1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2022-01-13T13:57:00Z</cp:lastPrinted>
  <dcterms:created xsi:type="dcterms:W3CDTF">2022-01-12T13:53:00Z</dcterms:created>
  <dcterms:modified xsi:type="dcterms:W3CDTF">2022-01-13T13:58:00Z</dcterms:modified>
</cp:coreProperties>
</file>