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2D1" w:rsidRDefault="00E032D1">
      <w:pPr>
        <w:rPr>
          <w:b/>
        </w:rPr>
      </w:pPr>
      <w:bookmarkStart w:id="0" w:name="_GoBack"/>
      <w:bookmarkEnd w:id="0"/>
      <w:r>
        <w:rPr>
          <w:b/>
        </w:rPr>
        <w:t>Selectmen’s Meeting Minutes</w:t>
      </w:r>
      <w:r>
        <w:rPr>
          <w:b/>
        </w:rPr>
        <w:tab/>
      </w:r>
      <w:r w:rsidR="000653B7">
        <w:rPr>
          <w:b/>
        </w:rPr>
        <w:tab/>
        <w:t>January 23</w:t>
      </w:r>
      <w:r w:rsidR="00395E70">
        <w:rPr>
          <w:b/>
        </w:rPr>
        <w:t>, 2019</w:t>
      </w:r>
      <w:r w:rsidR="000653B7">
        <w:rPr>
          <w:b/>
        </w:rPr>
        <w:tab/>
      </w:r>
      <w:r w:rsidR="000653B7">
        <w:rPr>
          <w:b/>
        </w:rPr>
        <w:tab/>
        <w:t>Memorial Hall</w:t>
      </w:r>
      <w:r w:rsidR="000653B7">
        <w:rPr>
          <w:b/>
        </w:rPr>
        <w:tab/>
        <w:t>6:00 PM</w:t>
      </w:r>
    </w:p>
    <w:p w:rsidR="000653B7" w:rsidRDefault="000653B7">
      <w:pPr>
        <w:rPr>
          <w:b/>
        </w:rPr>
      </w:pPr>
    </w:p>
    <w:p w:rsidR="000653B7" w:rsidRDefault="00A45A47">
      <w:r>
        <w:rPr>
          <w:b/>
        </w:rPr>
        <w:t xml:space="preserve">Call to Order:  </w:t>
      </w:r>
      <w:r>
        <w:t xml:space="preserve">Bob </w:t>
      </w:r>
      <w:r w:rsidR="004269A3">
        <w:t>Manners called the meeting to order at 6:04 pm.  Other present:  Selectboard member Matthew Marchese.</w:t>
      </w:r>
    </w:p>
    <w:p w:rsidR="004269A3" w:rsidRDefault="004269A3"/>
    <w:p w:rsidR="004269A3" w:rsidRDefault="004269A3">
      <w:r w:rsidRPr="004269A3">
        <w:rPr>
          <w:b/>
        </w:rPr>
        <w:t>Media Present</w:t>
      </w:r>
      <w:r>
        <w:t>:  None</w:t>
      </w:r>
    </w:p>
    <w:p w:rsidR="004269A3" w:rsidRDefault="004269A3"/>
    <w:p w:rsidR="004269A3" w:rsidRDefault="004269A3">
      <w:r>
        <w:rPr>
          <w:b/>
        </w:rPr>
        <w:t xml:space="preserve">Acceptance of Minutes: </w:t>
      </w:r>
      <w:r w:rsidR="00C00712">
        <w:t>Matt made a motion to accept</w:t>
      </w:r>
      <w:r w:rsidR="002A11B6">
        <w:t xml:space="preserve"> the minutes of January 7, 2019.  </w:t>
      </w:r>
      <w:r w:rsidR="00C00712">
        <w:t>Bob seconded the motion.</w:t>
      </w:r>
      <w:r w:rsidR="002A11B6">
        <w:t xml:space="preserve"> The motion passed.</w:t>
      </w:r>
      <w:r w:rsidR="00C00712">
        <w:t xml:space="preserve">  There was no discussion.</w:t>
      </w:r>
    </w:p>
    <w:p w:rsidR="00C00712" w:rsidRDefault="00C00712"/>
    <w:p w:rsidR="00C00712" w:rsidRDefault="00C00712">
      <w:r>
        <w:rPr>
          <w:b/>
        </w:rPr>
        <w:t xml:space="preserve">Noteworthy News:  </w:t>
      </w:r>
      <w:r>
        <w:t>None</w:t>
      </w:r>
    </w:p>
    <w:p w:rsidR="00C00712" w:rsidRDefault="00C00712"/>
    <w:p w:rsidR="00C36193" w:rsidRDefault="00C36193">
      <w:pPr>
        <w:rPr>
          <w:b/>
        </w:rPr>
      </w:pPr>
      <w:r>
        <w:rPr>
          <w:b/>
        </w:rPr>
        <w:t>Department Liaison Reports:</w:t>
      </w:r>
    </w:p>
    <w:p w:rsidR="00C36193" w:rsidRDefault="00C36193">
      <w:r>
        <w:rPr>
          <w:b/>
        </w:rPr>
        <w:t xml:space="preserve">Senior Center </w:t>
      </w:r>
      <w:r w:rsidR="00260900">
        <w:rPr>
          <w:b/>
        </w:rPr>
        <w:t>–</w:t>
      </w:r>
      <w:r>
        <w:rPr>
          <w:b/>
        </w:rPr>
        <w:t xml:space="preserve"> </w:t>
      </w:r>
      <w:r w:rsidR="00260900">
        <w:t>dates are being set for two public forums on possible brew locations for Senior Center.  Matt will provide those dates to Terry once he receives them.</w:t>
      </w:r>
    </w:p>
    <w:p w:rsidR="00260900" w:rsidRDefault="00260900"/>
    <w:p w:rsidR="00260900" w:rsidRDefault="00773F08">
      <w:r>
        <w:rPr>
          <w:b/>
        </w:rPr>
        <w:t>Police Department:</w:t>
      </w:r>
    </w:p>
    <w:p w:rsidR="00773F08" w:rsidRDefault="00773F08">
      <w:r>
        <w:t xml:space="preserve">The Police Department is working with the general contractor on the update it current specification for the remodel of the newly </w:t>
      </w:r>
      <w:r w:rsidR="00395E70">
        <w:t>purchased Municipal Building</w:t>
      </w:r>
      <w:r>
        <w:t xml:space="preserve"> at 623 Mohawk Trail.</w:t>
      </w:r>
    </w:p>
    <w:p w:rsidR="00773F08" w:rsidRDefault="00773F08"/>
    <w:p w:rsidR="00773F08" w:rsidRDefault="00773F08">
      <w:r>
        <w:rPr>
          <w:b/>
        </w:rPr>
        <w:t>Town Hall</w:t>
      </w:r>
      <w:r w:rsidR="00044438">
        <w:rPr>
          <w:b/>
        </w:rPr>
        <w:t>:</w:t>
      </w:r>
    </w:p>
    <w:p w:rsidR="00044438" w:rsidRDefault="00044438">
      <w:r>
        <w:t xml:space="preserve">Bob </w:t>
      </w:r>
      <w:r w:rsidR="001C6785">
        <w:t>stated that things have been status quo and relatively quiet over the New Year holiday.</w:t>
      </w:r>
    </w:p>
    <w:p w:rsidR="001C6785" w:rsidRDefault="001C6785"/>
    <w:p w:rsidR="009336D8" w:rsidRDefault="00802260">
      <w:pPr>
        <w:rPr>
          <w:b/>
        </w:rPr>
      </w:pPr>
      <w:r>
        <w:rPr>
          <w:b/>
        </w:rPr>
        <w:t xml:space="preserve">7pm </w:t>
      </w:r>
      <w:r w:rsidR="00AC3450">
        <w:rPr>
          <w:b/>
        </w:rPr>
        <w:t xml:space="preserve">Finance Committee </w:t>
      </w:r>
      <w:r>
        <w:rPr>
          <w:b/>
        </w:rPr>
        <w:t>Appointment</w:t>
      </w:r>
      <w:r w:rsidR="00AC3450">
        <w:rPr>
          <w:b/>
        </w:rPr>
        <w:t xml:space="preserve"> RE: review of Special Town Meeting Articles.  </w:t>
      </w:r>
    </w:p>
    <w:p w:rsidR="00AC3450" w:rsidRDefault="00AC3450">
      <w:r>
        <w:t>Selectboard member Andrew Baker joined the meeting.  Also present were Kristian Whitsett, Debor</w:t>
      </w:r>
      <w:r w:rsidR="00D51B72">
        <w:t>ah Andrew and Jackie Walsh.  Members present reviewed the</w:t>
      </w:r>
      <w:r>
        <w:t xml:space="preserve"> five proposed Tow</w:t>
      </w:r>
      <w:r w:rsidR="00D51B72">
        <w:t>n Meeting articles</w:t>
      </w:r>
      <w:r>
        <w:t xml:space="preserve">. There was </w:t>
      </w:r>
      <w:r w:rsidR="00D51B72">
        <w:t>consensus</w:t>
      </w:r>
      <w:r>
        <w:t xml:space="preserve"> that Articles 1,</w:t>
      </w:r>
      <w:r w:rsidR="00D51B72">
        <w:t xml:space="preserve"> </w:t>
      </w:r>
      <w:r>
        <w:t>2</w:t>
      </w:r>
      <w:r w:rsidR="00D51B72">
        <w:t>,</w:t>
      </w:r>
      <w:r>
        <w:t xml:space="preserve"> 3</w:t>
      </w:r>
      <w:r w:rsidR="00D51B72">
        <w:t>,</w:t>
      </w:r>
      <w:r>
        <w:t xml:space="preserve"> and 5</w:t>
      </w:r>
      <w:r w:rsidR="00D51B72">
        <w:t xml:space="preserve"> was </w:t>
      </w:r>
      <w:r>
        <w:t>administ</w:t>
      </w:r>
      <w:r w:rsidR="00D51B72">
        <w:t xml:space="preserve">rative in nature therefore, no </w:t>
      </w:r>
      <w:r>
        <w:t>substantive discu</w:t>
      </w:r>
      <w:r w:rsidR="00D51B72">
        <w:t xml:space="preserve">ssion occurred.  Article 4, </w:t>
      </w:r>
      <w:r>
        <w:t xml:space="preserve">spoke to transferring $150,000 from Free Cash for Police Department facility Relocation Account 001 </w:t>
      </w:r>
      <w:r w:rsidR="00D51B72">
        <w:t>210 5822</w:t>
      </w:r>
      <w:r>
        <w:t>.  Matt exp</w:t>
      </w:r>
      <w:r w:rsidR="002A11B6">
        <w:t>lained that the Town did not rece</w:t>
      </w:r>
      <w:r>
        <w:t xml:space="preserve">ive the </w:t>
      </w:r>
      <w:r w:rsidR="006D6753">
        <w:t xml:space="preserve">$100K </w:t>
      </w:r>
      <w:r>
        <w:t xml:space="preserve">Small Town Housing Grant that had been applied for </w:t>
      </w:r>
      <w:r w:rsidR="006D6753">
        <w:t>nor did we receive money from the Handicap Accessibility Grant</w:t>
      </w:r>
      <w:r w:rsidR="00703477">
        <w:t xml:space="preserve"> and therefore $150,000 was needed </w:t>
      </w:r>
      <w:r w:rsidR="00931795">
        <w:t xml:space="preserve">for </w:t>
      </w:r>
      <w:r w:rsidR="00635672">
        <w:t xml:space="preserve">the </w:t>
      </w:r>
      <w:r w:rsidR="00931795">
        <w:t>anticipated</w:t>
      </w:r>
      <w:r w:rsidR="00635672">
        <w:t xml:space="preserve"> renovation costs associated with the newly purchased Municipal Building.  Matt walked the group though the last 5 years of free cash allocations and explained that this </w:t>
      </w:r>
      <w:r w:rsidR="00395E70">
        <w:t>year’s</w:t>
      </w:r>
      <w:r w:rsidR="00635672">
        <w:t xml:space="preserve"> allocation was some $200k higher than previous years and that reallocating $150k would still allow for funding of the towns cap</w:t>
      </w:r>
      <w:r w:rsidR="002A11B6">
        <w:t>ital plan.  Bob agreed</w:t>
      </w:r>
      <w:r w:rsidR="00635672">
        <w:t>.  Kristian was supportive given that the original estimate of purchasi</w:t>
      </w:r>
      <w:r w:rsidR="002A11B6">
        <w:t>ng and remo</w:t>
      </w:r>
      <w:r w:rsidR="00635672">
        <w:t>d</w:t>
      </w:r>
      <w:r w:rsidR="002A11B6">
        <w:t>el</w:t>
      </w:r>
      <w:r w:rsidR="00635672">
        <w:t>ing was between 450k – 500k and moving 150K from free cash would n</w:t>
      </w:r>
      <w:r w:rsidR="002A11B6">
        <w:t>ot push the total sale and remo</w:t>
      </w:r>
      <w:r w:rsidR="00635672">
        <w:t>d</w:t>
      </w:r>
      <w:r w:rsidR="002A11B6">
        <w:t>el</w:t>
      </w:r>
      <w:r w:rsidR="00635672">
        <w:t xml:space="preserve">ing price over the </w:t>
      </w:r>
      <w:r w:rsidR="00D0717C">
        <w:t>the initial estimates.  Deborah acknowledged that she was new to the discussion but wanted to make sure we used local contractors at fair wages if an</w:t>
      </w:r>
      <w:r w:rsidR="002A11B6">
        <w:t>d</w:t>
      </w:r>
      <w:r w:rsidR="00D0717C">
        <w:t xml:space="preserve"> when we could.  Jackie too was supportive of the transfer and echoed Deborah’s comments regarding local contractors and fair wages.  The Finance Committee was in favor of move in all five (5) articles onto the warrant as presented.  Matt made a motion to place all articles as presented to a Special Town Meeting to be held on February 20, 2019 at 7pm.  Andrew seconded the motion.  There was no further discussion and the motion passed unanimously 3-0-0.</w:t>
      </w:r>
    </w:p>
    <w:p w:rsidR="00D0717C" w:rsidRDefault="00D0717C"/>
    <w:p w:rsidR="00D0717C" w:rsidRDefault="00D0717C">
      <w:r>
        <w:rPr>
          <w:b/>
        </w:rPr>
        <w:t>Old Business:</w:t>
      </w:r>
      <w:r>
        <w:t xml:space="preserve"> </w:t>
      </w:r>
    </w:p>
    <w:p w:rsidR="00D0717C" w:rsidRDefault="00FE47A4">
      <w:r>
        <w:t xml:space="preserve">Non payment of taxes when serving as a town Official – discussion ensued regarding the research that Terry had done </w:t>
      </w:r>
      <w:r w:rsidR="00490444">
        <w:t xml:space="preserve">allowing the Town </w:t>
      </w:r>
      <w:r w:rsidR="007F50AC">
        <w:t>Treasurer</w:t>
      </w:r>
      <w:r w:rsidR="00490444">
        <w:t xml:space="preserve"> to hold stipend money for </w:t>
      </w:r>
      <w:r w:rsidR="007F50AC">
        <w:t xml:space="preserve">over due taxes and members were generally supportive.  </w:t>
      </w:r>
      <w:r w:rsidR="007B731D">
        <w:t>It was agreed that the Town Treasurer</w:t>
      </w:r>
      <w:r w:rsidR="00CC143A">
        <w:t xml:space="preserve"> would seek approval from the town</w:t>
      </w:r>
      <w:r w:rsidR="00C7443A">
        <w:t xml:space="preserve"> </w:t>
      </w:r>
      <w:r w:rsidR="00CC143A">
        <w:t xml:space="preserve">Collector prior to dispersing payments to town officials if taxes were owed and said payments would be </w:t>
      </w:r>
      <w:r w:rsidR="00CC143A">
        <w:lastRenderedPageBreak/>
        <w:t xml:space="preserve">made to the Town and applied towards the outstanding tax bill.  </w:t>
      </w:r>
      <w:r w:rsidR="007B731D">
        <w:t xml:space="preserve"> </w:t>
      </w:r>
      <w:r w:rsidR="007F50AC">
        <w:t>Andrew will follow up the</w:t>
      </w:r>
      <w:r w:rsidR="00CC143A">
        <w:t xml:space="preserve"> town Collector </w:t>
      </w:r>
      <w:r w:rsidR="00395E70">
        <w:t>and the</w:t>
      </w:r>
      <w:r w:rsidR="007F50AC">
        <w:t xml:space="preserve"> Treasurer to discuss implementing this process.</w:t>
      </w:r>
    </w:p>
    <w:p w:rsidR="007F50AC" w:rsidRDefault="007F50AC"/>
    <w:p w:rsidR="007F50AC" w:rsidRDefault="007F50AC">
      <w:pPr>
        <w:rPr>
          <w:b/>
        </w:rPr>
      </w:pPr>
      <w:r>
        <w:rPr>
          <w:b/>
        </w:rPr>
        <w:t>New Business:</w:t>
      </w:r>
    </w:p>
    <w:p w:rsidR="007F50AC" w:rsidRDefault="007F50AC">
      <w:r>
        <w:t xml:space="preserve">2019 CDGB Social Services Award for Food </w:t>
      </w:r>
      <w:r w:rsidR="00900CFB">
        <w:t xml:space="preserve">Pantry Services: </w:t>
      </w:r>
      <w:r w:rsidR="00C7443A">
        <w:t>Matt moved and Bob seconded a motion to approve 2019 CDGB Funds for Food Pantry Services.  This was a formality as the Board had previously authorized the expenditure.  No further discussion and the motion passes 2-0-0.</w:t>
      </w:r>
    </w:p>
    <w:p w:rsidR="00C7443A" w:rsidRDefault="00C7443A"/>
    <w:p w:rsidR="00C7443A" w:rsidRDefault="00C7443A">
      <w:r>
        <w:t xml:space="preserve">FRCOG RE: Direct Local Technical Assistance Project Requests:  Discussion occurred surrounding various town board requests for technical assistance grants.  The board reviewed the various requests and prioritized choices for Terry’s review and submission to the FRCOG.  Of note:  Matt expressed that the Board hold off on the Planning BoardS request for additional grant money related to Affordable Housing until the town had an opportunity to weigh in the anticipated Planning Board </w:t>
      </w:r>
      <w:r w:rsidR="00596E39">
        <w:t xml:space="preserve">zoning changes at this town meeting.  He explain that if the town was not supportive of the proposed changes that it didn’t make sense to apply for additional assistance form the FRCOG.  He also noted that the Selectboard </w:t>
      </w:r>
      <w:r w:rsidR="000B7C50">
        <w:t>has previously prioritized the affordable housing assistance from the FRCOG for several years and other town projects could benefit form grant fundi</w:t>
      </w:r>
      <w:r w:rsidR="002A11B6">
        <w:t>ng.  Members of the Board agreed</w:t>
      </w:r>
      <w:r w:rsidR="000B7C50">
        <w:t xml:space="preserve"> not to include the Planning Board</w:t>
      </w:r>
      <w:r w:rsidR="002A11B6">
        <w:t>’s</w:t>
      </w:r>
      <w:r w:rsidR="000B7C50">
        <w:t xml:space="preserve"> request for 2019 technical assistance grants.</w:t>
      </w:r>
    </w:p>
    <w:p w:rsidR="000B7C50" w:rsidRDefault="000B7C50"/>
    <w:p w:rsidR="000B7C50" w:rsidRDefault="00DC1146">
      <w:r>
        <w:t>Appoint Her</w:t>
      </w:r>
      <w:r w:rsidR="002A11B6">
        <w:t xml:space="preserve">b </w:t>
      </w:r>
      <w:proofErr w:type="spellStart"/>
      <w:r w:rsidR="002A11B6">
        <w:t>Guyette</w:t>
      </w:r>
      <w:proofErr w:type="spellEnd"/>
      <w:r w:rsidR="002A11B6">
        <w:t xml:space="preserve"> to the Emergency Management</w:t>
      </w:r>
      <w:r>
        <w:t xml:space="preserve"> Planning Committee for a </w:t>
      </w:r>
      <w:r w:rsidR="00395E70">
        <w:t>one-year</w:t>
      </w:r>
      <w:r>
        <w:t xml:space="preserve"> term (replace Rick Bardwell).  Bob recommended Herb to the Committee and moved to appoint him.  Matt seconded the motion.  There was no further discussion and the motion passed 2-0-0.</w:t>
      </w:r>
    </w:p>
    <w:p w:rsidR="00DC1146" w:rsidRDefault="00DC1146"/>
    <w:p w:rsidR="00DC1146" w:rsidRDefault="00684AB6">
      <w:pPr>
        <w:rPr>
          <w:b/>
        </w:rPr>
      </w:pPr>
      <w:r>
        <w:rPr>
          <w:b/>
        </w:rPr>
        <w:t>Correspondence:</w:t>
      </w:r>
    </w:p>
    <w:p w:rsidR="00684AB6" w:rsidRDefault="00684AB6">
      <w:r>
        <w:t xml:space="preserve">Bob read letters from Sec of State Galvin regarding </w:t>
      </w:r>
      <w:r w:rsidR="00BD6B1A">
        <w:t xml:space="preserve">town reimbursement for early voting and our reimbursement of $506. </w:t>
      </w:r>
    </w:p>
    <w:p w:rsidR="00BD6B1A" w:rsidRDefault="00BD6B1A">
      <w:r>
        <w:t>Bob read Sen Hinds letter on the Senior Circuit Breaker Tax Credit.</w:t>
      </w:r>
    </w:p>
    <w:p w:rsidR="00BD6B1A" w:rsidRDefault="00BD6B1A"/>
    <w:p w:rsidR="00BD6B1A" w:rsidRDefault="00BD6B1A">
      <w:pPr>
        <w:rPr>
          <w:b/>
        </w:rPr>
      </w:pPr>
      <w:r>
        <w:rPr>
          <w:b/>
        </w:rPr>
        <w:t xml:space="preserve">Other Business: </w:t>
      </w:r>
    </w:p>
    <w:p w:rsidR="00BD6B1A" w:rsidRDefault="00BD6B1A">
      <w:r>
        <w:t>None.</w:t>
      </w:r>
    </w:p>
    <w:p w:rsidR="00BD6B1A" w:rsidRDefault="00BD6B1A"/>
    <w:p w:rsidR="00BD6B1A" w:rsidRDefault="00BD6B1A">
      <w:pPr>
        <w:rPr>
          <w:b/>
        </w:rPr>
      </w:pPr>
      <w:r>
        <w:rPr>
          <w:b/>
        </w:rPr>
        <w:t>Public Comment:</w:t>
      </w:r>
    </w:p>
    <w:p w:rsidR="00BD6B1A" w:rsidRDefault="00BD6B1A">
      <w:r>
        <w:t>None.</w:t>
      </w:r>
    </w:p>
    <w:p w:rsidR="00BD6B1A" w:rsidRDefault="00BD6B1A"/>
    <w:p w:rsidR="00BD6B1A" w:rsidRDefault="006148BB">
      <w:pPr>
        <w:rPr>
          <w:b/>
        </w:rPr>
      </w:pPr>
      <w:r>
        <w:rPr>
          <w:b/>
        </w:rPr>
        <w:t xml:space="preserve">Adjournment </w:t>
      </w:r>
    </w:p>
    <w:p w:rsidR="006148BB" w:rsidRDefault="006148BB">
      <w:r>
        <w:t>Matt moved to adjourn the meeting.  Andrew seconded.  Motioned passed 3-0-0 at 9:07 pm.</w:t>
      </w:r>
    </w:p>
    <w:p w:rsidR="006148BB" w:rsidRDefault="006148BB"/>
    <w:p w:rsidR="006148BB" w:rsidRDefault="006148BB">
      <w:r>
        <w:t>Respectfully Submitted</w:t>
      </w:r>
    </w:p>
    <w:p w:rsidR="006148BB" w:rsidRDefault="006148BB">
      <w:r>
        <w:t>Matthew Marchese, Vice-Chair</w:t>
      </w:r>
    </w:p>
    <w:p w:rsidR="006148BB" w:rsidRDefault="006148BB"/>
    <w:p w:rsidR="006148BB" w:rsidRPr="006148BB" w:rsidRDefault="006148BB"/>
    <w:p w:rsidR="00C00712" w:rsidRDefault="00C00712"/>
    <w:p w:rsidR="00C00712" w:rsidRPr="004269A3" w:rsidRDefault="00C00712"/>
    <w:sectPr w:rsidR="00C00712" w:rsidRPr="00426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D1"/>
    <w:rsid w:val="00044438"/>
    <w:rsid w:val="000653B7"/>
    <w:rsid w:val="000B7C50"/>
    <w:rsid w:val="001C6785"/>
    <w:rsid w:val="001D1CE1"/>
    <w:rsid w:val="00260900"/>
    <w:rsid w:val="002A11B6"/>
    <w:rsid w:val="00395E70"/>
    <w:rsid w:val="004269A3"/>
    <w:rsid w:val="00490444"/>
    <w:rsid w:val="00596E39"/>
    <w:rsid w:val="006148BB"/>
    <w:rsid w:val="00635672"/>
    <w:rsid w:val="00644F6E"/>
    <w:rsid w:val="00684AB6"/>
    <w:rsid w:val="006D6753"/>
    <w:rsid w:val="006F2295"/>
    <w:rsid w:val="00703477"/>
    <w:rsid w:val="00773F08"/>
    <w:rsid w:val="007B731D"/>
    <w:rsid w:val="007F50AC"/>
    <w:rsid w:val="00802260"/>
    <w:rsid w:val="00806ECF"/>
    <w:rsid w:val="00900CFB"/>
    <w:rsid w:val="00931795"/>
    <w:rsid w:val="009336D8"/>
    <w:rsid w:val="00A45A47"/>
    <w:rsid w:val="00AC3450"/>
    <w:rsid w:val="00BD6B1A"/>
    <w:rsid w:val="00BE1A88"/>
    <w:rsid w:val="00BF1FED"/>
    <w:rsid w:val="00C00712"/>
    <w:rsid w:val="00C36193"/>
    <w:rsid w:val="00C7443A"/>
    <w:rsid w:val="00CC143A"/>
    <w:rsid w:val="00CD214D"/>
    <w:rsid w:val="00D0717C"/>
    <w:rsid w:val="00D51B72"/>
    <w:rsid w:val="00DC1146"/>
    <w:rsid w:val="00E032D1"/>
    <w:rsid w:val="00EE4331"/>
    <w:rsid w:val="00FE4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6B2EA-1B00-EB40-B889-2320F356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C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C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29AAA986</Template>
  <TotalTime>1</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Matthew Marchese</dc:creator>
  <cp:keywords/>
  <dc:description/>
  <cp:lastModifiedBy>Town Administrator</cp:lastModifiedBy>
  <cp:revision>2</cp:revision>
  <cp:lastPrinted>2019-02-20T23:29:00Z</cp:lastPrinted>
  <dcterms:created xsi:type="dcterms:W3CDTF">2019-02-21T14:38:00Z</dcterms:created>
  <dcterms:modified xsi:type="dcterms:W3CDTF">2019-02-21T14:38:00Z</dcterms:modified>
</cp:coreProperties>
</file>