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61" w:rsidRDefault="00E83061" w:rsidP="00E83061">
      <w:r>
        <w:t>Selectmen’s Meeting</w:t>
      </w:r>
      <w:r>
        <w:tab/>
      </w:r>
      <w:r>
        <w:tab/>
        <w:t>January 7, 2019</w:t>
      </w:r>
      <w:r>
        <w:tab/>
      </w:r>
      <w:r>
        <w:tab/>
        <w:t>Memorial Hall</w:t>
      </w:r>
      <w:r>
        <w:tab/>
      </w:r>
      <w:r>
        <w:tab/>
        <w:t>7:00 pm</w:t>
      </w:r>
    </w:p>
    <w:p w:rsidR="00E83061" w:rsidRDefault="00E83061" w:rsidP="00E83061"/>
    <w:p w:rsidR="00E83061" w:rsidRDefault="00E83061" w:rsidP="00E83061"/>
    <w:p w:rsidR="00E83061" w:rsidRDefault="00E83061" w:rsidP="00E83061">
      <w:pPr>
        <w:numPr>
          <w:ilvl w:val="0"/>
          <w:numId w:val="1"/>
        </w:numPr>
        <w:ind w:left="1008"/>
      </w:pPr>
      <w:r>
        <w:t>Call to Order</w:t>
      </w:r>
    </w:p>
    <w:p w:rsidR="00E83061" w:rsidRDefault="00E83061" w:rsidP="00E83061">
      <w:pPr>
        <w:ind w:left="1008"/>
      </w:pPr>
    </w:p>
    <w:p w:rsidR="00E83061" w:rsidRDefault="00E83061" w:rsidP="00E83061">
      <w:pPr>
        <w:numPr>
          <w:ilvl w:val="0"/>
          <w:numId w:val="1"/>
        </w:numPr>
        <w:ind w:left="1008"/>
      </w:pPr>
      <w:r>
        <w:t>Acceptance of Minutes: December 10, 2018</w:t>
      </w:r>
    </w:p>
    <w:p w:rsidR="00E83061" w:rsidRDefault="00E83061" w:rsidP="00E83061">
      <w:pPr>
        <w:ind w:left="1008"/>
      </w:pPr>
    </w:p>
    <w:p w:rsidR="00E83061" w:rsidRDefault="00E83061" w:rsidP="00E83061">
      <w:pPr>
        <w:numPr>
          <w:ilvl w:val="0"/>
          <w:numId w:val="1"/>
        </w:numPr>
        <w:ind w:left="1008"/>
      </w:pPr>
      <w:r>
        <w:t>Noteworthy News:</w:t>
      </w:r>
    </w:p>
    <w:p w:rsidR="00E83061" w:rsidRDefault="00E83061" w:rsidP="00E83061">
      <w:pPr>
        <w:ind w:left="1008"/>
      </w:pPr>
      <w:r>
        <w:t xml:space="preserve">  </w:t>
      </w:r>
      <w:r>
        <w:tab/>
      </w:r>
    </w:p>
    <w:p w:rsidR="00E83061" w:rsidRDefault="00E83061" w:rsidP="00E83061">
      <w:pPr>
        <w:numPr>
          <w:ilvl w:val="0"/>
          <w:numId w:val="1"/>
        </w:numPr>
        <w:ind w:left="1008"/>
      </w:pPr>
      <w:r>
        <w:t>Department Liaison Reports</w:t>
      </w:r>
    </w:p>
    <w:p w:rsidR="00E83061" w:rsidRDefault="00E83061" w:rsidP="00E83061">
      <w:pPr>
        <w:ind w:left="1008"/>
      </w:pPr>
    </w:p>
    <w:p w:rsidR="00E83061" w:rsidRDefault="00E83061" w:rsidP="00E83061">
      <w:pPr>
        <w:numPr>
          <w:ilvl w:val="0"/>
          <w:numId w:val="1"/>
        </w:numPr>
        <w:ind w:left="1008"/>
        <w:rPr>
          <w:i/>
          <w:sz w:val="22"/>
          <w:szCs w:val="22"/>
        </w:rPr>
      </w:pPr>
      <w:r>
        <w:t xml:space="preserve">Appointments: </w:t>
      </w:r>
      <w:r w:rsidRPr="00F7315E">
        <w:rPr>
          <w:i/>
          <w:sz w:val="22"/>
          <w:szCs w:val="22"/>
        </w:rPr>
        <w:t>Times listed for appointme</w:t>
      </w:r>
      <w:r>
        <w:rPr>
          <w:i/>
          <w:sz w:val="22"/>
          <w:szCs w:val="22"/>
        </w:rPr>
        <w:t xml:space="preserve">nts are merely a tool for time </w:t>
      </w:r>
      <w:r w:rsidRPr="00F7315E">
        <w:rPr>
          <w:i/>
          <w:sz w:val="22"/>
          <w:szCs w:val="22"/>
        </w:rPr>
        <w:t>management purposes.  Members of the Board</w:t>
      </w:r>
      <w:r>
        <w:rPr>
          <w:i/>
          <w:sz w:val="22"/>
          <w:szCs w:val="22"/>
        </w:rPr>
        <w:t xml:space="preserve"> will do their best to stay on </w:t>
      </w:r>
      <w:r w:rsidRPr="00F7315E">
        <w:rPr>
          <w:i/>
          <w:sz w:val="22"/>
          <w:szCs w:val="22"/>
        </w:rPr>
        <w:t>schedule however, certain subject matter may</w:t>
      </w:r>
      <w:r>
        <w:rPr>
          <w:i/>
          <w:sz w:val="22"/>
          <w:szCs w:val="22"/>
        </w:rPr>
        <w:t xml:space="preserve"> require more or less time for </w:t>
      </w:r>
      <w:r w:rsidRPr="00F7315E">
        <w:rPr>
          <w:i/>
          <w:sz w:val="22"/>
          <w:szCs w:val="22"/>
        </w:rPr>
        <w:t>discussion.</w:t>
      </w:r>
      <w:r>
        <w:rPr>
          <w:i/>
          <w:sz w:val="22"/>
          <w:szCs w:val="22"/>
        </w:rPr>
        <w:t xml:space="preserve"> </w:t>
      </w:r>
      <w:r w:rsidRPr="001F3A2F">
        <w:rPr>
          <w:sz w:val="22"/>
          <w:szCs w:val="22"/>
        </w:rPr>
        <w:t xml:space="preserve"> </w:t>
      </w:r>
    </w:p>
    <w:p w:rsidR="00E83061" w:rsidRDefault="00E83061" w:rsidP="00E83061">
      <w:pPr>
        <w:ind w:left="1008"/>
        <w:rPr>
          <w:sz w:val="22"/>
          <w:szCs w:val="22"/>
        </w:rPr>
      </w:pPr>
      <w:r>
        <w:rPr>
          <w:sz w:val="22"/>
          <w:szCs w:val="22"/>
        </w:rPr>
        <w:tab/>
      </w:r>
    </w:p>
    <w:p w:rsidR="00E83061" w:rsidRDefault="00E83061" w:rsidP="00E83061">
      <w:pPr>
        <w:ind w:left="1008"/>
        <w:rPr>
          <w:sz w:val="22"/>
          <w:szCs w:val="22"/>
        </w:rPr>
      </w:pPr>
      <w:r>
        <w:rPr>
          <w:sz w:val="22"/>
          <w:szCs w:val="22"/>
        </w:rPr>
        <w:t xml:space="preserve">7:15 pm Cathy Buntin RE: Amendments to Senior Center Consortium Agreement </w:t>
      </w:r>
    </w:p>
    <w:p w:rsidR="00E83061" w:rsidRDefault="00CD3529" w:rsidP="00CD3529">
      <w:pPr>
        <w:pStyle w:val="ListParagraph"/>
        <w:ind w:left="1728"/>
        <w:rPr>
          <w:sz w:val="22"/>
          <w:szCs w:val="22"/>
        </w:rPr>
      </w:pPr>
      <w:r>
        <w:rPr>
          <w:sz w:val="22"/>
          <w:szCs w:val="22"/>
        </w:rPr>
        <w:t xml:space="preserve"> RE: </w:t>
      </w:r>
      <w:r w:rsidR="00E83061" w:rsidRPr="000D0732">
        <w:rPr>
          <w:sz w:val="22"/>
          <w:szCs w:val="22"/>
        </w:rPr>
        <w:t>Co</w:t>
      </w:r>
      <w:r w:rsidR="00E83061">
        <w:rPr>
          <w:sz w:val="22"/>
          <w:szCs w:val="22"/>
        </w:rPr>
        <w:t>mmunity Compact Regionalization Grant</w:t>
      </w:r>
    </w:p>
    <w:p w:rsidR="00CD3529" w:rsidRPr="000D0732" w:rsidRDefault="00CD3529" w:rsidP="00CD3529">
      <w:pPr>
        <w:pStyle w:val="ListParagraph"/>
        <w:ind w:left="1008"/>
        <w:rPr>
          <w:sz w:val="22"/>
          <w:szCs w:val="22"/>
        </w:rPr>
      </w:pPr>
      <w:r>
        <w:rPr>
          <w:sz w:val="22"/>
          <w:szCs w:val="22"/>
        </w:rPr>
        <w:t>8:00 pm Mike Duffy RE: Westfield Gas &amp; Electric Buildout Project Update</w:t>
      </w:r>
    </w:p>
    <w:p w:rsidR="00E83061" w:rsidRDefault="00E83061" w:rsidP="00E83061">
      <w:pPr>
        <w:ind w:left="288"/>
      </w:pPr>
    </w:p>
    <w:p w:rsidR="00E83061" w:rsidRPr="00513041" w:rsidRDefault="00E83061" w:rsidP="00E83061">
      <w:pPr>
        <w:ind w:left="288"/>
        <w:rPr>
          <w:sz w:val="22"/>
          <w:szCs w:val="22"/>
        </w:rPr>
      </w:pPr>
      <w:r>
        <w:t>6.</w:t>
      </w:r>
      <w:r>
        <w:tab/>
        <w:t xml:space="preserve">    Old Business:      </w:t>
      </w:r>
    </w:p>
    <w:p w:rsidR="00E83061" w:rsidRDefault="00E83061" w:rsidP="00E83061">
      <w:pPr>
        <w:pStyle w:val="ListParagraph"/>
        <w:ind w:left="1008"/>
        <w:jc w:val="both"/>
      </w:pPr>
      <w:r>
        <w:t>a. FY’20 Budget Directives (last year ba</w:t>
      </w:r>
      <w:r w:rsidR="006D0F7F">
        <w:t>sed on sound business practices/2.5%</w:t>
      </w:r>
    </w:p>
    <w:p w:rsidR="006D0F7F" w:rsidRDefault="006D0F7F" w:rsidP="00E83061">
      <w:pPr>
        <w:pStyle w:val="ListParagraph"/>
        <w:ind w:left="1008"/>
        <w:jc w:val="both"/>
      </w:pPr>
      <w:r>
        <w:t xml:space="preserve">    salary)</w:t>
      </w:r>
    </w:p>
    <w:p w:rsidR="00E83061" w:rsidRDefault="00E83061" w:rsidP="00E83061">
      <w:pPr>
        <w:pStyle w:val="ListParagraph"/>
        <w:ind w:left="1008"/>
        <w:jc w:val="both"/>
      </w:pPr>
      <w:r>
        <w:tab/>
      </w:r>
    </w:p>
    <w:p w:rsidR="00E83061" w:rsidRDefault="00E83061" w:rsidP="00E83061">
      <w:r>
        <w:t xml:space="preserve">      7.</w:t>
      </w:r>
      <w:r>
        <w:tab/>
        <w:t xml:space="preserve">    New Business:</w:t>
      </w:r>
    </w:p>
    <w:p w:rsidR="00E83061" w:rsidRPr="00E83061" w:rsidRDefault="00E83061" w:rsidP="00E83061">
      <w:pPr>
        <w:ind w:left="288"/>
      </w:pPr>
      <w:r>
        <w:tab/>
        <w:t xml:space="preserve">     a. Payment of Taxes when Serving as a Town Official (Andrew)</w:t>
      </w:r>
    </w:p>
    <w:p w:rsidR="00E83061" w:rsidRDefault="00E83061" w:rsidP="00E83061">
      <w:pPr>
        <w:ind w:left="288"/>
      </w:pPr>
      <w:r>
        <w:tab/>
        <w:t xml:space="preserve">     b. </w:t>
      </w:r>
      <w:r w:rsidR="004E3E77">
        <w:t xml:space="preserve">FRCOG RE: Request for Community Compact Support for Regional Accounting </w:t>
      </w:r>
      <w:r w:rsidR="004E3E77">
        <w:tab/>
      </w:r>
      <w:r w:rsidR="004E3E77">
        <w:tab/>
        <w:t xml:space="preserve">         Project</w:t>
      </w:r>
    </w:p>
    <w:p w:rsidR="004E3E77" w:rsidRDefault="004E3E77" w:rsidP="00E83061">
      <w:pPr>
        <w:ind w:left="288"/>
      </w:pPr>
      <w:r>
        <w:tab/>
        <w:t xml:space="preserve">     c. FRCOG RE: Direct Local Technical Assistance Project Requests (Due 1/25/19)</w:t>
      </w:r>
    </w:p>
    <w:p w:rsidR="002B1552" w:rsidRDefault="002B1552" w:rsidP="00E83061">
      <w:pPr>
        <w:ind w:left="288"/>
      </w:pPr>
      <w:r>
        <w:tab/>
        <w:t xml:space="preserve">     d. Need for Special Town Meeting (tentative dates)</w:t>
      </w:r>
    </w:p>
    <w:p w:rsidR="002B1552" w:rsidRDefault="002B1552" w:rsidP="00E83061">
      <w:pPr>
        <w:ind w:left="288"/>
      </w:pPr>
      <w:r>
        <w:tab/>
        <w:t xml:space="preserve">     e. Alternate Meeting Dates Due to Holiday Schedule</w:t>
      </w:r>
      <w:bookmarkStart w:id="0" w:name="_GoBack"/>
      <w:bookmarkEnd w:id="0"/>
    </w:p>
    <w:p w:rsidR="00E83061" w:rsidRDefault="00E83061" w:rsidP="00E83061">
      <w:pPr>
        <w:ind w:left="288"/>
      </w:pPr>
      <w:r>
        <w:tab/>
        <w:t xml:space="preserve">                 </w:t>
      </w:r>
    </w:p>
    <w:p w:rsidR="00E83061" w:rsidRDefault="00E83061" w:rsidP="00E83061">
      <w:pPr>
        <w:ind w:left="288"/>
      </w:pPr>
      <w:r>
        <w:t xml:space="preserve"> 8.        Correspondence:</w:t>
      </w:r>
    </w:p>
    <w:p w:rsidR="00E83061" w:rsidRDefault="00E83061" w:rsidP="00E83061">
      <w:pPr>
        <w:ind w:left="288"/>
      </w:pPr>
      <w:r>
        <w:tab/>
      </w:r>
      <w:r>
        <w:tab/>
      </w:r>
      <w:r>
        <w:tab/>
      </w:r>
    </w:p>
    <w:p w:rsidR="00E83061" w:rsidRDefault="00E83061" w:rsidP="00E83061">
      <w:pPr>
        <w:ind w:left="288"/>
      </w:pPr>
      <w:r>
        <w:t xml:space="preserve"> 9.</w:t>
      </w:r>
      <w:r>
        <w:tab/>
        <w:t xml:space="preserve">    Other Business:     </w:t>
      </w:r>
    </w:p>
    <w:p w:rsidR="00E83061" w:rsidRDefault="00E83061" w:rsidP="00E83061">
      <w:pPr>
        <w:ind w:left="288"/>
      </w:pPr>
    </w:p>
    <w:p w:rsidR="00E83061" w:rsidRDefault="00E83061" w:rsidP="00E83061">
      <w:pPr>
        <w:ind w:left="288"/>
      </w:pPr>
      <w:r>
        <w:t>10.      Public Comment</w:t>
      </w:r>
    </w:p>
    <w:p w:rsidR="00E83061" w:rsidRDefault="00E83061" w:rsidP="00E83061">
      <w:pPr>
        <w:ind w:left="288"/>
      </w:pPr>
    </w:p>
    <w:p w:rsidR="00E83061" w:rsidRDefault="00E83061" w:rsidP="00E83061">
      <w:pPr>
        <w:ind w:left="288"/>
      </w:pPr>
      <w:r>
        <w:t>11.     Adjournment</w:t>
      </w:r>
    </w:p>
    <w:p w:rsidR="00E83061" w:rsidRDefault="00E83061" w:rsidP="00E83061">
      <w:pPr>
        <w:ind w:left="288"/>
      </w:pPr>
    </w:p>
    <w:p w:rsidR="00E83061" w:rsidRDefault="00E83061" w:rsidP="00E83061">
      <w:pPr>
        <w:rPr>
          <w:sz w:val="22"/>
          <w:szCs w:val="22"/>
        </w:rPr>
      </w:pPr>
    </w:p>
    <w:p w:rsidR="00E83061" w:rsidRPr="00C67DD2" w:rsidRDefault="00E83061" w:rsidP="00E83061">
      <w:pPr>
        <w:rPr>
          <w:sz w:val="22"/>
          <w:szCs w:val="22"/>
        </w:rPr>
      </w:pPr>
      <w:r w:rsidRPr="00C67DD2">
        <w:rPr>
          <w:sz w:val="22"/>
          <w:szCs w:val="22"/>
        </w:rPr>
        <w:t xml:space="preserve">The listings of matters are those reasonably anticipated by the </w:t>
      </w:r>
      <w:r>
        <w:rPr>
          <w:sz w:val="22"/>
          <w:szCs w:val="22"/>
        </w:rPr>
        <w:t>Chairman.  The Board will discuss most topics listed. Additional topics</w:t>
      </w:r>
      <w:r w:rsidRPr="00C67DD2">
        <w:rPr>
          <w:sz w:val="22"/>
          <w:szCs w:val="22"/>
        </w:rPr>
        <w:t xml:space="preserve"> not listed may be brought up for discussion to the extent permitted by law.</w:t>
      </w:r>
    </w:p>
    <w:p w:rsidR="00E83061" w:rsidRPr="00CE6CCF" w:rsidRDefault="00E83061" w:rsidP="00E83061"/>
    <w:p w:rsidR="00E83061" w:rsidRDefault="00E83061" w:rsidP="00E83061"/>
    <w:p w:rsidR="00E83061" w:rsidRDefault="00E83061" w:rsidP="00E83061"/>
    <w:p w:rsidR="00495A38" w:rsidRDefault="00495A38"/>
    <w:sectPr w:rsidR="00495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840B5"/>
    <w:multiLevelType w:val="hybridMultilevel"/>
    <w:tmpl w:val="A1803E90"/>
    <w:lvl w:ilvl="0" w:tplc="B94649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BA4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B231C4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D967BF"/>
    <w:multiLevelType w:val="hybridMultilevel"/>
    <w:tmpl w:val="BD68B3F8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061"/>
    <w:rsid w:val="002B1552"/>
    <w:rsid w:val="00495A38"/>
    <w:rsid w:val="004E3E77"/>
    <w:rsid w:val="006D0F7F"/>
    <w:rsid w:val="00CD3529"/>
    <w:rsid w:val="00E8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882E9"/>
  <w15:chartTrackingRefBased/>
  <w15:docId w15:val="{2CA17C53-971E-495F-B869-DD7DAD7D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0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0F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F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66D2FFC3</Template>
  <TotalTime>23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5</cp:revision>
  <cp:lastPrinted>2019-01-02T18:45:00Z</cp:lastPrinted>
  <dcterms:created xsi:type="dcterms:W3CDTF">2018-12-12T19:50:00Z</dcterms:created>
  <dcterms:modified xsi:type="dcterms:W3CDTF">2019-01-02T19:15:00Z</dcterms:modified>
</cp:coreProperties>
</file>