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7AF2437F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E63227">
        <w:rPr>
          <w:rFonts w:ascii="Times New Roman" w:hAnsi="Times New Roman" w:cs="Times New Roman"/>
        </w:rPr>
        <w:t>February 1</w:t>
      </w:r>
      <w:r w:rsidR="00EE2185">
        <w:rPr>
          <w:rFonts w:ascii="Times New Roman" w:hAnsi="Times New Roman" w:cs="Times New Roman"/>
        </w:rPr>
        <w:t>, 2022</w:t>
      </w:r>
    </w:p>
    <w:p w14:paraId="43347F09" w14:textId="0F8486C9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E63227">
        <w:rPr>
          <w:rFonts w:ascii="Times New Roman" w:hAnsi="Times New Roman" w:cs="Times New Roman"/>
        </w:rPr>
        <w:t>February 1,</w:t>
      </w:r>
      <w:r w:rsidRPr="00C80B7E">
        <w:rPr>
          <w:rFonts w:ascii="Times New Roman" w:hAnsi="Times New Roman" w:cs="Times New Roman"/>
        </w:rPr>
        <w:t xml:space="preserve"> at </w:t>
      </w:r>
      <w:r w:rsidR="00E63227">
        <w:rPr>
          <w:rFonts w:ascii="Times New Roman" w:hAnsi="Times New Roman" w:cs="Times New Roman"/>
        </w:rPr>
        <w:t>5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6F3E4F59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C90323" w:rsidRPr="00C80B7E">
        <w:rPr>
          <w:rFonts w:ascii="Times New Roman" w:hAnsi="Times New Roman" w:cs="Times New Roman"/>
        </w:rPr>
        <w:t xml:space="preserve"> </w:t>
      </w:r>
    </w:p>
    <w:p w14:paraId="32DB9446" w14:textId="5A422523" w:rsidR="004708BE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4708BE" w:rsidRPr="00C80B7E">
        <w:rPr>
          <w:rFonts w:ascii="Times New Roman" w:hAnsi="Times New Roman" w:cs="Times New Roman"/>
        </w:rPr>
        <w:t>Cam Stevenson</w:t>
      </w:r>
    </w:p>
    <w:p w14:paraId="51AF53FE" w14:textId="111D55C5" w:rsidR="00F3168F" w:rsidRDefault="00F3168F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Seth Wilschutz</w:t>
      </w:r>
    </w:p>
    <w:p w14:paraId="2D7021C3" w14:textId="499CB940" w:rsidR="00EE2185" w:rsidRPr="00C80B7E" w:rsidRDefault="00EE2185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Tricia Yac</w:t>
      </w:r>
      <w:r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>vone-Biagi</w:t>
      </w: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27FA4864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454195FA" w14:textId="7E5EBBC3" w:rsidR="00F24F9A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7FC65A89" w14:textId="77777777" w:rsidR="00A2398A" w:rsidRPr="00C80B7E" w:rsidRDefault="00A2398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4D6EB0E6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E63227">
        <w:rPr>
          <w:rFonts w:ascii="Times New Roman" w:hAnsi="Times New Roman" w:cs="Times New Roman"/>
        </w:rPr>
        <w:t>5:02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1731F95A" w14:textId="76356793" w:rsidR="00C80B7E" w:rsidRDefault="00E63227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from January 26 were not available.</w:t>
      </w:r>
    </w:p>
    <w:p w14:paraId="21942550" w14:textId="4B68444E" w:rsidR="001C1202" w:rsidRDefault="001C1202" w:rsidP="00C80B7E">
      <w:pPr>
        <w:spacing w:after="0" w:line="240" w:lineRule="auto"/>
        <w:rPr>
          <w:rFonts w:ascii="Times New Roman" w:hAnsi="Times New Roman" w:cs="Times New Roman"/>
        </w:rPr>
      </w:pPr>
    </w:p>
    <w:p w14:paraId="7A1140CB" w14:textId="254B7F0B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</w:t>
      </w:r>
    </w:p>
    <w:p w14:paraId="05823D3D" w14:textId="4CC2FBC3" w:rsidR="001C1202" w:rsidRDefault="00E63227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no mail.</w:t>
      </w:r>
    </w:p>
    <w:p w14:paraId="6F4157C8" w14:textId="77777777" w:rsidR="00E63227" w:rsidRDefault="00E63227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56B8AAED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6E86E330" w14:textId="5F41B0AE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7623F121" w14:textId="5BE66ABC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</w:p>
    <w:p w14:paraId="2FA203DC" w14:textId="757AD713" w:rsidR="001C1202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2BA3B225" w14:textId="0C68F4B2" w:rsidR="0073236E" w:rsidRDefault="00E63227" w:rsidP="007323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1BCED01F" w14:textId="77777777" w:rsidR="00D1076D" w:rsidRDefault="00D1076D" w:rsidP="00C80B7E">
      <w:pPr>
        <w:spacing w:after="0" w:line="240" w:lineRule="auto"/>
        <w:rPr>
          <w:rFonts w:ascii="Times New Roman" w:hAnsi="Times New Roman" w:cs="Times New Roman"/>
        </w:rPr>
      </w:pPr>
    </w:p>
    <w:p w14:paraId="7F791398" w14:textId="652D742D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Appointments</w:t>
      </w:r>
    </w:p>
    <w:p w14:paraId="3167FE42" w14:textId="4DC67238" w:rsidR="0073236E" w:rsidRDefault="004454A5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1189DC4" w14:textId="77777777" w:rsidR="004454A5" w:rsidRPr="004454A5" w:rsidRDefault="004454A5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56195085" w14:textId="65197577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t>CPA</w:t>
      </w:r>
      <w:r w:rsidRPr="00C80B7E">
        <w:rPr>
          <w:rFonts w:ascii="Times New Roman" w:hAnsi="Times New Roman" w:cs="Times New Roman"/>
          <w:bCs/>
        </w:rPr>
        <w:t xml:space="preserve"> – </w:t>
      </w:r>
      <w:r w:rsidR="00E63227">
        <w:rPr>
          <w:rFonts w:ascii="Times New Roman" w:hAnsi="Times New Roman" w:cs="Times New Roman"/>
          <w:bCs/>
        </w:rPr>
        <w:t>The CPA group will be meeting tonight and again on Februar</w:t>
      </w:r>
      <w:r w:rsidR="00722979">
        <w:rPr>
          <w:rFonts w:ascii="Times New Roman" w:hAnsi="Times New Roman" w:cs="Times New Roman"/>
          <w:bCs/>
        </w:rPr>
        <w:t>y</w:t>
      </w:r>
      <w:r w:rsidR="00E63227">
        <w:rPr>
          <w:rFonts w:ascii="Times New Roman" w:hAnsi="Times New Roman" w:cs="Times New Roman"/>
          <w:bCs/>
        </w:rPr>
        <w:t xml:space="preserve"> 8.</w:t>
      </w:r>
    </w:p>
    <w:p w14:paraId="2AB5DADB" w14:textId="4D6B0041" w:rsidR="002D1EFB" w:rsidRPr="00C80B7E" w:rsidRDefault="002D1EF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120DFA88" w14:textId="2BE3A954" w:rsidR="004454A5" w:rsidRDefault="00B64ABD" w:rsidP="00E63227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>Plannin</w:t>
      </w:r>
      <w:r w:rsidR="00F81776">
        <w:rPr>
          <w:rFonts w:ascii="Times New Roman" w:hAnsi="Times New Roman" w:cs="Times New Roman"/>
          <w:b/>
        </w:rPr>
        <w:t xml:space="preserve">g </w:t>
      </w:r>
      <w:r w:rsidR="004454A5">
        <w:rPr>
          <w:rFonts w:ascii="Times New Roman" w:hAnsi="Times New Roman" w:cs="Times New Roman"/>
          <w:b/>
        </w:rPr>
        <w:t>Resp</w:t>
      </w:r>
      <w:r w:rsidR="00F81776">
        <w:rPr>
          <w:rFonts w:ascii="Times New Roman" w:hAnsi="Times New Roman" w:cs="Times New Roman"/>
          <w:b/>
        </w:rPr>
        <w:t>o</w:t>
      </w:r>
      <w:r w:rsidR="004454A5">
        <w:rPr>
          <w:rFonts w:ascii="Times New Roman" w:hAnsi="Times New Roman" w:cs="Times New Roman"/>
          <w:b/>
        </w:rPr>
        <w:t xml:space="preserve">nse to Attorney General’s Comments </w:t>
      </w:r>
      <w:r w:rsidR="002D1EFB" w:rsidRPr="00C80B7E">
        <w:rPr>
          <w:rFonts w:ascii="Times New Roman" w:hAnsi="Times New Roman" w:cs="Times New Roman"/>
          <w:bCs/>
        </w:rPr>
        <w:t xml:space="preserve">– </w:t>
      </w:r>
      <w:r w:rsidR="00E63227">
        <w:rPr>
          <w:rFonts w:ascii="Times New Roman" w:hAnsi="Times New Roman" w:cs="Times New Roman"/>
          <w:bCs/>
        </w:rPr>
        <w:t>Nothing new to report.</w:t>
      </w:r>
    </w:p>
    <w:p w14:paraId="11F25E60" w14:textId="77777777" w:rsidR="007D62B3" w:rsidRDefault="007D62B3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130063" w14:textId="306B37AE" w:rsidR="004454A5" w:rsidRPr="007D62B3" w:rsidRDefault="007D62B3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Sec</w:t>
      </w:r>
      <w:r>
        <w:rPr>
          <w:rFonts w:ascii="Times New Roman" w:hAnsi="Times New Roman" w:cs="Times New Roman"/>
          <w:b/>
          <w:bCs/>
        </w:rPr>
        <w:t>tion 10, Findings/Variances</w:t>
      </w:r>
      <w:r>
        <w:rPr>
          <w:rFonts w:ascii="Times New Roman" w:hAnsi="Times New Roman" w:cs="Times New Roman"/>
          <w:bCs/>
        </w:rPr>
        <w:t xml:space="preserve"> – </w:t>
      </w:r>
      <w:r w:rsidR="00E63227">
        <w:rPr>
          <w:rFonts w:ascii="Times New Roman" w:hAnsi="Times New Roman" w:cs="Times New Roman"/>
          <w:bCs/>
        </w:rPr>
        <w:t>It is hoped the ZBA will discuss the pro</w:t>
      </w:r>
      <w:r w:rsidR="00722979">
        <w:rPr>
          <w:rFonts w:ascii="Times New Roman" w:hAnsi="Times New Roman" w:cs="Times New Roman"/>
          <w:bCs/>
        </w:rPr>
        <w:t>p</w:t>
      </w:r>
      <w:r w:rsidR="00E63227">
        <w:rPr>
          <w:rFonts w:ascii="Times New Roman" w:hAnsi="Times New Roman" w:cs="Times New Roman"/>
          <w:bCs/>
        </w:rPr>
        <w:t>osed changes at</w:t>
      </w:r>
      <w:r w:rsidR="00722979">
        <w:rPr>
          <w:rFonts w:ascii="Times New Roman" w:hAnsi="Times New Roman" w:cs="Times New Roman"/>
          <w:bCs/>
        </w:rPr>
        <w:t xml:space="preserve"> its</w:t>
      </w:r>
      <w:r w:rsidR="00E63227">
        <w:rPr>
          <w:rFonts w:ascii="Times New Roman" w:hAnsi="Times New Roman" w:cs="Times New Roman"/>
          <w:bCs/>
        </w:rPr>
        <w:t xml:space="preserve"> next meeting.</w:t>
      </w:r>
    </w:p>
    <w:p w14:paraId="21E9FA3D" w14:textId="77777777" w:rsidR="007D62B3" w:rsidRDefault="007D62B3" w:rsidP="00FD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BA7896" w14:textId="5FAD4B27" w:rsidR="00FD1F4B" w:rsidRDefault="00FF7E1C" w:rsidP="00FD1F4B">
      <w:pPr>
        <w:spacing w:after="0" w:line="240" w:lineRule="auto"/>
        <w:rPr>
          <w:rFonts w:ascii="Times New Roman" w:hAnsi="Times New Roman" w:cs="Times New Roman"/>
        </w:rPr>
      </w:pPr>
      <w:r w:rsidRPr="007D62B3">
        <w:rPr>
          <w:rFonts w:ascii="Times New Roman" w:hAnsi="Times New Roman" w:cs="Times New Roman"/>
          <w:b/>
          <w:bCs/>
        </w:rPr>
        <w:t>Master Plan/Economic Development update</w:t>
      </w:r>
      <w:r>
        <w:rPr>
          <w:rFonts w:ascii="Times New Roman" w:hAnsi="Times New Roman" w:cs="Times New Roman"/>
          <w:bCs/>
        </w:rPr>
        <w:t xml:space="preserve"> – </w:t>
      </w:r>
      <w:r w:rsidR="007D62B3">
        <w:rPr>
          <w:rFonts w:ascii="Times New Roman" w:hAnsi="Times New Roman" w:cs="Times New Roman"/>
          <w:bCs/>
        </w:rPr>
        <w:t xml:space="preserve">John has submitted the Planning Board’s request to the Selectboard for a DLTA grant for help to </w:t>
      </w:r>
      <w:r w:rsidR="00F81776">
        <w:rPr>
          <w:rFonts w:ascii="Times New Roman" w:hAnsi="Times New Roman" w:cs="Times New Roman"/>
          <w:bCs/>
        </w:rPr>
        <w:t xml:space="preserve">update </w:t>
      </w:r>
      <w:r w:rsidR="007D62B3">
        <w:rPr>
          <w:rFonts w:ascii="Times New Roman" w:hAnsi="Times New Roman" w:cs="Times New Roman"/>
          <w:bCs/>
        </w:rPr>
        <w:t>the Master Plan Economic Developmen</w:t>
      </w:r>
      <w:r w:rsidR="00722979">
        <w:rPr>
          <w:rFonts w:ascii="Times New Roman" w:hAnsi="Times New Roman" w:cs="Times New Roman"/>
          <w:bCs/>
        </w:rPr>
        <w:t>t</w:t>
      </w:r>
      <w:r w:rsidR="007D62B3">
        <w:rPr>
          <w:rFonts w:ascii="Times New Roman" w:hAnsi="Times New Roman" w:cs="Times New Roman"/>
          <w:bCs/>
        </w:rPr>
        <w:t xml:space="preserve"> section.</w:t>
      </w:r>
      <w:r w:rsidR="00E63227">
        <w:rPr>
          <w:rFonts w:ascii="Times New Roman" w:hAnsi="Times New Roman" w:cs="Times New Roman"/>
          <w:bCs/>
        </w:rPr>
        <w:t xml:space="preserve"> The Planning Board </w:t>
      </w:r>
      <w:r w:rsidR="00722979">
        <w:rPr>
          <w:rFonts w:ascii="Times New Roman" w:hAnsi="Times New Roman" w:cs="Times New Roman"/>
          <w:bCs/>
        </w:rPr>
        <w:t>i</w:t>
      </w:r>
      <w:r w:rsidR="00E63227">
        <w:rPr>
          <w:rFonts w:ascii="Times New Roman" w:hAnsi="Times New Roman" w:cs="Times New Roman"/>
          <w:bCs/>
        </w:rPr>
        <w:t>s responsible for the Master Plan but doing an update is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>costly. Assistance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>would be need</w:t>
      </w:r>
      <w:r w:rsidR="00722979">
        <w:rPr>
          <w:rFonts w:ascii="Times New Roman" w:hAnsi="Times New Roman" w:cs="Times New Roman"/>
          <w:bCs/>
        </w:rPr>
        <w:t>ed</w:t>
      </w:r>
      <w:r w:rsidR="00E63227">
        <w:rPr>
          <w:rFonts w:ascii="Times New Roman" w:hAnsi="Times New Roman" w:cs="Times New Roman"/>
          <w:bCs/>
        </w:rPr>
        <w:t xml:space="preserve"> from the FRCOG or the state. The plan has not been updated f</w:t>
      </w:r>
      <w:r w:rsidR="00722979">
        <w:rPr>
          <w:rFonts w:ascii="Times New Roman" w:hAnsi="Times New Roman" w:cs="Times New Roman"/>
          <w:bCs/>
        </w:rPr>
        <w:t>or</w:t>
      </w:r>
      <w:r w:rsidR="00E63227">
        <w:rPr>
          <w:rFonts w:ascii="Times New Roman" w:hAnsi="Times New Roman" w:cs="Times New Roman"/>
          <w:bCs/>
        </w:rPr>
        <w:t xml:space="preserve"> about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>20 years. Some grants require a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>town to have a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>Master Plan. It is rec</w:t>
      </w:r>
      <w:r w:rsidR="00722979">
        <w:rPr>
          <w:rFonts w:ascii="Times New Roman" w:hAnsi="Times New Roman" w:cs="Times New Roman"/>
          <w:bCs/>
        </w:rPr>
        <w:t>o</w:t>
      </w:r>
      <w:r w:rsidR="00E63227">
        <w:rPr>
          <w:rFonts w:ascii="Times New Roman" w:hAnsi="Times New Roman" w:cs="Times New Roman"/>
          <w:bCs/>
        </w:rPr>
        <w:t>mmen</w:t>
      </w:r>
      <w:r w:rsidR="00722979">
        <w:rPr>
          <w:rFonts w:ascii="Times New Roman" w:hAnsi="Times New Roman" w:cs="Times New Roman"/>
          <w:bCs/>
        </w:rPr>
        <w:t>d</w:t>
      </w:r>
      <w:r w:rsidR="00E63227">
        <w:rPr>
          <w:rFonts w:ascii="Times New Roman" w:hAnsi="Times New Roman" w:cs="Times New Roman"/>
          <w:bCs/>
        </w:rPr>
        <w:t>ed that Master Plans be updated every 10 years. Tr</w:t>
      </w:r>
      <w:r w:rsidR="00722979">
        <w:rPr>
          <w:rFonts w:ascii="Times New Roman" w:hAnsi="Times New Roman" w:cs="Times New Roman"/>
          <w:bCs/>
        </w:rPr>
        <w:t>i</w:t>
      </w:r>
      <w:r w:rsidR="00E63227">
        <w:rPr>
          <w:rFonts w:ascii="Times New Roman" w:hAnsi="Times New Roman" w:cs="Times New Roman"/>
          <w:bCs/>
        </w:rPr>
        <w:t>c</w:t>
      </w:r>
      <w:r w:rsidR="00722979">
        <w:rPr>
          <w:rFonts w:ascii="Times New Roman" w:hAnsi="Times New Roman" w:cs="Times New Roman"/>
          <w:bCs/>
        </w:rPr>
        <w:t>i</w:t>
      </w:r>
      <w:r w:rsidR="00E63227">
        <w:rPr>
          <w:rFonts w:ascii="Times New Roman" w:hAnsi="Times New Roman" w:cs="Times New Roman"/>
          <w:bCs/>
        </w:rPr>
        <w:t>a asked if it would be possible to share a Master Plan wit</w:t>
      </w:r>
      <w:r w:rsidR="00722979">
        <w:rPr>
          <w:rFonts w:ascii="Times New Roman" w:hAnsi="Times New Roman" w:cs="Times New Roman"/>
          <w:bCs/>
        </w:rPr>
        <w:t>h</w:t>
      </w:r>
      <w:r w:rsidR="00E63227">
        <w:rPr>
          <w:rFonts w:ascii="Times New Roman" w:hAnsi="Times New Roman" w:cs="Times New Roman"/>
          <w:bCs/>
        </w:rPr>
        <w:t xml:space="preserve"> </w:t>
      </w:r>
      <w:r w:rsidR="00722979">
        <w:rPr>
          <w:rFonts w:ascii="Times New Roman" w:hAnsi="Times New Roman" w:cs="Times New Roman"/>
          <w:bCs/>
        </w:rPr>
        <w:t>o</w:t>
      </w:r>
      <w:r w:rsidR="00E63227">
        <w:rPr>
          <w:rFonts w:ascii="Times New Roman" w:hAnsi="Times New Roman" w:cs="Times New Roman"/>
          <w:bCs/>
        </w:rPr>
        <w:t>t</w:t>
      </w:r>
      <w:r w:rsidR="00722979">
        <w:rPr>
          <w:rFonts w:ascii="Times New Roman" w:hAnsi="Times New Roman" w:cs="Times New Roman"/>
          <w:bCs/>
        </w:rPr>
        <w:t>h</w:t>
      </w:r>
      <w:r w:rsidR="00E63227">
        <w:rPr>
          <w:rFonts w:ascii="Times New Roman" w:hAnsi="Times New Roman" w:cs="Times New Roman"/>
          <w:bCs/>
        </w:rPr>
        <w:t>er towns. Seth said a plan needs to be str</w:t>
      </w:r>
      <w:r w:rsidR="00722979">
        <w:rPr>
          <w:rFonts w:ascii="Times New Roman" w:hAnsi="Times New Roman" w:cs="Times New Roman"/>
          <w:bCs/>
        </w:rPr>
        <w:t>u</w:t>
      </w:r>
      <w:r w:rsidR="00E63227">
        <w:rPr>
          <w:rFonts w:ascii="Times New Roman" w:hAnsi="Times New Roman" w:cs="Times New Roman"/>
          <w:bCs/>
        </w:rPr>
        <w:t>ctured as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 xml:space="preserve">a framework and that is hard </w:t>
      </w:r>
      <w:r w:rsidR="00722979">
        <w:rPr>
          <w:rFonts w:ascii="Times New Roman" w:hAnsi="Times New Roman" w:cs="Times New Roman"/>
          <w:bCs/>
        </w:rPr>
        <w:t>t</w:t>
      </w:r>
      <w:r w:rsidR="00E63227">
        <w:rPr>
          <w:rFonts w:ascii="Times New Roman" w:hAnsi="Times New Roman" w:cs="Times New Roman"/>
          <w:bCs/>
        </w:rPr>
        <w:t>o do well. He said it was easy to put down a lot of ideas then no one looks at it</w:t>
      </w:r>
      <w:r w:rsidR="00722979">
        <w:rPr>
          <w:rFonts w:ascii="Times New Roman" w:hAnsi="Times New Roman" w:cs="Times New Roman"/>
          <w:bCs/>
        </w:rPr>
        <w:t>.</w:t>
      </w:r>
      <w:r w:rsidR="00E63227">
        <w:rPr>
          <w:rFonts w:ascii="Times New Roman" w:hAnsi="Times New Roman" w:cs="Times New Roman"/>
          <w:bCs/>
        </w:rPr>
        <w:t xml:space="preserve"> Will thought that was ju</w:t>
      </w:r>
      <w:r w:rsidR="00722979">
        <w:rPr>
          <w:rFonts w:ascii="Times New Roman" w:hAnsi="Times New Roman" w:cs="Times New Roman"/>
          <w:bCs/>
        </w:rPr>
        <w:t>s</w:t>
      </w:r>
      <w:r w:rsidR="00E63227">
        <w:rPr>
          <w:rFonts w:ascii="Times New Roman" w:hAnsi="Times New Roman" w:cs="Times New Roman"/>
          <w:bCs/>
        </w:rPr>
        <w:t>t what happened in S</w:t>
      </w:r>
      <w:r w:rsidR="00722979">
        <w:rPr>
          <w:rFonts w:ascii="Times New Roman" w:hAnsi="Times New Roman" w:cs="Times New Roman"/>
          <w:bCs/>
        </w:rPr>
        <w:t>h</w:t>
      </w:r>
      <w:r w:rsidR="00E63227">
        <w:rPr>
          <w:rFonts w:ascii="Times New Roman" w:hAnsi="Times New Roman" w:cs="Times New Roman"/>
          <w:bCs/>
        </w:rPr>
        <w:t>elburne. Tr</w:t>
      </w:r>
      <w:r w:rsidR="00722979">
        <w:rPr>
          <w:rFonts w:ascii="Times New Roman" w:hAnsi="Times New Roman" w:cs="Times New Roman"/>
          <w:bCs/>
        </w:rPr>
        <w:t>i</w:t>
      </w:r>
      <w:r w:rsidR="00E63227">
        <w:rPr>
          <w:rFonts w:ascii="Times New Roman" w:hAnsi="Times New Roman" w:cs="Times New Roman"/>
          <w:bCs/>
        </w:rPr>
        <w:t>cia though</w:t>
      </w:r>
      <w:r w:rsidR="00722979">
        <w:rPr>
          <w:rFonts w:ascii="Times New Roman" w:hAnsi="Times New Roman" w:cs="Times New Roman"/>
          <w:bCs/>
        </w:rPr>
        <w:t>t</w:t>
      </w:r>
      <w:r w:rsidR="00E63227">
        <w:rPr>
          <w:rFonts w:ascii="Times New Roman" w:hAnsi="Times New Roman" w:cs="Times New Roman"/>
          <w:bCs/>
        </w:rPr>
        <w:t xml:space="preserve"> the plan should focus on resiliency and that it should be agile</w:t>
      </w:r>
      <w:r w:rsidR="00722979">
        <w:rPr>
          <w:rFonts w:ascii="Times New Roman" w:hAnsi="Times New Roman" w:cs="Times New Roman"/>
          <w:bCs/>
        </w:rPr>
        <w:t xml:space="preserve"> </w:t>
      </w:r>
      <w:r w:rsidR="00E63227">
        <w:rPr>
          <w:rFonts w:ascii="Times New Roman" w:hAnsi="Times New Roman" w:cs="Times New Roman"/>
          <w:bCs/>
        </w:rPr>
        <w:t>enough to refocus as th</w:t>
      </w:r>
      <w:r w:rsidR="00722979">
        <w:rPr>
          <w:rFonts w:ascii="Times New Roman" w:hAnsi="Times New Roman" w:cs="Times New Roman"/>
          <w:bCs/>
        </w:rPr>
        <w:t xml:space="preserve">ings </w:t>
      </w:r>
      <w:r w:rsidR="00E63227">
        <w:rPr>
          <w:rFonts w:ascii="Times New Roman" w:hAnsi="Times New Roman" w:cs="Times New Roman"/>
          <w:bCs/>
        </w:rPr>
        <w:t>change.</w:t>
      </w:r>
    </w:p>
    <w:p w14:paraId="30772F3C" w14:textId="77777777" w:rsidR="007D62B3" w:rsidRDefault="007D62B3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A47F7A" w14:textId="2EB35D12" w:rsidR="00B64ABD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lastRenderedPageBreak/>
        <w:t>Mohawk Trail Commercial Zone and Scenic Byway</w:t>
      </w:r>
      <w:r w:rsidR="00FD1F4B" w:rsidRPr="007D62B3">
        <w:rPr>
          <w:rFonts w:ascii="Times New Roman" w:hAnsi="Times New Roman" w:cs="Times New Roman"/>
          <w:b/>
          <w:bCs/>
        </w:rPr>
        <w:t>/Sign Bylaws</w:t>
      </w:r>
      <w:r>
        <w:rPr>
          <w:rFonts w:ascii="Times New Roman" w:hAnsi="Times New Roman" w:cs="Times New Roman"/>
          <w:bCs/>
        </w:rPr>
        <w:t xml:space="preserve"> – </w:t>
      </w:r>
      <w:r w:rsidR="00E63227">
        <w:rPr>
          <w:rFonts w:ascii="Times New Roman" w:hAnsi="Times New Roman" w:cs="Times New Roman"/>
          <w:bCs/>
        </w:rPr>
        <w:t>Seth made some sugg</w:t>
      </w:r>
      <w:r w:rsidR="00722979">
        <w:rPr>
          <w:rFonts w:ascii="Times New Roman" w:hAnsi="Times New Roman" w:cs="Times New Roman"/>
          <w:bCs/>
        </w:rPr>
        <w:t>est</w:t>
      </w:r>
      <w:r w:rsidR="00E63227">
        <w:rPr>
          <w:rFonts w:ascii="Times New Roman" w:hAnsi="Times New Roman" w:cs="Times New Roman"/>
          <w:bCs/>
        </w:rPr>
        <w:t xml:space="preserve">ions to the </w:t>
      </w:r>
      <w:r w:rsidR="00722979">
        <w:rPr>
          <w:rFonts w:ascii="Times New Roman" w:hAnsi="Times New Roman" w:cs="Times New Roman"/>
          <w:bCs/>
        </w:rPr>
        <w:t>sign</w:t>
      </w:r>
      <w:r w:rsidR="00E63227">
        <w:rPr>
          <w:rFonts w:ascii="Times New Roman" w:hAnsi="Times New Roman" w:cs="Times New Roman"/>
          <w:bCs/>
        </w:rPr>
        <w:t xml:space="preserve"> byl</w:t>
      </w:r>
      <w:r w:rsidR="00722979">
        <w:rPr>
          <w:rFonts w:ascii="Times New Roman" w:hAnsi="Times New Roman" w:cs="Times New Roman"/>
          <w:bCs/>
        </w:rPr>
        <w:t>a</w:t>
      </w:r>
      <w:r w:rsidR="00E63227">
        <w:rPr>
          <w:rFonts w:ascii="Times New Roman" w:hAnsi="Times New Roman" w:cs="Times New Roman"/>
          <w:bCs/>
        </w:rPr>
        <w:t>ws. He felt the total area of signage should be the aggr</w:t>
      </w:r>
      <w:r w:rsidR="00722979">
        <w:rPr>
          <w:rFonts w:ascii="Times New Roman" w:hAnsi="Times New Roman" w:cs="Times New Roman"/>
          <w:bCs/>
        </w:rPr>
        <w:t>eg</w:t>
      </w:r>
      <w:r w:rsidR="00E63227">
        <w:rPr>
          <w:rFonts w:ascii="Times New Roman" w:hAnsi="Times New Roman" w:cs="Times New Roman"/>
          <w:bCs/>
        </w:rPr>
        <w:t>ate of all sig</w:t>
      </w:r>
      <w:r w:rsidR="00722979">
        <w:rPr>
          <w:rFonts w:ascii="Times New Roman" w:hAnsi="Times New Roman" w:cs="Times New Roman"/>
          <w:bCs/>
        </w:rPr>
        <w:t>n</w:t>
      </w:r>
      <w:r w:rsidR="00E63227">
        <w:rPr>
          <w:rFonts w:ascii="Times New Roman" w:hAnsi="Times New Roman" w:cs="Times New Roman"/>
          <w:bCs/>
        </w:rPr>
        <w:t>s, not individual signs. He prop</w:t>
      </w:r>
      <w:r w:rsidR="00722979">
        <w:rPr>
          <w:rFonts w:ascii="Times New Roman" w:hAnsi="Times New Roman" w:cs="Times New Roman"/>
          <w:bCs/>
        </w:rPr>
        <w:t>o</w:t>
      </w:r>
      <w:r w:rsidR="00E63227">
        <w:rPr>
          <w:rFonts w:ascii="Times New Roman" w:hAnsi="Times New Roman" w:cs="Times New Roman"/>
          <w:bCs/>
        </w:rPr>
        <w:t>sed that any sig</w:t>
      </w:r>
      <w:r w:rsidR="00722979">
        <w:rPr>
          <w:rFonts w:ascii="Times New Roman" w:hAnsi="Times New Roman" w:cs="Times New Roman"/>
          <w:bCs/>
        </w:rPr>
        <w:t>n</w:t>
      </w:r>
      <w:r w:rsidR="00E63227">
        <w:rPr>
          <w:rFonts w:ascii="Times New Roman" w:hAnsi="Times New Roman" w:cs="Times New Roman"/>
          <w:bCs/>
        </w:rPr>
        <w:t xml:space="preserve"> </w:t>
      </w:r>
      <w:r w:rsidR="00722979">
        <w:rPr>
          <w:rFonts w:ascii="Times New Roman" w:hAnsi="Times New Roman" w:cs="Times New Roman"/>
          <w:bCs/>
        </w:rPr>
        <w:t>l</w:t>
      </w:r>
      <w:r w:rsidR="00E63227">
        <w:rPr>
          <w:rFonts w:ascii="Times New Roman" w:hAnsi="Times New Roman" w:cs="Times New Roman"/>
          <w:bCs/>
        </w:rPr>
        <w:t>ar</w:t>
      </w:r>
      <w:r w:rsidR="00722979">
        <w:rPr>
          <w:rFonts w:ascii="Times New Roman" w:hAnsi="Times New Roman" w:cs="Times New Roman"/>
          <w:bCs/>
        </w:rPr>
        <w:t>g</w:t>
      </w:r>
      <w:r w:rsidR="00E63227">
        <w:rPr>
          <w:rFonts w:ascii="Times New Roman" w:hAnsi="Times New Roman" w:cs="Times New Roman"/>
          <w:bCs/>
        </w:rPr>
        <w:t xml:space="preserve">er than 48 square feet </w:t>
      </w:r>
      <w:r w:rsidR="00F879D0">
        <w:rPr>
          <w:rFonts w:ascii="Times New Roman" w:hAnsi="Times New Roman" w:cs="Times New Roman"/>
          <w:bCs/>
        </w:rPr>
        <w:t>sh</w:t>
      </w:r>
      <w:r w:rsidR="00722979">
        <w:rPr>
          <w:rFonts w:ascii="Times New Roman" w:hAnsi="Times New Roman" w:cs="Times New Roman"/>
          <w:bCs/>
        </w:rPr>
        <w:t>ould</w:t>
      </w:r>
      <w:r w:rsidR="00F879D0">
        <w:rPr>
          <w:rFonts w:ascii="Times New Roman" w:hAnsi="Times New Roman" w:cs="Times New Roman"/>
          <w:bCs/>
        </w:rPr>
        <w:t xml:space="preserve"> require a Special </w:t>
      </w:r>
      <w:r w:rsidR="00722979">
        <w:rPr>
          <w:rFonts w:ascii="Times New Roman" w:hAnsi="Times New Roman" w:cs="Times New Roman"/>
          <w:bCs/>
        </w:rPr>
        <w:t>P</w:t>
      </w:r>
      <w:r w:rsidR="00F879D0">
        <w:rPr>
          <w:rFonts w:ascii="Times New Roman" w:hAnsi="Times New Roman" w:cs="Times New Roman"/>
          <w:bCs/>
        </w:rPr>
        <w:t>ermit. Seth pointed out that bylaws sections 9.4.5 and 9.6.2 seem to conflict but people need to abide by all t</w:t>
      </w:r>
      <w:r w:rsidR="00722979">
        <w:rPr>
          <w:rFonts w:ascii="Times New Roman" w:hAnsi="Times New Roman" w:cs="Times New Roman"/>
          <w:bCs/>
        </w:rPr>
        <w:t>h</w:t>
      </w:r>
      <w:r w:rsidR="00F879D0">
        <w:rPr>
          <w:rFonts w:ascii="Times New Roman" w:hAnsi="Times New Roman" w:cs="Times New Roman"/>
          <w:bCs/>
        </w:rPr>
        <w:t>e bylaws. He suggested eliminating section 9.6 Non-Portable Commercial Signs. Changes to t</w:t>
      </w:r>
      <w:r w:rsidR="00722979">
        <w:rPr>
          <w:rFonts w:ascii="Times New Roman" w:hAnsi="Times New Roman" w:cs="Times New Roman"/>
          <w:bCs/>
        </w:rPr>
        <w:t>h</w:t>
      </w:r>
      <w:r w:rsidR="00F879D0">
        <w:rPr>
          <w:rFonts w:ascii="Times New Roman" w:hAnsi="Times New Roman" w:cs="Times New Roman"/>
          <w:bCs/>
        </w:rPr>
        <w:t>e sign b</w:t>
      </w:r>
      <w:r w:rsidR="00722979">
        <w:rPr>
          <w:rFonts w:ascii="Times New Roman" w:hAnsi="Times New Roman" w:cs="Times New Roman"/>
          <w:bCs/>
        </w:rPr>
        <w:t xml:space="preserve">ylaws </w:t>
      </w:r>
      <w:r w:rsidR="00F879D0">
        <w:rPr>
          <w:rFonts w:ascii="Times New Roman" w:hAnsi="Times New Roman" w:cs="Times New Roman"/>
          <w:bCs/>
        </w:rPr>
        <w:t>should include defining total area, set</w:t>
      </w:r>
      <w:r w:rsidR="00722979">
        <w:rPr>
          <w:rFonts w:ascii="Times New Roman" w:hAnsi="Times New Roman" w:cs="Times New Roman"/>
          <w:bCs/>
        </w:rPr>
        <w:t>ting</w:t>
      </w:r>
      <w:r w:rsidR="00F879D0">
        <w:rPr>
          <w:rFonts w:ascii="Times New Roman" w:hAnsi="Times New Roman" w:cs="Times New Roman"/>
          <w:bCs/>
        </w:rPr>
        <w:t xml:space="preserve"> a size limit, and requiring a Sp</w:t>
      </w:r>
      <w:r w:rsidR="00722979">
        <w:rPr>
          <w:rFonts w:ascii="Times New Roman" w:hAnsi="Times New Roman" w:cs="Times New Roman"/>
          <w:bCs/>
        </w:rPr>
        <w:t>ecial P</w:t>
      </w:r>
      <w:r w:rsidR="00F879D0">
        <w:rPr>
          <w:rFonts w:ascii="Times New Roman" w:hAnsi="Times New Roman" w:cs="Times New Roman"/>
          <w:bCs/>
        </w:rPr>
        <w:t>ermit for sigs between 48 and 64 square feet.</w:t>
      </w:r>
    </w:p>
    <w:p w14:paraId="52E8C95D" w14:textId="77777777" w:rsidR="00F879D0" w:rsidRDefault="00F879D0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227A0919" w14:textId="2E3513D1" w:rsidR="007D62B3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Home</w:t>
      </w:r>
      <w:r w:rsidR="00FD1F4B" w:rsidRPr="007D62B3">
        <w:rPr>
          <w:rFonts w:ascii="Times New Roman" w:hAnsi="Times New Roman" w:cs="Times New Roman"/>
          <w:b/>
          <w:bCs/>
        </w:rPr>
        <w:t>-</w:t>
      </w:r>
      <w:r w:rsidRPr="007D62B3">
        <w:rPr>
          <w:rFonts w:ascii="Times New Roman" w:hAnsi="Times New Roman" w:cs="Times New Roman"/>
          <w:b/>
          <w:bCs/>
        </w:rPr>
        <w:t>Ba</w:t>
      </w:r>
      <w:r w:rsidR="004C27EB" w:rsidRPr="007D62B3">
        <w:rPr>
          <w:rFonts w:ascii="Times New Roman" w:hAnsi="Times New Roman" w:cs="Times New Roman"/>
          <w:b/>
          <w:bCs/>
        </w:rPr>
        <w:t>s</w:t>
      </w:r>
      <w:r w:rsidRPr="007D62B3">
        <w:rPr>
          <w:rFonts w:ascii="Times New Roman" w:hAnsi="Times New Roman" w:cs="Times New Roman"/>
          <w:b/>
          <w:bCs/>
        </w:rPr>
        <w:t>ed Businesses</w:t>
      </w:r>
      <w:r>
        <w:rPr>
          <w:rFonts w:ascii="Times New Roman" w:hAnsi="Times New Roman" w:cs="Times New Roman"/>
          <w:bCs/>
        </w:rPr>
        <w:t xml:space="preserve"> – </w:t>
      </w:r>
      <w:r w:rsidR="00F879D0">
        <w:rPr>
          <w:rFonts w:ascii="Times New Roman" w:hAnsi="Times New Roman" w:cs="Times New Roman"/>
          <w:bCs/>
        </w:rPr>
        <w:t>The only change for this year wo</w:t>
      </w:r>
      <w:r w:rsidR="00722979">
        <w:rPr>
          <w:rFonts w:ascii="Times New Roman" w:hAnsi="Times New Roman" w:cs="Times New Roman"/>
          <w:bCs/>
        </w:rPr>
        <w:t>ul</w:t>
      </w:r>
      <w:r w:rsidR="00F879D0">
        <w:rPr>
          <w:rFonts w:ascii="Times New Roman" w:hAnsi="Times New Roman" w:cs="Times New Roman"/>
          <w:bCs/>
        </w:rPr>
        <w:t xml:space="preserve">d be not allowing </w:t>
      </w:r>
      <w:r w:rsidR="00722979">
        <w:rPr>
          <w:rFonts w:ascii="Times New Roman" w:hAnsi="Times New Roman" w:cs="Times New Roman"/>
          <w:bCs/>
        </w:rPr>
        <w:t xml:space="preserve">a </w:t>
      </w:r>
      <w:r w:rsidR="00F879D0" w:rsidRPr="004454A5">
        <w:rPr>
          <w:rFonts w:ascii="Times New Roman" w:hAnsi="Times New Roman" w:cs="Times New Roman"/>
          <w:bCs/>
        </w:rPr>
        <w:t>Retail Store Building 2,500 sq. ft. or less of enclosed floor area</w:t>
      </w:r>
      <w:r w:rsidR="00F879D0">
        <w:rPr>
          <w:rFonts w:ascii="Times New Roman" w:hAnsi="Times New Roman" w:cs="Times New Roman"/>
          <w:bCs/>
        </w:rPr>
        <w:t xml:space="preserve"> in the Village Residential zone. </w:t>
      </w:r>
    </w:p>
    <w:p w14:paraId="0D1005F1" w14:textId="77777777" w:rsidR="00F879D0" w:rsidRDefault="00F879D0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4F9EC92B" w14:textId="4545F551" w:rsidR="00E13C2E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Review of Use Table</w:t>
      </w:r>
      <w:r>
        <w:rPr>
          <w:rFonts w:ascii="Times New Roman" w:hAnsi="Times New Roman" w:cs="Times New Roman"/>
          <w:bCs/>
        </w:rPr>
        <w:t xml:space="preserve"> – </w:t>
      </w:r>
      <w:r w:rsidR="00F879D0">
        <w:rPr>
          <w:rFonts w:ascii="Times New Roman" w:hAnsi="Times New Roman" w:cs="Times New Roman"/>
          <w:bCs/>
        </w:rPr>
        <w:t>This item is</w:t>
      </w:r>
      <w:r w:rsidR="00722979">
        <w:rPr>
          <w:rFonts w:ascii="Times New Roman" w:hAnsi="Times New Roman" w:cs="Times New Roman"/>
          <w:bCs/>
        </w:rPr>
        <w:t xml:space="preserve"> </w:t>
      </w:r>
      <w:r w:rsidR="00F879D0">
        <w:rPr>
          <w:rFonts w:ascii="Times New Roman" w:hAnsi="Times New Roman" w:cs="Times New Roman"/>
          <w:bCs/>
        </w:rPr>
        <w:t>complete for this year.</w:t>
      </w:r>
    </w:p>
    <w:p w14:paraId="61269B04" w14:textId="2115D1F4" w:rsidR="00F879D0" w:rsidRDefault="00F879D0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D244DE3" w14:textId="7DA8257C" w:rsidR="00F879D0" w:rsidRDefault="00F879D0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F879D0">
        <w:rPr>
          <w:rFonts w:ascii="Times New Roman" w:hAnsi="Times New Roman" w:cs="Times New Roman"/>
          <w:b/>
          <w:bCs/>
        </w:rPr>
        <w:t>Annual Town Report</w:t>
      </w:r>
      <w:r>
        <w:rPr>
          <w:rFonts w:ascii="Times New Roman" w:hAnsi="Times New Roman" w:cs="Times New Roman"/>
          <w:bCs/>
        </w:rPr>
        <w:t xml:space="preserve"> – John has sent a draft. There was no discussion.</w:t>
      </w:r>
    </w:p>
    <w:p w14:paraId="32FDDFEB" w14:textId="50840766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2C152BD7" w14:textId="36B313E3" w:rsidR="007D62B3" w:rsidRPr="00F879D0" w:rsidRDefault="00B95306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7D65A63B" w14:textId="74CFCA26" w:rsidR="007D62B3" w:rsidRDefault="007D62B3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MVP Update</w:t>
      </w:r>
      <w:r>
        <w:rPr>
          <w:rFonts w:ascii="Times New Roman" w:hAnsi="Times New Roman" w:cs="Times New Roman"/>
          <w:bCs/>
        </w:rPr>
        <w:t xml:space="preserve"> – </w:t>
      </w:r>
      <w:r w:rsidR="00F879D0">
        <w:rPr>
          <w:rFonts w:ascii="Times New Roman" w:hAnsi="Times New Roman" w:cs="Times New Roman"/>
          <w:bCs/>
        </w:rPr>
        <w:t>Nothing new to report.</w:t>
      </w:r>
    </w:p>
    <w:p w14:paraId="378AFCCD" w14:textId="6A1110BF" w:rsidR="00E13C2E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8B510A9" w14:textId="4DABDCC6" w:rsidR="00E13C2E" w:rsidRPr="00D1076D" w:rsidRDefault="00E13C2E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D1076D">
        <w:rPr>
          <w:rFonts w:ascii="Times New Roman" w:hAnsi="Times New Roman" w:cs="Times New Roman"/>
          <w:b/>
          <w:bCs/>
        </w:rPr>
        <w:t xml:space="preserve"> </w:t>
      </w:r>
      <w:r w:rsidR="00D1076D">
        <w:rPr>
          <w:rFonts w:ascii="Times New Roman" w:hAnsi="Times New Roman" w:cs="Times New Roman"/>
          <w:bCs/>
        </w:rPr>
        <w:t xml:space="preserve">– </w:t>
      </w:r>
      <w:r w:rsidR="00F879D0">
        <w:rPr>
          <w:rFonts w:ascii="Times New Roman" w:hAnsi="Times New Roman" w:cs="Times New Roman"/>
          <w:bCs/>
        </w:rPr>
        <w:t xml:space="preserve">A summary of the </w:t>
      </w:r>
      <w:r w:rsidR="00D1076D">
        <w:rPr>
          <w:rFonts w:ascii="Times New Roman" w:hAnsi="Times New Roman" w:cs="Times New Roman"/>
          <w:bCs/>
        </w:rPr>
        <w:t>FRCOG</w:t>
      </w:r>
      <w:r w:rsidR="00F81776">
        <w:rPr>
          <w:rFonts w:ascii="Times New Roman" w:hAnsi="Times New Roman" w:cs="Times New Roman"/>
          <w:bCs/>
        </w:rPr>
        <w:t xml:space="preserve"> </w:t>
      </w:r>
      <w:r w:rsidR="00D1076D">
        <w:rPr>
          <w:rFonts w:ascii="Times New Roman" w:hAnsi="Times New Roman" w:cs="Times New Roman"/>
          <w:bCs/>
        </w:rPr>
        <w:t xml:space="preserve">Planning Board </w:t>
      </w:r>
      <w:r w:rsidR="00F879D0">
        <w:rPr>
          <w:rFonts w:ascii="Times New Roman" w:hAnsi="Times New Roman" w:cs="Times New Roman"/>
          <w:bCs/>
        </w:rPr>
        <w:t xml:space="preserve">January meeting has been sent to Planning Board members. </w:t>
      </w:r>
      <w:r w:rsidR="00D1076D">
        <w:rPr>
          <w:rFonts w:ascii="Times New Roman" w:hAnsi="Times New Roman" w:cs="Times New Roman"/>
          <w:bCs/>
        </w:rPr>
        <w:t xml:space="preserve"> The</w:t>
      </w:r>
      <w:r w:rsidR="00F879D0">
        <w:rPr>
          <w:rFonts w:ascii="Times New Roman" w:hAnsi="Times New Roman" w:cs="Times New Roman"/>
          <w:bCs/>
        </w:rPr>
        <w:t xml:space="preserve"> </w:t>
      </w:r>
      <w:r w:rsidR="00D1076D">
        <w:rPr>
          <w:rFonts w:ascii="Times New Roman" w:hAnsi="Times New Roman" w:cs="Times New Roman"/>
          <w:bCs/>
        </w:rPr>
        <w:t>report on affordable ho</w:t>
      </w:r>
      <w:r w:rsidR="00F81776">
        <w:rPr>
          <w:rFonts w:ascii="Times New Roman" w:hAnsi="Times New Roman" w:cs="Times New Roman"/>
          <w:bCs/>
        </w:rPr>
        <w:t>u</w:t>
      </w:r>
      <w:r w:rsidR="00D1076D">
        <w:rPr>
          <w:rFonts w:ascii="Times New Roman" w:hAnsi="Times New Roman" w:cs="Times New Roman"/>
          <w:bCs/>
        </w:rPr>
        <w:t>sing in Buckland</w:t>
      </w:r>
      <w:r w:rsidR="00F879D0">
        <w:rPr>
          <w:rFonts w:ascii="Times New Roman" w:hAnsi="Times New Roman" w:cs="Times New Roman"/>
          <w:bCs/>
        </w:rPr>
        <w:t xml:space="preserve"> </w:t>
      </w:r>
      <w:r w:rsidR="00722979">
        <w:rPr>
          <w:rFonts w:ascii="Times New Roman" w:hAnsi="Times New Roman" w:cs="Times New Roman"/>
          <w:bCs/>
        </w:rPr>
        <w:t>w</w:t>
      </w:r>
      <w:r w:rsidR="00F879D0">
        <w:rPr>
          <w:rFonts w:ascii="Times New Roman" w:hAnsi="Times New Roman" w:cs="Times New Roman"/>
          <w:bCs/>
        </w:rPr>
        <w:t>ill be something to follow.</w:t>
      </w:r>
    </w:p>
    <w:p w14:paraId="4B0C3A4B" w14:textId="51024E13" w:rsidR="006F707F" w:rsidRPr="00B95306" w:rsidRDefault="00FD1F4B" w:rsidP="00670E6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B5F4DB8" w14:textId="77777777" w:rsidR="00F879D0" w:rsidRDefault="00D278DF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</w:p>
    <w:p w14:paraId="60ADDC64" w14:textId="32353A9A" w:rsidR="00B95306" w:rsidRPr="00D1076D" w:rsidRDefault="00F879D0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  <w:r w:rsidR="00D1076D">
        <w:rPr>
          <w:rFonts w:ascii="Times New Roman" w:hAnsi="Times New Roman"/>
          <w:sz w:val="22"/>
          <w:szCs w:val="22"/>
        </w:rPr>
        <w:t xml:space="preserve"> </w:t>
      </w:r>
    </w:p>
    <w:p w14:paraId="06D2ED38" w14:textId="7266471A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606BD958" w14:textId="543ADA66" w:rsidR="0074054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70D96D2B" w14:textId="7A2827FD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764CF312" w14:textId="7DCD9E32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37DCB6E" w14:textId="7777777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5132718B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next meeting will be on February 1</w:t>
      </w:r>
      <w:r w:rsidR="00F879D0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, 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01DEF7F" w14:textId="7D494F47" w:rsidR="006F707F" w:rsidRPr="00C80B7E" w:rsidRDefault="006F707F" w:rsidP="006F707F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At </w:t>
      </w:r>
      <w:r w:rsidR="00722979">
        <w:rPr>
          <w:rFonts w:ascii="Times New Roman" w:hAnsi="Times New Roman" w:cs="Times New Roman"/>
        </w:rPr>
        <w:t>6:08</w:t>
      </w:r>
      <w:r w:rsidRPr="00C80B7E">
        <w:rPr>
          <w:rFonts w:ascii="Times New Roman" w:hAnsi="Times New Roman" w:cs="Times New Roman"/>
        </w:rPr>
        <w:t xml:space="preserve"> p.m.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83039C">
        <w:rPr>
          <w:rFonts w:ascii="Times New Roman" w:hAnsi="Times New Roman" w:cs="Times New Roman"/>
        </w:rPr>
        <w:t>Will</w:t>
      </w:r>
      <w:r w:rsidR="00EF48CB" w:rsidRPr="00C80B7E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0E10D1" w:rsidRPr="00C80B7E">
        <w:rPr>
          <w:rFonts w:ascii="Times New Roman" w:hAnsi="Times New Roman" w:cs="Times New Roman"/>
        </w:rPr>
        <w:t xml:space="preserve"> </w:t>
      </w:r>
      <w:r w:rsidR="00722979">
        <w:rPr>
          <w:rFonts w:ascii="Times New Roman" w:hAnsi="Times New Roman" w:cs="Times New Roman"/>
        </w:rPr>
        <w:t>Cam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Pr="00C80B7E">
        <w:rPr>
          <w:rFonts w:ascii="Times New Roman" w:hAnsi="Times New Roman" w:cs="Times New Roman"/>
        </w:rPr>
        <w:t xml:space="preserve">Roll call vote: Will – aye; </w:t>
      </w:r>
      <w:r w:rsidR="0083039C">
        <w:rPr>
          <w:rFonts w:ascii="Times New Roman" w:hAnsi="Times New Roman" w:cs="Times New Roman"/>
        </w:rPr>
        <w:t xml:space="preserve">Seth </w:t>
      </w:r>
      <w:r w:rsidRPr="00C80B7E">
        <w:rPr>
          <w:rFonts w:ascii="Times New Roman" w:hAnsi="Times New Roman" w:cs="Times New Roman"/>
        </w:rPr>
        <w:t xml:space="preserve">– aye; Cam – aye; </w:t>
      </w:r>
      <w:r w:rsidR="00D1076D">
        <w:rPr>
          <w:rFonts w:ascii="Times New Roman" w:hAnsi="Times New Roman" w:cs="Times New Roman"/>
        </w:rPr>
        <w:t xml:space="preserve">Tricia – aye; </w:t>
      </w:r>
      <w:r w:rsidRPr="00C80B7E">
        <w:rPr>
          <w:rFonts w:ascii="Times New Roman" w:hAnsi="Times New Roman" w:cs="Times New Roman"/>
        </w:rPr>
        <w:t>John – abstain. Moti</w:t>
      </w:r>
      <w:r w:rsidR="0074054C" w:rsidRPr="00C80B7E"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 xml:space="preserve">n passed </w:t>
      </w:r>
      <w:r w:rsidR="00D1076D"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-0-1.</w:t>
      </w:r>
    </w:p>
    <w:p w14:paraId="7A0F7AF5" w14:textId="70A975E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</w:t>
      </w: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2F18ADA2" w14:textId="22BD9FF2" w:rsidR="0083039C" w:rsidRDefault="00722979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5DCCFFC" w14:textId="1913899B" w:rsidR="0083039C" w:rsidRPr="0083039C" w:rsidRDefault="0083039C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83039C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F9922" w14:textId="77777777" w:rsidR="00480DD6" w:rsidRDefault="00480DD6">
      <w:pPr>
        <w:spacing w:after="0" w:line="240" w:lineRule="auto"/>
      </w:pPr>
      <w:r>
        <w:separator/>
      </w:r>
    </w:p>
  </w:endnote>
  <w:endnote w:type="continuationSeparator" w:id="0">
    <w:p w14:paraId="301E122A" w14:textId="77777777" w:rsidR="00480DD6" w:rsidRDefault="0048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861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0A0E7" w14:textId="77777777" w:rsidR="00FA39A9" w:rsidRDefault="00FA39A9">
        <w:pPr>
          <w:pStyle w:val="Footer"/>
          <w:jc w:val="right"/>
        </w:pPr>
        <w:r>
          <w:t xml:space="preserve">Approved:  ____________________   Date: _____________________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09A985" w14:textId="77777777" w:rsidR="00FA39A9" w:rsidRDefault="00FA3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58901" w14:textId="77777777" w:rsidR="00480DD6" w:rsidRDefault="00480DD6">
      <w:pPr>
        <w:spacing w:after="0" w:line="240" w:lineRule="auto"/>
      </w:pPr>
      <w:r>
        <w:separator/>
      </w:r>
    </w:p>
  </w:footnote>
  <w:footnote w:type="continuationSeparator" w:id="0">
    <w:p w14:paraId="1C71B47A" w14:textId="77777777" w:rsidR="00480DD6" w:rsidRDefault="0048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10DB68DC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75DB"/>
    <w:rsid w:val="000F0752"/>
    <w:rsid w:val="000F3B32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B0405"/>
    <w:rsid w:val="001B1C91"/>
    <w:rsid w:val="001C1202"/>
    <w:rsid w:val="001C41AC"/>
    <w:rsid w:val="001D012F"/>
    <w:rsid w:val="001E2788"/>
    <w:rsid w:val="001F65D6"/>
    <w:rsid w:val="001F7947"/>
    <w:rsid w:val="00206921"/>
    <w:rsid w:val="00210160"/>
    <w:rsid w:val="00224877"/>
    <w:rsid w:val="00226F5F"/>
    <w:rsid w:val="002455A4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21873"/>
    <w:rsid w:val="0032308B"/>
    <w:rsid w:val="00325EFB"/>
    <w:rsid w:val="003265BD"/>
    <w:rsid w:val="003326A8"/>
    <w:rsid w:val="0033343D"/>
    <w:rsid w:val="00334635"/>
    <w:rsid w:val="00342935"/>
    <w:rsid w:val="00356F20"/>
    <w:rsid w:val="00357267"/>
    <w:rsid w:val="00360176"/>
    <w:rsid w:val="00367777"/>
    <w:rsid w:val="00370AEF"/>
    <w:rsid w:val="00384908"/>
    <w:rsid w:val="003908AB"/>
    <w:rsid w:val="0039439C"/>
    <w:rsid w:val="00397C80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454A5"/>
    <w:rsid w:val="00452407"/>
    <w:rsid w:val="00453961"/>
    <w:rsid w:val="00461D96"/>
    <w:rsid w:val="004708BE"/>
    <w:rsid w:val="00471049"/>
    <w:rsid w:val="004711D6"/>
    <w:rsid w:val="00474943"/>
    <w:rsid w:val="00477F7B"/>
    <w:rsid w:val="00480DD6"/>
    <w:rsid w:val="0048737A"/>
    <w:rsid w:val="004B4820"/>
    <w:rsid w:val="004C27EB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3C1F"/>
    <w:rsid w:val="00504F27"/>
    <w:rsid w:val="005104B4"/>
    <w:rsid w:val="005107AE"/>
    <w:rsid w:val="0051535E"/>
    <w:rsid w:val="005175D1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40F6"/>
    <w:rsid w:val="00632BC6"/>
    <w:rsid w:val="0063424F"/>
    <w:rsid w:val="0063435E"/>
    <w:rsid w:val="006348CB"/>
    <w:rsid w:val="0064252F"/>
    <w:rsid w:val="0064484D"/>
    <w:rsid w:val="00652E11"/>
    <w:rsid w:val="006557E9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C41"/>
    <w:rsid w:val="007102B7"/>
    <w:rsid w:val="00711C24"/>
    <w:rsid w:val="00722979"/>
    <w:rsid w:val="0072687C"/>
    <w:rsid w:val="0073236E"/>
    <w:rsid w:val="0074054C"/>
    <w:rsid w:val="00742AE5"/>
    <w:rsid w:val="0074397D"/>
    <w:rsid w:val="00745F39"/>
    <w:rsid w:val="00746097"/>
    <w:rsid w:val="00755AA5"/>
    <w:rsid w:val="00757E3F"/>
    <w:rsid w:val="00761AB5"/>
    <w:rsid w:val="00765E1C"/>
    <w:rsid w:val="00773384"/>
    <w:rsid w:val="007843D8"/>
    <w:rsid w:val="007924A4"/>
    <w:rsid w:val="007934FC"/>
    <w:rsid w:val="00794C9E"/>
    <w:rsid w:val="007955E1"/>
    <w:rsid w:val="007B00F3"/>
    <w:rsid w:val="007C1575"/>
    <w:rsid w:val="007C333E"/>
    <w:rsid w:val="007D62B3"/>
    <w:rsid w:val="007E1928"/>
    <w:rsid w:val="007F59E4"/>
    <w:rsid w:val="007F62D9"/>
    <w:rsid w:val="00807695"/>
    <w:rsid w:val="00810F2E"/>
    <w:rsid w:val="00816B08"/>
    <w:rsid w:val="00816D34"/>
    <w:rsid w:val="00816D97"/>
    <w:rsid w:val="00822663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22AB"/>
    <w:rsid w:val="0084548F"/>
    <w:rsid w:val="00845C8F"/>
    <w:rsid w:val="00846E03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8F4DBC"/>
    <w:rsid w:val="00902959"/>
    <w:rsid w:val="00911C8D"/>
    <w:rsid w:val="0091632A"/>
    <w:rsid w:val="0091750F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815D9"/>
    <w:rsid w:val="00981FC6"/>
    <w:rsid w:val="009861B2"/>
    <w:rsid w:val="00996A59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6C4"/>
    <w:rsid w:val="00A21BE2"/>
    <w:rsid w:val="00A2398A"/>
    <w:rsid w:val="00A276B9"/>
    <w:rsid w:val="00A378BD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717C2"/>
    <w:rsid w:val="00B909AC"/>
    <w:rsid w:val="00B92EA6"/>
    <w:rsid w:val="00B95306"/>
    <w:rsid w:val="00BA0962"/>
    <w:rsid w:val="00BA0CB7"/>
    <w:rsid w:val="00BA291E"/>
    <w:rsid w:val="00BA44CA"/>
    <w:rsid w:val="00BB41A8"/>
    <w:rsid w:val="00BD41F5"/>
    <w:rsid w:val="00BD6D8B"/>
    <w:rsid w:val="00BD7173"/>
    <w:rsid w:val="00BD71D2"/>
    <w:rsid w:val="00BE6CED"/>
    <w:rsid w:val="00BF0C49"/>
    <w:rsid w:val="00BF1193"/>
    <w:rsid w:val="00BF1998"/>
    <w:rsid w:val="00C054FF"/>
    <w:rsid w:val="00C12BE0"/>
    <w:rsid w:val="00C1654B"/>
    <w:rsid w:val="00C20443"/>
    <w:rsid w:val="00C36474"/>
    <w:rsid w:val="00C403C1"/>
    <w:rsid w:val="00C41687"/>
    <w:rsid w:val="00C56591"/>
    <w:rsid w:val="00C57AEF"/>
    <w:rsid w:val="00C66253"/>
    <w:rsid w:val="00C706BB"/>
    <w:rsid w:val="00C80B7E"/>
    <w:rsid w:val="00C80E38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4F3F"/>
    <w:rsid w:val="00D40D11"/>
    <w:rsid w:val="00D45C34"/>
    <w:rsid w:val="00D52382"/>
    <w:rsid w:val="00D62EEC"/>
    <w:rsid w:val="00D649FA"/>
    <w:rsid w:val="00D843F4"/>
    <w:rsid w:val="00D90E6F"/>
    <w:rsid w:val="00D96363"/>
    <w:rsid w:val="00DB28F3"/>
    <w:rsid w:val="00DB3F9B"/>
    <w:rsid w:val="00DC7E8B"/>
    <w:rsid w:val="00DD1C9F"/>
    <w:rsid w:val="00DD7ADA"/>
    <w:rsid w:val="00DE57D1"/>
    <w:rsid w:val="00DE5CFD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50B3A"/>
    <w:rsid w:val="00E5375D"/>
    <w:rsid w:val="00E569B9"/>
    <w:rsid w:val="00E63227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185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112A"/>
    <w:rsid w:val="00F24F9A"/>
    <w:rsid w:val="00F27B92"/>
    <w:rsid w:val="00F3168F"/>
    <w:rsid w:val="00F3785A"/>
    <w:rsid w:val="00F44996"/>
    <w:rsid w:val="00F44AEC"/>
    <w:rsid w:val="00F44DA9"/>
    <w:rsid w:val="00F5001F"/>
    <w:rsid w:val="00F51270"/>
    <w:rsid w:val="00F55343"/>
    <w:rsid w:val="00F65522"/>
    <w:rsid w:val="00F66658"/>
    <w:rsid w:val="00F73E90"/>
    <w:rsid w:val="00F81776"/>
    <w:rsid w:val="00F84606"/>
    <w:rsid w:val="00F84E34"/>
    <w:rsid w:val="00F879D0"/>
    <w:rsid w:val="00F93516"/>
    <w:rsid w:val="00F965CF"/>
    <w:rsid w:val="00FA39A9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2021-10-20T21:24:00Z</cp:lastPrinted>
  <dcterms:created xsi:type="dcterms:W3CDTF">2022-09-03T21:46:00Z</dcterms:created>
  <dcterms:modified xsi:type="dcterms:W3CDTF">2022-09-03T21:46:00Z</dcterms:modified>
</cp:coreProperties>
</file>