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:rsidR="001B6D32" w:rsidRPr="001B6D32" w:rsidRDefault="001B6D32" w:rsidP="00A04F7C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 xml:space="preserve">    </w:t>
      </w:r>
      <w:proofErr w:type="spellStart"/>
      <w:r w:rsidR="0035250D">
        <w:rPr>
          <w:b/>
          <w:bCs/>
        </w:rPr>
        <w:t>Wednes</w:t>
      </w:r>
      <w:r w:rsidRPr="001B6D32">
        <w:rPr>
          <w:b/>
          <w:bCs/>
        </w:rPr>
        <w:t>ay</w:t>
      </w:r>
      <w:proofErr w:type="spellEnd"/>
      <w:r w:rsidRPr="001B6D32">
        <w:rPr>
          <w:b/>
          <w:bCs/>
        </w:rPr>
        <w:t xml:space="preserve">, April </w:t>
      </w:r>
      <w:r w:rsidR="009024DB">
        <w:rPr>
          <w:b/>
          <w:bCs/>
        </w:rPr>
        <w:t>1</w:t>
      </w:r>
      <w:r w:rsidR="00A04F7C">
        <w:rPr>
          <w:b/>
          <w:bCs/>
        </w:rPr>
        <w:t>9</w:t>
      </w:r>
      <w:r w:rsidRPr="001B6D32">
        <w:rPr>
          <w:b/>
          <w:bCs/>
        </w:rPr>
        <w:t xml:space="preserve">, 2023 – </w:t>
      </w:r>
      <w:r w:rsidR="00AC5678">
        <w:rPr>
          <w:b/>
          <w:bCs/>
        </w:rPr>
        <w:t>5:30</w:t>
      </w:r>
      <w:r w:rsidRPr="001B6D32">
        <w:rPr>
          <w:b/>
          <w:bCs/>
        </w:rPr>
        <w:t xml:space="preserve"> pm</w:t>
      </w:r>
    </w:p>
    <w:p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rPr>
          <w:sz w:val="18"/>
          <w:szCs w:val="18"/>
        </w:rPr>
      </w:pPr>
      <w:r w:rsidRPr="001B6D32">
        <w:rPr>
          <w:b/>
          <w:bCs/>
          <w:sz w:val="18"/>
          <w:szCs w:val="18"/>
        </w:rPr>
        <w:t>In person only</w:t>
      </w:r>
      <w:r>
        <w:t xml:space="preserve"> </w:t>
      </w:r>
      <w:r w:rsidRPr="001B6D32">
        <w:rPr>
          <w:sz w:val="18"/>
          <w:szCs w:val="18"/>
        </w:rPr>
        <w:t>with masks</w:t>
      </w:r>
    </w:p>
    <w:p w:rsidR="001B6D32" w:rsidRDefault="001B6D32" w:rsidP="001B6D32">
      <w:pPr>
        <w:pStyle w:val="NoSpacing"/>
        <w:rPr>
          <w:sz w:val="18"/>
          <w:szCs w:val="18"/>
        </w:rPr>
      </w:pPr>
    </w:p>
    <w:p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:rsidR="001B6D32" w:rsidRDefault="001B6D32" w:rsidP="001B6D32">
      <w:pPr>
        <w:pStyle w:val="NoSpacing"/>
        <w:rPr>
          <w:b/>
          <w:bCs/>
        </w:rPr>
      </w:pPr>
    </w:p>
    <w:p w:rsidR="001B6D32" w:rsidRDefault="001B6D32" w:rsidP="001B6D32">
      <w:pPr>
        <w:pStyle w:val="NoSpacing"/>
      </w:pPr>
      <w:r w:rsidRPr="001B6D32">
        <w:t>Call to Order</w:t>
      </w:r>
    </w:p>
    <w:p w:rsidR="001B6D32" w:rsidRDefault="001B6D32" w:rsidP="001B6D32">
      <w:pPr>
        <w:pStyle w:val="NoSpacing"/>
      </w:pPr>
    </w:p>
    <w:p w:rsidR="001B6D32" w:rsidRDefault="001B6D32" w:rsidP="001B6D32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:rsidR="00BE505C" w:rsidRDefault="00AC5678" w:rsidP="00BE505C">
      <w:pPr>
        <w:pStyle w:val="NoSpacing"/>
        <w:numPr>
          <w:ilvl w:val="0"/>
          <w:numId w:val="8"/>
        </w:numPr>
        <w:jc w:val="both"/>
      </w:pPr>
      <w:r>
        <w:t xml:space="preserve">Meet to </w:t>
      </w:r>
      <w:r w:rsidR="00B651CD">
        <w:t>finalize</w:t>
      </w:r>
      <w:r>
        <w:t xml:space="preserve"> all Department and Boards budget requests for </w:t>
      </w:r>
      <w:r w:rsidR="00B651CD">
        <w:t>Town Warrant</w:t>
      </w:r>
      <w:r>
        <w:t xml:space="preserve">.  </w:t>
      </w:r>
    </w:p>
    <w:p w:rsidR="00EA4D86" w:rsidRDefault="00EA4D86" w:rsidP="00EA4D86">
      <w:pPr>
        <w:pStyle w:val="NoSpacing"/>
        <w:ind w:left="1440"/>
        <w:jc w:val="both"/>
      </w:pPr>
    </w:p>
    <w:p w:rsidR="00EA4D86" w:rsidRDefault="00EA4D86" w:rsidP="009024DB">
      <w:pPr>
        <w:pStyle w:val="NoSpacing"/>
        <w:numPr>
          <w:ilvl w:val="0"/>
          <w:numId w:val="7"/>
        </w:numPr>
        <w:jc w:val="both"/>
      </w:pPr>
      <w:r>
        <w:t>New Business:</w:t>
      </w:r>
    </w:p>
    <w:p w:rsidR="009024DB" w:rsidRDefault="009024DB" w:rsidP="009024DB">
      <w:pPr>
        <w:pStyle w:val="NoSpacing"/>
        <w:numPr>
          <w:ilvl w:val="0"/>
          <w:numId w:val="8"/>
        </w:numPr>
        <w:jc w:val="both"/>
      </w:pPr>
      <w:r>
        <w:t xml:space="preserve">Continue </w:t>
      </w:r>
      <w:r w:rsidR="00B651CD">
        <w:t>preparation for Town Meeting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</w:p>
    <w:p w:rsidR="00EA4D86" w:rsidRDefault="00EA4D86" w:rsidP="00EA4D86">
      <w:pPr>
        <w:pStyle w:val="NoSpacing"/>
        <w:ind w:left="360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:rsidR="00EA4D86" w:rsidRDefault="00EA4D86" w:rsidP="00EA4D86">
      <w:pPr>
        <w:pStyle w:val="NoSpacing"/>
        <w:jc w:val="both"/>
      </w:pPr>
    </w:p>
    <w:p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</w:p>
    <w:p w:rsidR="00EA4D86" w:rsidRDefault="00EA4D86" w:rsidP="00EA4D86">
      <w:pPr>
        <w:pStyle w:val="NoSpacing"/>
        <w:ind w:left="1440"/>
        <w:jc w:val="both"/>
      </w:pPr>
    </w:p>
    <w:p w:rsidR="00BE505C" w:rsidRPr="001B6D32" w:rsidRDefault="00BE505C" w:rsidP="00BE505C">
      <w:pPr>
        <w:pStyle w:val="NoSpacing"/>
        <w:ind w:left="1440"/>
        <w:jc w:val="both"/>
      </w:pPr>
    </w:p>
    <w:p w:rsidR="001B6D32" w:rsidRDefault="001B6D32" w:rsidP="001B6D32">
      <w:pPr>
        <w:pStyle w:val="NoSpacing"/>
        <w:ind w:left="3600" w:firstLine="720"/>
        <w:rPr>
          <w:b/>
          <w:bCs/>
        </w:rPr>
      </w:pPr>
    </w:p>
    <w:p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3E7C9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30799A"/>
    <w:rsid w:val="0035250D"/>
    <w:rsid w:val="004417F4"/>
    <w:rsid w:val="009024DB"/>
    <w:rsid w:val="00A04F7C"/>
    <w:rsid w:val="00AC5678"/>
    <w:rsid w:val="00B651CD"/>
    <w:rsid w:val="00BE505C"/>
    <w:rsid w:val="00CC7B91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1960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2023-04-12T18:49:00Z</cp:lastPrinted>
  <dcterms:created xsi:type="dcterms:W3CDTF">2023-04-12T19:13:00Z</dcterms:created>
  <dcterms:modified xsi:type="dcterms:W3CDTF">2023-04-12T19:13:00Z</dcterms:modified>
</cp:coreProperties>
</file>