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28" w:rsidRPr="00104718" w:rsidRDefault="00104718" w:rsidP="004D1455">
      <w:pPr>
        <w:jc w:val="center"/>
        <w:rPr>
          <w:b/>
          <w:sz w:val="28"/>
        </w:rPr>
      </w:pPr>
      <w:bookmarkStart w:id="0" w:name="_GoBack"/>
      <w:bookmarkEnd w:id="0"/>
      <w:r w:rsidRPr="00104718">
        <w:rPr>
          <w:b/>
          <w:sz w:val="28"/>
        </w:rPr>
        <w:t>EMERGENCY MANAGEMENT COMMITTEE</w:t>
      </w:r>
    </w:p>
    <w:p w:rsidR="00104718" w:rsidRDefault="00104718" w:rsidP="004D1455">
      <w:pPr>
        <w:jc w:val="center"/>
        <w:rPr>
          <w:b/>
          <w:sz w:val="28"/>
        </w:rPr>
      </w:pPr>
      <w:r w:rsidRPr="00104718">
        <w:rPr>
          <w:b/>
          <w:sz w:val="28"/>
        </w:rPr>
        <w:t>MEETING MINUTES</w:t>
      </w:r>
    </w:p>
    <w:p w:rsidR="00104718" w:rsidRDefault="00104718" w:rsidP="004D1455">
      <w:pPr>
        <w:rPr>
          <w:b/>
          <w:sz w:val="24"/>
        </w:rPr>
      </w:pPr>
    </w:p>
    <w:p w:rsidR="00AA650F" w:rsidRDefault="00104718" w:rsidP="004D1455">
      <w:pPr>
        <w:rPr>
          <w:b/>
          <w:sz w:val="24"/>
        </w:rPr>
      </w:pPr>
      <w:r>
        <w:rPr>
          <w:b/>
          <w:sz w:val="24"/>
        </w:rPr>
        <w:t>Call To Order:</w:t>
      </w:r>
      <w:r w:rsidR="00AA650F">
        <w:rPr>
          <w:b/>
          <w:sz w:val="24"/>
        </w:rPr>
        <w:t xml:space="preserve"> </w:t>
      </w:r>
      <w:r w:rsidR="00AA650F" w:rsidRPr="00E95443">
        <w:rPr>
          <w:sz w:val="24"/>
        </w:rPr>
        <w:t>By Tom</w:t>
      </w:r>
      <w:r w:rsidR="00AA650F">
        <w:rPr>
          <w:sz w:val="24"/>
        </w:rPr>
        <w:t xml:space="preserve"> Williams at</w:t>
      </w:r>
      <w:r w:rsidR="00AA650F">
        <w:rPr>
          <w:b/>
          <w:sz w:val="24"/>
        </w:rPr>
        <w:t xml:space="preserve"> </w:t>
      </w:r>
      <w:r w:rsidR="00AA650F" w:rsidRPr="00E95443">
        <w:rPr>
          <w:sz w:val="24"/>
        </w:rPr>
        <w:t>7:00</w:t>
      </w:r>
      <w:r w:rsidR="00AA650F">
        <w:rPr>
          <w:sz w:val="24"/>
        </w:rPr>
        <w:t xml:space="preserve"> PM on October 20, 2022 at the town Municipal Building located at 623 Mohawk Trail along </w:t>
      </w:r>
      <w:proofErr w:type="spellStart"/>
      <w:r w:rsidR="00AA650F">
        <w:rPr>
          <w:sz w:val="24"/>
        </w:rPr>
        <w:t>Rte</w:t>
      </w:r>
      <w:proofErr w:type="spellEnd"/>
      <w:r w:rsidR="00AA650F">
        <w:rPr>
          <w:sz w:val="24"/>
        </w:rPr>
        <w:t xml:space="preserve"> 2</w:t>
      </w:r>
    </w:p>
    <w:p w:rsidR="00146771" w:rsidRDefault="00104718" w:rsidP="004D1455">
      <w:pPr>
        <w:rPr>
          <w:sz w:val="24"/>
        </w:rPr>
      </w:pPr>
      <w:r>
        <w:rPr>
          <w:b/>
          <w:sz w:val="24"/>
        </w:rPr>
        <w:t>Present:</w:t>
      </w:r>
      <w:r w:rsidR="00295D73">
        <w:rPr>
          <w:b/>
          <w:sz w:val="24"/>
        </w:rPr>
        <w:t xml:space="preserve"> </w:t>
      </w:r>
      <w:r w:rsidR="00F529DB">
        <w:rPr>
          <w:sz w:val="24"/>
        </w:rPr>
        <w:t>Tom Williams, Chris M</w:t>
      </w:r>
      <w:r w:rsidR="00295D73" w:rsidRPr="0070586B">
        <w:rPr>
          <w:sz w:val="24"/>
        </w:rPr>
        <w:t>yers,</w:t>
      </w:r>
      <w:r w:rsidR="00295D73">
        <w:rPr>
          <w:sz w:val="24"/>
        </w:rPr>
        <w:t xml:space="preserve"> John Taylor, Greg Bardwell, Deb </w:t>
      </w:r>
      <w:proofErr w:type="spellStart"/>
      <w:r w:rsidR="00295D73">
        <w:rPr>
          <w:sz w:val="24"/>
        </w:rPr>
        <w:t>Coutinho</w:t>
      </w:r>
      <w:proofErr w:type="spellEnd"/>
      <w:r w:rsidR="00C71F2A">
        <w:rPr>
          <w:sz w:val="24"/>
        </w:rPr>
        <w:t xml:space="preserve">, Mark </w:t>
      </w:r>
      <w:proofErr w:type="spellStart"/>
      <w:r w:rsidR="00C71F2A">
        <w:rPr>
          <w:sz w:val="24"/>
        </w:rPr>
        <w:t>Shippee</w:t>
      </w:r>
      <w:proofErr w:type="spellEnd"/>
      <w:r w:rsidR="00C71F2A">
        <w:rPr>
          <w:sz w:val="24"/>
        </w:rPr>
        <w:t xml:space="preserve">, Penny </w:t>
      </w:r>
      <w:proofErr w:type="spellStart"/>
      <w:r w:rsidR="00C71F2A">
        <w:rPr>
          <w:sz w:val="24"/>
        </w:rPr>
        <w:t>Spearance</w:t>
      </w:r>
      <w:proofErr w:type="spellEnd"/>
    </w:p>
    <w:p w:rsidR="00104718" w:rsidRDefault="00104718" w:rsidP="004D1455">
      <w:pPr>
        <w:rPr>
          <w:b/>
          <w:sz w:val="24"/>
        </w:rPr>
      </w:pPr>
      <w:r>
        <w:rPr>
          <w:b/>
          <w:sz w:val="24"/>
        </w:rPr>
        <w:t>Acceptance of Minutes:</w:t>
      </w:r>
      <w:r w:rsidR="00146771">
        <w:rPr>
          <w:b/>
          <w:sz w:val="24"/>
        </w:rPr>
        <w:t xml:space="preserve"> </w:t>
      </w:r>
      <w:r w:rsidR="00146771">
        <w:rPr>
          <w:sz w:val="24"/>
        </w:rPr>
        <w:t>Minutes from our last meeting on September 19, 2022 a</w:t>
      </w:r>
      <w:r w:rsidR="00E82A78">
        <w:rPr>
          <w:sz w:val="24"/>
        </w:rPr>
        <w:t>pprov</w:t>
      </w:r>
      <w:r w:rsidR="00146771">
        <w:rPr>
          <w:sz w:val="24"/>
        </w:rPr>
        <w:t xml:space="preserve">ed </w:t>
      </w:r>
    </w:p>
    <w:p w:rsidR="00146771" w:rsidRDefault="00020D37" w:rsidP="004D1455">
      <w:pPr>
        <w:rPr>
          <w:b/>
          <w:sz w:val="24"/>
        </w:rPr>
      </w:pPr>
      <w:r>
        <w:rPr>
          <w:b/>
          <w:sz w:val="24"/>
        </w:rPr>
        <w:t>Summary of Discussion Each Topic:</w:t>
      </w:r>
      <w:r w:rsidR="00146771">
        <w:rPr>
          <w:b/>
          <w:sz w:val="24"/>
        </w:rPr>
        <w:t xml:space="preserve"> </w:t>
      </w:r>
    </w:p>
    <w:p w:rsidR="00146771" w:rsidRDefault="00146771" w:rsidP="004D1455">
      <w:pPr>
        <w:pStyle w:val="ListParagraph"/>
        <w:numPr>
          <w:ilvl w:val="0"/>
          <w:numId w:val="2"/>
        </w:numPr>
      </w:pPr>
      <w:r>
        <w:t>OLD BUSINESS:</w:t>
      </w:r>
    </w:p>
    <w:p w:rsidR="00146771" w:rsidRDefault="00146771" w:rsidP="004D1455">
      <w:pPr>
        <w:pStyle w:val="ListParagraph"/>
        <w:numPr>
          <w:ilvl w:val="1"/>
          <w:numId w:val="2"/>
        </w:numPr>
      </w:pPr>
      <w:r>
        <w:t>Tom updated status on current grant applications:</w:t>
      </w:r>
    </w:p>
    <w:p w:rsidR="00146771" w:rsidRDefault="00146771" w:rsidP="004D1455">
      <w:pPr>
        <w:pStyle w:val="ListParagraph"/>
        <w:numPr>
          <w:ilvl w:val="2"/>
          <w:numId w:val="2"/>
        </w:numPr>
      </w:pPr>
      <w:r>
        <w:t>EMPG – Application(s) will be submitted for:</w:t>
      </w:r>
    </w:p>
    <w:p w:rsidR="00146771" w:rsidRDefault="00146771" w:rsidP="004D1455">
      <w:pPr>
        <w:pStyle w:val="ListParagraph"/>
        <w:numPr>
          <w:ilvl w:val="3"/>
          <w:numId w:val="2"/>
        </w:numPr>
      </w:pPr>
      <w:r>
        <w:t>AED for the EOC</w:t>
      </w:r>
    </w:p>
    <w:p w:rsidR="00146771" w:rsidRDefault="00146771" w:rsidP="004D1455">
      <w:pPr>
        <w:pStyle w:val="ListParagraph"/>
        <w:numPr>
          <w:ilvl w:val="3"/>
          <w:numId w:val="2"/>
        </w:numPr>
      </w:pPr>
      <w:r>
        <w:t>Scanner</w:t>
      </w:r>
    </w:p>
    <w:p w:rsidR="00146771" w:rsidRDefault="00146771" w:rsidP="004D1455">
      <w:pPr>
        <w:pStyle w:val="ListParagraph"/>
        <w:numPr>
          <w:ilvl w:val="3"/>
          <w:numId w:val="2"/>
        </w:numPr>
      </w:pPr>
      <w:r>
        <w:t>Various radio equipment for the EOC</w:t>
      </w:r>
    </w:p>
    <w:p w:rsidR="00146771" w:rsidRDefault="00146771" w:rsidP="004D1455">
      <w:pPr>
        <w:pStyle w:val="ListParagraph"/>
        <w:numPr>
          <w:ilvl w:val="2"/>
          <w:numId w:val="2"/>
        </w:numPr>
      </w:pPr>
      <w:r>
        <w:t>HMPG Generator – Benefit Cost Analysis (BCA) near completion.  Assistance from MEMA to complete it coming next week.</w:t>
      </w:r>
    </w:p>
    <w:p w:rsidR="00146771" w:rsidRDefault="00146771" w:rsidP="004D1455">
      <w:pPr>
        <w:pStyle w:val="ListParagraph"/>
        <w:ind w:left="2520"/>
      </w:pPr>
    </w:p>
    <w:p w:rsidR="00146771" w:rsidRDefault="00146771" w:rsidP="004D1455">
      <w:pPr>
        <w:pStyle w:val="ListParagraph"/>
        <w:numPr>
          <w:ilvl w:val="1"/>
          <w:numId w:val="2"/>
        </w:numPr>
      </w:pPr>
      <w:r>
        <w:t xml:space="preserve">Plan for relocating polling station in </w:t>
      </w:r>
      <w:r w:rsidR="000B0626">
        <w:t xml:space="preserve">an </w:t>
      </w:r>
      <w:r>
        <w:t xml:space="preserve">emergency </w:t>
      </w:r>
      <w:r w:rsidR="000B0626">
        <w:t xml:space="preserve">was </w:t>
      </w:r>
      <w:r>
        <w:t xml:space="preserve">tabled until next meeting due to absence of Joe Judd, its primary </w:t>
      </w:r>
      <w:r w:rsidR="00DA678A">
        <w:t>advocate.</w:t>
      </w:r>
    </w:p>
    <w:p w:rsidR="00DA678A" w:rsidRDefault="00DA678A" w:rsidP="004D1455">
      <w:pPr>
        <w:pStyle w:val="ListParagraph"/>
        <w:ind w:left="1800"/>
      </w:pPr>
    </w:p>
    <w:p w:rsidR="00DA678A" w:rsidRDefault="00DA678A" w:rsidP="004D1455">
      <w:pPr>
        <w:pStyle w:val="ListParagraph"/>
        <w:numPr>
          <w:ilvl w:val="0"/>
          <w:numId w:val="2"/>
        </w:numPr>
      </w:pPr>
      <w:r>
        <w:t>NEW BUSINESS</w:t>
      </w:r>
    </w:p>
    <w:p w:rsidR="00E36317" w:rsidRDefault="00E36317" w:rsidP="004D1455">
      <w:pPr>
        <w:pStyle w:val="ListParagraph"/>
        <w:numPr>
          <w:ilvl w:val="1"/>
          <w:numId w:val="2"/>
        </w:numPr>
      </w:pPr>
      <w:r>
        <w:t>Tom presented the costs for relocating the two EOC phone lines from the fire station to</w:t>
      </w:r>
      <w:r w:rsidR="009B49CE">
        <w:t xml:space="preserve"> the Emergency Management Office.  The committee members approved the relocation of the two phone lines.</w:t>
      </w:r>
    </w:p>
    <w:p w:rsidR="00456DEB" w:rsidRDefault="00456DEB" w:rsidP="00456DEB">
      <w:pPr>
        <w:pStyle w:val="ListParagraph"/>
        <w:ind w:left="1800"/>
      </w:pPr>
    </w:p>
    <w:p w:rsidR="00DA678A" w:rsidRDefault="00DA678A" w:rsidP="004D1455">
      <w:pPr>
        <w:pStyle w:val="ListParagraph"/>
        <w:numPr>
          <w:ilvl w:val="1"/>
          <w:numId w:val="2"/>
        </w:numPr>
      </w:pPr>
      <w:r>
        <w:t xml:space="preserve">Tom </w:t>
      </w:r>
      <w:r w:rsidR="00562CFB">
        <w:t xml:space="preserve">provided </w:t>
      </w:r>
      <w:r>
        <w:t>update</w:t>
      </w:r>
      <w:r w:rsidR="00562CFB">
        <w:t>s to</w:t>
      </w:r>
      <w:r>
        <w:t xml:space="preserve"> the Communication Plan work with the following details:</w:t>
      </w:r>
    </w:p>
    <w:p w:rsidR="00DA678A" w:rsidRDefault="005C6CD8" w:rsidP="00E36317">
      <w:pPr>
        <w:pStyle w:val="ListParagraph"/>
        <w:numPr>
          <w:ilvl w:val="2"/>
          <w:numId w:val="2"/>
        </w:numPr>
      </w:pPr>
      <w:r>
        <w:t xml:space="preserve">Integrated </w:t>
      </w:r>
      <w:r w:rsidR="004D1455">
        <w:t xml:space="preserve">Public Alert &amp; Warning System </w:t>
      </w:r>
      <w:r>
        <w:t xml:space="preserve">(IPAWS) is the newest </w:t>
      </w:r>
      <w:r w:rsidR="00700030">
        <w:t xml:space="preserve">FEMA public </w:t>
      </w:r>
      <w:r>
        <w:t>emergency notification</w:t>
      </w:r>
      <w:r w:rsidR="00700030">
        <w:t xml:space="preserve"> system.</w:t>
      </w:r>
      <w:r w:rsidR="004C0CB6">
        <w:t xml:space="preserve">  This enhanced system has much greater coverage, especially for wireless communication in a specified alert area.  </w:t>
      </w:r>
      <w:r w:rsidR="004D1455">
        <w:t xml:space="preserve">Working with Town Clerk to </w:t>
      </w:r>
      <w:r w:rsidR="004C0CB6">
        <w:t>implement system.</w:t>
      </w:r>
    </w:p>
    <w:p w:rsidR="004C0CB6" w:rsidRDefault="00CF1D16" w:rsidP="00E36317">
      <w:pPr>
        <w:pStyle w:val="ListParagraph"/>
        <w:numPr>
          <w:ilvl w:val="2"/>
          <w:numId w:val="2"/>
        </w:numPr>
      </w:pPr>
      <w:r>
        <w:t>GETS &amp; WPS are two emer</w:t>
      </w:r>
      <w:r w:rsidR="00DA2F32">
        <w:t>gency priority telecommunication systems that are available for our use during times of emergency.</w:t>
      </w:r>
    </w:p>
    <w:p w:rsidR="00DA2F32" w:rsidRDefault="00DA2F32" w:rsidP="00E36317">
      <w:pPr>
        <w:pStyle w:val="ListParagraph"/>
        <w:numPr>
          <w:ilvl w:val="2"/>
          <w:numId w:val="2"/>
        </w:numPr>
      </w:pPr>
      <w:proofErr w:type="spellStart"/>
      <w:r>
        <w:t>Eversource’s</w:t>
      </w:r>
      <w:proofErr w:type="spellEnd"/>
      <w:r>
        <w:t xml:space="preserve"> Municipal Hub is a web based system for communicating with the electrical utility to track power outages and request immediate response to those outages.</w:t>
      </w:r>
    </w:p>
    <w:p w:rsidR="00DA2F32" w:rsidRDefault="00DA2F32" w:rsidP="00E36317">
      <w:pPr>
        <w:pStyle w:val="ListParagraph"/>
        <w:numPr>
          <w:ilvl w:val="2"/>
          <w:numId w:val="2"/>
        </w:numPr>
      </w:pPr>
      <w:r>
        <w:t xml:space="preserve">MEMA’s </w:t>
      </w:r>
      <w:proofErr w:type="spellStart"/>
      <w:r>
        <w:t>WebEOC</w:t>
      </w:r>
      <w:proofErr w:type="spellEnd"/>
      <w:r>
        <w:t xml:space="preserve"> is a</w:t>
      </w:r>
      <w:r w:rsidR="00456DEB">
        <w:t>n incident management system that assists</w:t>
      </w:r>
      <w:r>
        <w:t xml:space="preserve"> </w:t>
      </w:r>
      <w:r w:rsidR="00456DEB">
        <w:t>MEMA with maintaining situational awareness during an incident and with requesting resources and mutual aid.</w:t>
      </w:r>
    </w:p>
    <w:p w:rsidR="00456DEB" w:rsidRDefault="00456DEB" w:rsidP="00456DEB">
      <w:pPr>
        <w:pStyle w:val="ListParagraph"/>
        <w:ind w:left="2520"/>
      </w:pPr>
    </w:p>
    <w:p w:rsidR="00F06179" w:rsidRDefault="00456DEB" w:rsidP="004C0CB6">
      <w:pPr>
        <w:pStyle w:val="ListParagraph"/>
        <w:numPr>
          <w:ilvl w:val="1"/>
          <w:numId w:val="2"/>
        </w:numPr>
      </w:pPr>
      <w:r>
        <w:lastRenderedPageBreak/>
        <w:t xml:space="preserve">Greg </w:t>
      </w:r>
      <w:r w:rsidR="00562CFB">
        <w:t xml:space="preserve">shared information he obtained regarding developing and using a volunteer force, specifically CERT, which prompted </w:t>
      </w:r>
      <w:r w:rsidR="00F06179">
        <w:t xml:space="preserve">a </w:t>
      </w:r>
      <w:r w:rsidR="00562CFB">
        <w:t xml:space="preserve">significant discussion.  </w:t>
      </w:r>
      <w:r w:rsidR="00F06179">
        <w:t>The following are major points from that discussion:</w:t>
      </w:r>
    </w:p>
    <w:p w:rsidR="004C0CB6" w:rsidRDefault="00F06179" w:rsidP="00F06179">
      <w:pPr>
        <w:pStyle w:val="ListParagraph"/>
        <w:numPr>
          <w:ilvl w:val="2"/>
          <w:numId w:val="2"/>
        </w:numPr>
      </w:pPr>
      <w:r>
        <w:t xml:space="preserve"> A survey of the town residents is needed to ascertain the amount of interest in such a volunteer group and the type of skillsets these people could offer during the time of need.</w:t>
      </w:r>
    </w:p>
    <w:p w:rsidR="00F06179" w:rsidRDefault="00F06179" w:rsidP="00F06179">
      <w:pPr>
        <w:pStyle w:val="ListParagraph"/>
        <w:numPr>
          <w:ilvl w:val="2"/>
          <w:numId w:val="2"/>
        </w:numPr>
      </w:pPr>
      <w:r>
        <w:t>To start with a small group, perhaps</w:t>
      </w:r>
      <w:r w:rsidR="006E7C6F">
        <w:t xml:space="preserve"> not as formal a CERT team and grow it from there.</w:t>
      </w:r>
    </w:p>
    <w:p w:rsidR="0072170B" w:rsidRDefault="0072170B" w:rsidP="0072170B">
      <w:pPr>
        <w:pStyle w:val="ListParagraph"/>
        <w:ind w:left="2520"/>
      </w:pPr>
    </w:p>
    <w:p w:rsidR="006E7C6F" w:rsidRDefault="0072170B" w:rsidP="0072170B">
      <w:pPr>
        <w:pStyle w:val="ListParagraph"/>
        <w:numPr>
          <w:ilvl w:val="1"/>
          <w:numId w:val="2"/>
        </w:numPr>
      </w:pPr>
      <w:r>
        <w:t xml:space="preserve">John presented a flowchart explaining Incident Command </w:t>
      </w:r>
      <w:proofErr w:type="gramStart"/>
      <w:r>
        <w:t>System</w:t>
      </w:r>
      <w:r w:rsidR="00CF7C2B">
        <w:t>(</w:t>
      </w:r>
      <w:proofErr w:type="gramEnd"/>
      <w:r w:rsidR="00CF7C2B">
        <w:t>ICS)</w:t>
      </w:r>
      <w:r>
        <w:t xml:space="preserve"> </w:t>
      </w:r>
      <w:r w:rsidR="00CF7C2B">
        <w:t>training requirements for personnel in various levels of municipal government.</w:t>
      </w:r>
    </w:p>
    <w:p w:rsidR="00F26B3E" w:rsidRDefault="00F26B3E" w:rsidP="00F26B3E">
      <w:pPr>
        <w:pStyle w:val="ListParagraph"/>
        <w:ind w:left="1800"/>
      </w:pPr>
    </w:p>
    <w:p w:rsidR="00F26B3E" w:rsidRDefault="00F26B3E" w:rsidP="0072170B">
      <w:pPr>
        <w:pStyle w:val="ListParagraph"/>
        <w:numPr>
          <w:ilvl w:val="1"/>
          <w:numId w:val="2"/>
        </w:numPr>
      </w:pPr>
      <w:r>
        <w:t xml:space="preserve">Chris presented an updated POC list.  He had a few questions regarding </w:t>
      </w:r>
      <w:r w:rsidR="00206260">
        <w:t xml:space="preserve">information on a few individuals.  </w:t>
      </w:r>
    </w:p>
    <w:p w:rsidR="00206260" w:rsidRDefault="00206260" w:rsidP="00206260">
      <w:pPr>
        <w:pStyle w:val="ListParagraph"/>
      </w:pPr>
    </w:p>
    <w:p w:rsidR="00206260" w:rsidRDefault="00206260" w:rsidP="0072170B">
      <w:pPr>
        <w:pStyle w:val="ListParagraph"/>
        <w:numPr>
          <w:ilvl w:val="1"/>
          <w:numId w:val="2"/>
        </w:numPr>
      </w:pPr>
      <w:r>
        <w:t>Mark informed the committee that his grant application for a solar-powered sign board was approved.</w:t>
      </w:r>
    </w:p>
    <w:p w:rsidR="00020D37" w:rsidRDefault="00020D37" w:rsidP="00104718">
      <w:pPr>
        <w:rPr>
          <w:b/>
          <w:sz w:val="24"/>
        </w:rPr>
      </w:pPr>
    </w:p>
    <w:p w:rsidR="00020D37" w:rsidRDefault="00F05ED9" w:rsidP="00104718">
      <w:pPr>
        <w:rPr>
          <w:b/>
          <w:sz w:val="24"/>
        </w:rPr>
      </w:pPr>
      <w:r>
        <w:rPr>
          <w:b/>
          <w:sz w:val="24"/>
        </w:rPr>
        <w:t>Decisions Made/Actions Taken:</w:t>
      </w:r>
    </w:p>
    <w:p w:rsidR="000E23CD" w:rsidRPr="000E23CD" w:rsidRDefault="000E23CD" w:rsidP="00E82A78">
      <w:pPr>
        <w:pStyle w:val="ListParagraph"/>
        <w:numPr>
          <w:ilvl w:val="0"/>
          <w:numId w:val="3"/>
        </w:numPr>
        <w:tabs>
          <w:tab w:val="left" w:pos="900"/>
        </w:tabs>
        <w:ind w:firstLine="0"/>
        <w:rPr>
          <w:b/>
        </w:rPr>
      </w:pPr>
      <w:r>
        <w:t>The team approved the transfer of the two EOC telephone lines from the fire station to the Emergency Management Office.</w:t>
      </w:r>
    </w:p>
    <w:p w:rsidR="000E23CD" w:rsidRPr="000E23CD" w:rsidRDefault="000E23CD" w:rsidP="00E82A78">
      <w:pPr>
        <w:pStyle w:val="ListParagraph"/>
        <w:tabs>
          <w:tab w:val="left" w:pos="810"/>
        </w:tabs>
        <w:ind w:left="900"/>
        <w:rPr>
          <w:b/>
        </w:rPr>
      </w:pPr>
    </w:p>
    <w:p w:rsidR="00456DEB" w:rsidRPr="00552B16" w:rsidRDefault="00456DEB" w:rsidP="00456DEB">
      <w:pPr>
        <w:pStyle w:val="ListParagraph"/>
        <w:numPr>
          <w:ilvl w:val="0"/>
          <w:numId w:val="3"/>
        </w:numPr>
        <w:tabs>
          <w:tab w:val="left" w:pos="810"/>
        </w:tabs>
        <w:ind w:firstLine="0"/>
        <w:rPr>
          <w:b/>
        </w:rPr>
      </w:pPr>
      <w:r>
        <w:t xml:space="preserve">Question came up regarding the coordination/communicating with Shelburne Dispatch during an emergency incident.  Tom contact Butch </w:t>
      </w:r>
      <w:proofErr w:type="spellStart"/>
      <w:r>
        <w:t>Garrity</w:t>
      </w:r>
      <w:proofErr w:type="spellEnd"/>
      <w:r>
        <w:t xml:space="preserve"> and discuss the issue to determine an effective protocol.</w:t>
      </w:r>
    </w:p>
    <w:p w:rsidR="00552B16" w:rsidRPr="00456DEB" w:rsidRDefault="00552B16" w:rsidP="00552B16">
      <w:pPr>
        <w:pStyle w:val="ListParagraph"/>
        <w:tabs>
          <w:tab w:val="left" w:pos="810"/>
        </w:tabs>
        <w:ind w:left="900"/>
        <w:rPr>
          <w:b/>
        </w:rPr>
      </w:pPr>
    </w:p>
    <w:p w:rsidR="00456DEB" w:rsidRPr="00552B16" w:rsidRDefault="00456DEB" w:rsidP="00456DEB">
      <w:pPr>
        <w:pStyle w:val="ListParagraph"/>
        <w:numPr>
          <w:ilvl w:val="0"/>
          <w:numId w:val="3"/>
        </w:numPr>
        <w:tabs>
          <w:tab w:val="left" w:pos="810"/>
        </w:tabs>
        <w:ind w:firstLine="0"/>
        <w:rPr>
          <w:b/>
        </w:rPr>
      </w:pPr>
      <w:r>
        <w:t>To</w:t>
      </w:r>
      <w:r w:rsidR="00552B16">
        <w:t>m will check with our local MEMA</w:t>
      </w:r>
      <w:r>
        <w:t xml:space="preserve"> Coordinator</w:t>
      </w:r>
      <w:r w:rsidR="00552B16">
        <w:t xml:space="preserve"> to arrange training the team on the </w:t>
      </w:r>
      <w:proofErr w:type="spellStart"/>
      <w:r w:rsidR="00552B16">
        <w:t>WebEOC</w:t>
      </w:r>
      <w:proofErr w:type="spellEnd"/>
      <w:r w:rsidR="00552B16">
        <w:t>.</w:t>
      </w:r>
      <w:r>
        <w:t xml:space="preserve">  </w:t>
      </w:r>
    </w:p>
    <w:p w:rsidR="00552B16" w:rsidRPr="00552B16" w:rsidRDefault="00552B16" w:rsidP="00552B16">
      <w:pPr>
        <w:pStyle w:val="ListParagraph"/>
        <w:rPr>
          <w:b/>
        </w:rPr>
      </w:pPr>
    </w:p>
    <w:p w:rsidR="00552B16" w:rsidRPr="00CF7C2B" w:rsidRDefault="00552B16" w:rsidP="00456DEB">
      <w:pPr>
        <w:pStyle w:val="ListParagraph"/>
        <w:numPr>
          <w:ilvl w:val="0"/>
          <w:numId w:val="3"/>
        </w:numPr>
        <w:tabs>
          <w:tab w:val="left" w:pos="810"/>
        </w:tabs>
        <w:ind w:firstLine="0"/>
        <w:rPr>
          <w:b/>
        </w:rPr>
      </w:pPr>
      <w:r>
        <w:t>Tom will look into load testing the town’s 25KW portable generator.</w:t>
      </w:r>
    </w:p>
    <w:p w:rsidR="00CF7C2B" w:rsidRPr="00CF7C2B" w:rsidRDefault="00CF7C2B" w:rsidP="00CF7C2B">
      <w:pPr>
        <w:pStyle w:val="ListParagraph"/>
        <w:rPr>
          <w:b/>
        </w:rPr>
      </w:pPr>
    </w:p>
    <w:p w:rsidR="00CF7C2B" w:rsidRDefault="00CF7C2B" w:rsidP="00456DEB">
      <w:pPr>
        <w:pStyle w:val="ListParagraph"/>
        <w:numPr>
          <w:ilvl w:val="0"/>
          <w:numId w:val="3"/>
        </w:numPr>
        <w:tabs>
          <w:tab w:val="left" w:pos="810"/>
        </w:tabs>
        <w:ind w:firstLine="0"/>
      </w:pPr>
      <w:r w:rsidRPr="00CF7C2B">
        <w:t xml:space="preserve">Tom </w:t>
      </w:r>
      <w:r>
        <w:t>will survey the town employees to determine ICS training needs.</w:t>
      </w:r>
    </w:p>
    <w:p w:rsidR="00546323" w:rsidRDefault="00546323" w:rsidP="00546323">
      <w:pPr>
        <w:pStyle w:val="ListParagraph"/>
      </w:pPr>
    </w:p>
    <w:p w:rsidR="00546323" w:rsidRPr="00CF7C2B" w:rsidRDefault="00546323" w:rsidP="00546323">
      <w:pPr>
        <w:pStyle w:val="ListParagraph"/>
        <w:tabs>
          <w:tab w:val="left" w:pos="810"/>
        </w:tabs>
        <w:ind w:left="900"/>
      </w:pPr>
    </w:p>
    <w:p w:rsidR="00CF7C2B" w:rsidRPr="00CF7C2B" w:rsidRDefault="00CF7C2B" w:rsidP="00CF7C2B">
      <w:pPr>
        <w:pStyle w:val="ListParagraph"/>
        <w:rPr>
          <w:b/>
        </w:rPr>
      </w:pPr>
    </w:p>
    <w:p w:rsidR="00546323" w:rsidRPr="00546323" w:rsidRDefault="00546323" w:rsidP="00104718">
      <w:pPr>
        <w:rPr>
          <w:sz w:val="24"/>
        </w:rPr>
      </w:pPr>
      <w:r>
        <w:rPr>
          <w:b/>
          <w:sz w:val="24"/>
        </w:rPr>
        <w:t xml:space="preserve">Documents/Exhibits: </w:t>
      </w:r>
      <w:r>
        <w:rPr>
          <w:sz w:val="24"/>
        </w:rPr>
        <w:t>None</w:t>
      </w:r>
    </w:p>
    <w:p w:rsidR="00546323" w:rsidRDefault="00546323" w:rsidP="00104718">
      <w:pPr>
        <w:rPr>
          <w:b/>
          <w:sz w:val="24"/>
        </w:rPr>
      </w:pPr>
    </w:p>
    <w:p w:rsidR="00F05ED9" w:rsidRPr="00552B16" w:rsidRDefault="00F05ED9" w:rsidP="00104718">
      <w:pPr>
        <w:rPr>
          <w:sz w:val="24"/>
        </w:rPr>
      </w:pPr>
      <w:r>
        <w:rPr>
          <w:b/>
          <w:sz w:val="24"/>
        </w:rPr>
        <w:t>Next Meeting Date/Time/Place:</w:t>
      </w:r>
      <w:r w:rsidR="00552B16">
        <w:rPr>
          <w:b/>
          <w:sz w:val="24"/>
        </w:rPr>
        <w:t xml:space="preserve">  </w:t>
      </w:r>
      <w:r w:rsidR="00552B16">
        <w:rPr>
          <w:sz w:val="24"/>
        </w:rPr>
        <w:t xml:space="preserve">November 17, 2022; </w:t>
      </w:r>
      <w:proofErr w:type="gramStart"/>
      <w:r w:rsidR="00552B16">
        <w:rPr>
          <w:sz w:val="24"/>
        </w:rPr>
        <w:t>Same</w:t>
      </w:r>
      <w:proofErr w:type="gramEnd"/>
      <w:r w:rsidR="00552B16">
        <w:rPr>
          <w:sz w:val="24"/>
        </w:rPr>
        <w:t xml:space="preserve"> time and place.</w:t>
      </w:r>
    </w:p>
    <w:p w:rsidR="00F05ED9" w:rsidRDefault="00F05ED9" w:rsidP="00104718">
      <w:pPr>
        <w:rPr>
          <w:b/>
          <w:sz w:val="24"/>
        </w:rPr>
      </w:pPr>
    </w:p>
    <w:p w:rsidR="00104718" w:rsidRPr="00104718" w:rsidRDefault="00F05ED9" w:rsidP="00104718">
      <w:pPr>
        <w:rPr>
          <w:b/>
          <w:sz w:val="24"/>
        </w:rPr>
      </w:pPr>
      <w:r>
        <w:rPr>
          <w:b/>
          <w:sz w:val="24"/>
        </w:rPr>
        <w:t>Adjournment:</w:t>
      </w:r>
      <w:r w:rsidR="00552B16">
        <w:rPr>
          <w:b/>
          <w:sz w:val="24"/>
        </w:rPr>
        <w:t xml:space="preserve">  </w:t>
      </w:r>
      <w:r w:rsidR="00552B16">
        <w:rPr>
          <w:sz w:val="24"/>
        </w:rPr>
        <w:t xml:space="preserve">2100 </w:t>
      </w:r>
      <w:proofErr w:type="spellStart"/>
      <w:r w:rsidR="00552B16">
        <w:rPr>
          <w:sz w:val="24"/>
        </w:rPr>
        <w:t>Hrs</w:t>
      </w:r>
      <w:proofErr w:type="spellEnd"/>
    </w:p>
    <w:sectPr w:rsidR="00104718" w:rsidRPr="00104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0F" w:rsidRDefault="0092470F" w:rsidP="001470AA">
      <w:pPr>
        <w:spacing w:after="0" w:line="240" w:lineRule="auto"/>
      </w:pPr>
      <w:r>
        <w:separator/>
      </w:r>
    </w:p>
  </w:endnote>
  <w:endnote w:type="continuationSeparator" w:id="0">
    <w:p w:rsidR="0092470F" w:rsidRDefault="0092470F" w:rsidP="0014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0F" w:rsidRDefault="0092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0F" w:rsidRDefault="00924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0F" w:rsidRDefault="0092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0F" w:rsidRDefault="0092470F" w:rsidP="001470AA">
      <w:pPr>
        <w:spacing w:after="0" w:line="240" w:lineRule="auto"/>
      </w:pPr>
      <w:r>
        <w:separator/>
      </w:r>
    </w:p>
  </w:footnote>
  <w:footnote w:type="continuationSeparator" w:id="0">
    <w:p w:rsidR="0092470F" w:rsidRDefault="0092470F" w:rsidP="0014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0F" w:rsidRDefault="0092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0F" w:rsidRDefault="0092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0F" w:rsidRDefault="0092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5C30"/>
    <w:multiLevelType w:val="hybridMultilevel"/>
    <w:tmpl w:val="CE02BA10"/>
    <w:lvl w:ilvl="0" w:tplc="A27A923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AF72EC"/>
    <w:multiLevelType w:val="hybridMultilevel"/>
    <w:tmpl w:val="26CCAD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97E11"/>
    <w:multiLevelType w:val="hybridMultilevel"/>
    <w:tmpl w:val="3FE20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8"/>
    <w:rsid w:val="00020D37"/>
    <w:rsid w:val="000B0626"/>
    <w:rsid w:val="000E23CD"/>
    <w:rsid w:val="00104718"/>
    <w:rsid w:val="00146771"/>
    <w:rsid w:val="001470AA"/>
    <w:rsid w:val="00206260"/>
    <w:rsid w:val="00295D73"/>
    <w:rsid w:val="00456DEB"/>
    <w:rsid w:val="004C0CB6"/>
    <w:rsid w:val="004D1455"/>
    <w:rsid w:val="00546323"/>
    <w:rsid w:val="00552B16"/>
    <w:rsid w:val="00562CFB"/>
    <w:rsid w:val="005C6CD8"/>
    <w:rsid w:val="00616F28"/>
    <w:rsid w:val="006E7C6F"/>
    <w:rsid w:val="00700030"/>
    <w:rsid w:val="0072170B"/>
    <w:rsid w:val="0092470F"/>
    <w:rsid w:val="009B49CE"/>
    <w:rsid w:val="00A91AA1"/>
    <w:rsid w:val="00AA650F"/>
    <w:rsid w:val="00C71F2A"/>
    <w:rsid w:val="00CF1D16"/>
    <w:rsid w:val="00CF7C2B"/>
    <w:rsid w:val="00DA2F32"/>
    <w:rsid w:val="00DA678A"/>
    <w:rsid w:val="00E36317"/>
    <w:rsid w:val="00E82A78"/>
    <w:rsid w:val="00F05ED9"/>
    <w:rsid w:val="00F06179"/>
    <w:rsid w:val="00F26B3E"/>
    <w:rsid w:val="00F529DB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40E8571-61CA-4237-B1C3-B2FB6AD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0AA"/>
  </w:style>
  <w:style w:type="paragraph" w:styleId="Footer">
    <w:name w:val="footer"/>
    <w:basedOn w:val="Normal"/>
    <w:link w:val="FooterChar"/>
    <w:uiPriority w:val="99"/>
    <w:unhideWhenUsed/>
    <w:rsid w:val="0014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BB36-9DFA-458D-9C8C-ED08F1BA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17</cp:revision>
  <dcterms:created xsi:type="dcterms:W3CDTF">2022-10-21T12:54:00Z</dcterms:created>
  <dcterms:modified xsi:type="dcterms:W3CDTF">2022-11-16T18:29:00Z</dcterms:modified>
</cp:coreProperties>
</file>