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E0EE" w14:textId="33DC8494" w:rsidR="00DB4F0A" w:rsidRPr="00DC5AA8" w:rsidRDefault="00DB4F0A" w:rsidP="00DB4F0A">
      <w:p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27A2">
        <w:rPr>
          <w:rFonts w:ascii="Times New Roman" w:hAnsi="Times New Roman" w:cs="Times New Roman"/>
          <w:b/>
          <w:bCs/>
          <w:sz w:val="24"/>
          <w:szCs w:val="24"/>
        </w:rPr>
        <w:t xml:space="preserve">Board of Health Meeting Agenda    </w:t>
      </w:r>
      <w:r w:rsidRPr="00BB27A2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1F497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September 2</w:t>
      </w:r>
      <w:r w:rsidRPr="00DC5A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DC5AA8">
        <w:rPr>
          <w:rFonts w:ascii="Times New Roman" w:hAnsi="Times New Roman" w:cs="Times New Roman"/>
          <w:b/>
          <w:bCs/>
          <w:sz w:val="24"/>
          <w:szCs w:val="24"/>
        </w:rPr>
        <w:t>2026</w:t>
      </w:r>
      <w:proofErr w:type="gramEnd"/>
      <w:r w:rsidRPr="00DC5A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5AA8">
        <w:rPr>
          <w:rFonts w:ascii="Times New Roman" w:hAnsi="Times New Roman" w:cs="Times New Roman"/>
          <w:b/>
          <w:bCs/>
          <w:sz w:val="24"/>
          <w:szCs w:val="24"/>
        </w:rPr>
        <w:tab/>
        <w:t>9:00 am</w:t>
      </w:r>
    </w:p>
    <w:p w14:paraId="4542B8D7" w14:textId="77777777" w:rsidR="00DB4F0A" w:rsidRPr="00DC5AA8" w:rsidRDefault="00DB4F0A" w:rsidP="00DB4F0A">
      <w:pPr>
        <w:spacing w:after="0" w:line="256" w:lineRule="auto"/>
        <w:rPr>
          <w:rFonts w:ascii="Times New Roman" w:hAnsi="Times New Roman" w:cs="Times New Roman"/>
        </w:rPr>
      </w:pPr>
    </w:p>
    <w:p w14:paraId="2BB9FAA8" w14:textId="77777777" w:rsidR="00DB4F0A" w:rsidRDefault="00DB4F0A" w:rsidP="00DB4F0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728C3">
        <w:rPr>
          <w:rFonts w:ascii="Times New Roman" w:hAnsi="Times New Roman" w:cs="Times New Roman"/>
          <w:b/>
          <w:sz w:val="24"/>
          <w:szCs w:val="24"/>
        </w:rPr>
        <w:t>Via: Zoom Teleconference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8D1C937" w14:textId="77777777" w:rsidR="00DB4F0A" w:rsidRPr="00BB27A2" w:rsidRDefault="00DB4F0A" w:rsidP="00DB4F0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BB27A2">
        <w:rPr>
          <w:rFonts w:ascii="Times New Roman" w:hAnsi="Times New Roman" w:cs="Times New Roman"/>
          <w:sz w:val="24"/>
          <w:szCs w:val="24"/>
        </w:rPr>
        <w:t xml:space="preserve">To Join Zoom Meeting  </w:t>
      </w:r>
      <w:hyperlink r:id="rId5" w:history="1">
        <w:r w:rsidRPr="00BB27A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https://us02web.zoom.us/j/3590583442</w:t>
        </w:r>
      </w:hyperlink>
      <w:r w:rsidRPr="00BB27A2">
        <w:rPr>
          <w:rFonts w:ascii="Times New Roman" w:hAnsi="Times New Roman" w:cs="Times New Roman"/>
          <w:sz w:val="24"/>
          <w:szCs w:val="24"/>
        </w:rPr>
        <w:t xml:space="preserve">  or Dial 1-929-436-2866 </w:t>
      </w:r>
      <w:r w:rsidRPr="00BB27A2">
        <w:rPr>
          <w:rFonts w:ascii="Times New Roman" w:hAnsi="Times New Roman" w:cs="Times New Roman"/>
          <w:sz w:val="24"/>
          <w:szCs w:val="24"/>
        </w:rPr>
        <w:tab/>
        <w:t>and enter Meeting ID: 359 058 3442</w:t>
      </w:r>
    </w:p>
    <w:p w14:paraId="4320EFB6" w14:textId="77777777" w:rsidR="00DB4F0A" w:rsidRPr="007D0D0B" w:rsidRDefault="00DB4F0A" w:rsidP="00DB4F0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BB27A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</w:p>
    <w:p w14:paraId="619903D0" w14:textId="77777777" w:rsidR="00DB4F0A" w:rsidRDefault="00DB4F0A" w:rsidP="00DB4F0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46343594" w14:textId="77777777" w:rsidR="00DB4F0A" w:rsidRPr="007D0D0B" w:rsidRDefault="00DB4F0A" w:rsidP="00DB4F0A">
      <w:pPr>
        <w:rPr>
          <w:rFonts w:ascii="Times New Roman" w:eastAsia="Times New Roman" w:hAnsi="Times New Roman" w:cs="Times New Roman"/>
          <w:b/>
          <w:kern w:val="3"/>
          <w:sz w:val="24"/>
        </w:rPr>
      </w:pPr>
      <w:r>
        <w:rPr>
          <w:rFonts w:ascii="Times New Roman" w:eastAsia="Times New Roman" w:hAnsi="Times New Roman" w:cs="Times New Roman"/>
          <w:b/>
          <w:kern w:val="3"/>
          <w:sz w:val="24"/>
        </w:rPr>
        <w:t xml:space="preserve">      1.</w:t>
      </w:r>
      <w:r>
        <w:rPr>
          <w:rFonts w:ascii="Times New Roman" w:eastAsia="Times New Roman" w:hAnsi="Times New Roman" w:cs="Times New Roman"/>
          <w:b/>
          <w:kern w:val="3"/>
          <w:sz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Call to Order </w:t>
      </w:r>
    </w:p>
    <w:p w14:paraId="5BF841A3" w14:textId="798D2EC0" w:rsidR="00DB4F0A" w:rsidRDefault="00DB4F0A" w:rsidP="00DB4F0A">
      <w:pPr>
        <w:tabs>
          <w:tab w:val="left" w:pos="360"/>
        </w:tabs>
        <w:suppressAutoHyphens/>
        <w:autoSpaceDN w:val="0"/>
        <w:spacing w:before="240"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eptance of Minutes: June 30, 2026</w:t>
      </w:r>
    </w:p>
    <w:p w14:paraId="5DFAE002" w14:textId="77777777" w:rsidR="00DB4F0A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C7085BD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3.   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Appointments:  </w:t>
      </w:r>
    </w:p>
    <w:p w14:paraId="03C79BC6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720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BAFB500" w14:textId="77777777" w:rsidR="00DB4F0A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4.   Old Business:</w:t>
      </w:r>
    </w:p>
    <w:p w14:paraId="3EBF9213" w14:textId="77777777" w:rsidR="00DB4F0A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Revised Tobacco Regulations</w:t>
      </w:r>
    </w:p>
    <w:p w14:paraId="5653AAE8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Nicotine Free Generation Policy</w:t>
      </w:r>
    </w:p>
    <w:p w14:paraId="62D07579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72379213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5.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New Business:</w:t>
      </w:r>
    </w:p>
    <w:p w14:paraId="58EBCB0D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 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68D99E24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6.   FRCOG Health Agent Update</w:t>
      </w:r>
    </w:p>
    <w:p w14:paraId="7F94C4E8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1080" w:hanging="720"/>
        <w:contextualSpacing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kern w:val="3"/>
          <w:sz w:val="20"/>
          <w:szCs w:val="20"/>
        </w:rPr>
        <w:t xml:space="preserve">             </w:t>
      </w:r>
    </w:p>
    <w:p w14:paraId="095305D3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7.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Anything unanticipated by chair at time of posting </w:t>
      </w:r>
    </w:p>
    <w:p w14:paraId="511327C6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6E9B2A4" w14:textId="77777777" w:rsidR="00DB4F0A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8.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Correspondence</w:t>
      </w:r>
    </w:p>
    <w:p w14:paraId="2A7F04F9" w14:textId="197BF26D" w:rsidR="00DB4F0A" w:rsidRDefault="00DB4F0A" w:rsidP="00DB4F0A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</w:rPr>
      </w:pPr>
      <w:r w:rsidRPr="00DB4F0A">
        <w:rPr>
          <w:rFonts w:ascii="Times New Roman" w:eastAsia="Times New Roman" w:hAnsi="Times New Roman" w:cs="Times New Roman"/>
          <w:kern w:val="3"/>
        </w:rPr>
        <w:t>Rick LaPierre RE: June 30, 2026, Public Hearing</w:t>
      </w:r>
    </w:p>
    <w:p w14:paraId="67CDF3DC" w14:textId="1EDADFE2" w:rsidR="00EF0292" w:rsidRDefault="00EF0292" w:rsidP="00DB4F0A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</w:rPr>
      </w:pPr>
      <w:r>
        <w:rPr>
          <w:rFonts w:ascii="Times New Roman" w:eastAsia="Times New Roman" w:hAnsi="Times New Roman" w:cs="Times New Roman"/>
          <w:kern w:val="3"/>
        </w:rPr>
        <w:t>Eric Lucentini RE: Proposed Tobacco Regulation and Amendments</w:t>
      </w:r>
    </w:p>
    <w:p w14:paraId="1857FC33" w14:textId="2116D7A8" w:rsidR="00917164" w:rsidRDefault="00917164" w:rsidP="00DB4F0A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</w:rPr>
      </w:pPr>
      <w:r>
        <w:rPr>
          <w:rFonts w:ascii="Times New Roman" w:eastAsia="Times New Roman" w:hAnsi="Times New Roman" w:cs="Times New Roman"/>
          <w:kern w:val="3"/>
        </w:rPr>
        <w:t>Invitation from Leyden Board of Health – Presentation Attorney Mike Hugo,</w:t>
      </w:r>
    </w:p>
    <w:p w14:paraId="588FF31A" w14:textId="1AEC8CEC" w:rsidR="00917164" w:rsidRPr="00917164" w:rsidRDefault="00917164" w:rsidP="00917164">
      <w:pPr>
        <w:tabs>
          <w:tab w:val="left" w:pos="360"/>
        </w:tabs>
        <w:suppressAutoHyphens/>
        <w:autoSpaceDN w:val="0"/>
        <w:spacing w:after="0" w:line="247" w:lineRule="auto"/>
        <w:ind w:left="1440"/>
        <w:rPr>
          <w:rFonts w:ascii="Times New Roman" w:eastAsia="Times New Roman" w:hAnsi="Times New Roman" w:cs="Times New Roman"/>
          <w:kern w:val="3"/>
        </w:rPr>
      </w:pPr>
      <w:r>
        <w:rPr>
          <w:rFonts w:ascii="Times New Roman" w:eastAsia="Times New Roman" w:hAnsi="Times New Roman" w:cs="Times New Roman"/>
          <w:kern w:val="3"/>
        </w:rPr>
        <w:t>Mass Association of Health Boards, 9/10/26 at 6pm, Leyden Town Hall</w:t>
      </w:r>
    </w:p>
    <w:p w14:paraId="2696651F" w14:textId="77777777" w:rsidR="00DB4F0A" w:rsidRDefault="00DB4F0A" w:rsidP="00917164">
      <w:p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659E4BC" w14:textId="01C1F60F" w:rsidR="00DB4F0A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</w:rPr>
        <w:t>.  Other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Business:</w:t>
      </w:r>
    </w:p>
    <w:p w14:paraId="35F9C42E" w14:textId="6CE28DA5" w:rsidR="00DB4F0A" w:rsidRPr="00DB4F0A" w:rsidRDefault="00DB4F0A" w:rsidP="00DB4F0A">
      <w:pPr>
        <w:pStyle w:val="ListParagraph"/>
        <w:numPr>
          <w:ilvl w:val="0"/>
          <w:numId w:val="1"/>
        </w:numPr>
        <w:tabs>
          <w:tab w:val="left" w:pos="360"/>
        </w:tabs>
        <w:suppressAutoHyphens/>
        <w:autoSpaceDN w:val="0"/>
        <w:spacing w:after="0" w:line="247" w:lineRule="auto"/>
        <w:rPr>
          <w:rFonts w:ascii="Times New Roman" w:eastAsia="Times New Roman" w:hAnsi="Times New Roman" w:cs="Times New Roman"/>
          <w:kern w:val="3"/>
        </w:rPr>
      </w:pPr>
      <w:r w:rsidRPr="00DB4F0A">
        <w:rPr>
          <w:rFonts w:ascii="Times New Roman" w:eastAsia="Times New Roman" w:hAnsi="Times New Roman" w:cs="Times New Roman"/>
          <w:kern w:val="3"/>
        </w:rPr>
        <w:t>Re-Organization of the Board</w:t>
      </w:r>
    </w:p>
    <w:p w14:paraId="2E772402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2BAD1FD1" w14:textId="1F9666F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10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Public Comment</w:t>
      </w:r>
    </w:p>
    <w:p w14:paraId="2BAA6C85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411EAC1" w14:textId="50B79123" w:rsidR="00DB4F0A" w:rsidRPr="005728C3" w:rsidRDefault="00DB4F0A" w:rsidP="00DB4F0A">
      <w:pPr>
        <w:tabs>
          <w:tab w:val="left" w:pos="360"/>
        </w:tabs>
        <w:suppressAutoHyphens/>
        <w:autoSpaceDN w:val="0"/>
        <w:spacing w:after="0" w:line="247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1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  <w:r w:rsidRPr="005728C3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Adjourn Meeting</w:t>
      </w:r>
    </w:p>
    <w:p w14:paraId="7E67D00B" w14:textId="77777777" w:rsidR="00DB4F0A" w:rsidRPr="005728C3" w:rsidRDefault="00DB4F0A" w:rsidP="00DB4F0A">
      <w:pPr>
        <w:tabs>
          <w:tab w:val="left" w:pos="360"/>
        </w:tabs>
        <w:spacing w:before="60" w:after="60" w:line="244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A51F58" w14:textId="77777777" w:rsidR="00DB4F0A" w:rsidRPr="006962D6" w:rsidRDefault="00DB4F0A" w:rsidP="00DB4F0A">
      <w:pPr>
        <w:tabs>
          <w:tab w:val="left" w:pos="360"/>
        </w:tabs>
        <w:spacing w:before="60" w:after="60" w:line="24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2D6">
        <w:rPr>
          <w:rFonts w:ascii="Times New Roman" w:eastAsia="Times New Roman" w:hAnsi="Times New Roman" w:cs="Times New Roman"/>
          <w:sz w:val="24"/>
          <w:szCs w:val="24"/>
        </w:rPr>
        <w:t>Board of Health</w:t>
      </w:r>
    </w:p>
    <w:p w14:paraId="2CB05BCC" w14:textId="77777777" w:rsidR="00DB4F0A" w:rsidRPr="006962D6" w:rsidRDefault="00DB4F0A" w:rsidP="00DB4F0A">
      <w:pPr>
        <w:tabs>
          <w:tab w:val="left" w:pos="360"/>
        </w:tabs>
        <w:spacing w:before="60" w:after="60" w:line="24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2D6">
        <w:rPr>
          <w:rFonts w:ascii="Times New Roman" w:eastAsia="Times New Roman" w:hAnsi="Times New Roman" w:cs="Times New Roman"/>
          <w:sz w:val="24"/>
          <w:szCs w:val="24"/>
        </w:rPr>
        <w:t>Fred Vohr, Chair</w:t>
      </w:r>
    </w:p>
    <w:p w14:paraId="04BE5916" w14:textId="77777777" w:rsidR="00DB4F0A" w:rsidRPr="005728C3" w:rsidRDefault="00DB4F0A" w:rsidP="00DB4F0A">
      <w:pPr>
        <w:tabs>
          <w:tab w:val="left" w:pos="360"/>
        </w:tabs>
        <w:spacing w:before="60" w:after="60" w:line="24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56C4868" w14:textId="77777777" w:rsidR="00DB4F0A" w:rsidRPr="005728C3" w:rsidRDefault="00DB4F0A" w:rsidP="00DB4F0A">
      <w:pPr>
        <w:tabs>
          <w:tab w:val="left" w:pos="360"/>
        </w:tabs>
        <w:suppressAutoHyphens/>
        <w:autoSpaceDN w:val="0"/>
        <w:spacing w:before="120" w:after="120" w:line="247" w:lineRule="auto"/>
        <w:ind w:left="720"/>
        <w:rPr>
          <w:rFonts w:ascii="Times New Roman" w:hAnsi="Times New Roman" w:cs="Times New Roman"/>
        </w:rPr>
      </w:pPr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 xml:space="preserve">The listing of matters </w:t>
      </w:r>
      <w:proofErr w:type="gramStart"/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>are</w:t>
      </w:r>
      <w:proofErr w:type="gramEnd"/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 xml:space="preserve"> those reasonably anticipated by the Chair which </w:t>
      </w:r>
      <w:r w:rsidRPr="005728C3">
        <w:rPr>
          <w:rFonts w:ascii="Times New Roman" w:eastAsia="Times New Roman" w:hAnsi="Times New Roman" w:cs="Times New Roman"/>
          <w:b/>
          <w:bCs/>
          <w:i/>
          <w:iCs/>
          <w:kern w:val="3"/>
          <w:sz w:val="18"/>
          <w:szCs w:val="18"/>
        </w:rPr>
        <w:t>may</w:t>
      </w:r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> be discussed at the meeting.  Not all items listed </w:t>
      </w:r>
      <w:r w:rsidRPr="005728C3">
        <w:rPr>
          <w:rFonts w:ascii="Times New Roman" w:eastAsia="Times New Roman" w:hAnsi="Times New Roman" w:cs="Times New Roman"/>
          <w:b/>
          <w:bCs/>
          <w:i/>
          <w:iCs/>
          <w:kern w:val="3"/>
          <w:sz w:val="18"/>
          <w:szCs w:val="18"/>
        </w:rPr>
        <w:t>may</w:t>
      </w:r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> in fact be discussed, and other items not listed </w:t>
      </w:r>
      <w:r w:rsidRPr="005728C3">
        <w:rPr>
          <w:rFonts w:ascii="Times New Roman" w:eastAsia="Times New Roman" w:hAnsi="Times New Roman" w:cs="Times New Roman"/>
          <w:b/>
          <w:bCs/>
          <w:i/>
          <w:iCs/>
          <w:kern w:val="3"/>
          <w:sz w:val="18"/>
          <w:szCs w:val="18"/>
        </w:rPr>
        <w:t>may</w:t>
      </w:r>
      <w:r w:rsidRPr="005728C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> also be brought up for discussion to the extent permitted by law</w:t>
      </w:r>
      <w:r w:rsidRPr="005728C3">
        <w:rPr>
          <w:rFonts w:ascii="Times New Roman" w:eastAsia="Times New Roman" w:hAnsi="Times New Roman" w:cs="Times New Roman"/>
          <w:kern w:val="3"/>
          <w:sz w:val="18"/>
          <w:szCs w:val="18"/>
        </w:rPr>
        <w:t>.</w:t>
      </w:r>
    </w:p>
    <w:p w14:paraId="76228616" w14:textId="77777777" w:rsidR="00DB4F0A" w:rsidRPr="0061453C" w:rsidRDefault="00DB4F0A" w:rsidP="00DB4F0A"/>
    <w:p w14:paraId="781D78E9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73DB8"/>
    <w:multiLevelType w:val="hybridMultilevel"/>
    <w:tmpl w:val="E7261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782F7D"/>
    <w:multiLevelType w:val="hybridMultilevel"/>
    <w:tmpl w:val="FE245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6024370">
    <w:abstractNumId w:val="1"/>
  </w:num>
  <w:num w:numId="2" w16cid:durableId="143805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A"/>
    <w:rsid w:val="00131F54"/>
    <w:rsid w:val="005D69C2"/>
    <w:rsid w:val="005F0D92"/>
    <w:rsid w:val="00917164"/>
    <w:rsid w:val="00AC78DC"/>
    <w:rsid w:val="00DB4F0A"/>
    <w:rsid w:val="00EF0292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46742"/>
  <w15:chartTrackingRefBased/>
  <w15:docId w15:val="{80D70CDE-4389-45EF-B4B2-71775BF4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F0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F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F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F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F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F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F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F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F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F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F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F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F0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F0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4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F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4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F0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4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F0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4F0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F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F0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F0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3</cp:revision>
  <cp:lastPrinted>2026-08-20T13:36:00Z</cp:lastPrinted>
  <dcterms:created xsi:type="dcterms:W3CDTF">2026-07-14T13:54:00Z</dcterms:created>
  <dcterms:modified xsi:type="dcterms:W3CDTF">2026-08-20T13:38:00Z</dcterms:modified>
</cp:coreProperties>
</file>