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5" w:rsidRPr="0061453C" w:rsidRDefault="00957105" w:rsidP="0095710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7105" w:rsidRPr="007C2F6F" w:rsidRDefault="00963059" w:rsidP="0095710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February 10</w:t>
      </w:r>
      <w:r w:rsidR="00957105">
        <w:rPr>
          <w:rFonts w:ascii="Calibri" w:eastAsia="Times New Roman" w:hAnsi="Calibri" w:cs="Calibri"/>
          <w:b/>
          <w:kern w:val="3"/>
          <w:sz w:val="24"/>
        </w:rPr>
        <w:t>, 2025</w:t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57105" w:rsidRPr="00035D31" w:rsidRDefault="00957105" w:rsidP="0095710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57105" w:rsidRDefault="00957105" w:rsidP="0095710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57105" w:rsidRDefault="00957105" w:rsidP="00957105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7105" w:rsidRPr="007C2F6F" w:rsidRDefault="00957105" w:rsidP="00957105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7105" w:rsidRPr="0061453C" w:rsidRDefault="00957105" w:rsidP="0095710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957105" w:rsidRPr="0061453C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ceptance of Minutes: December 3, 2024</w:t>
      </w:r>
    </w:p>
    <w:p w:rsidR="00957105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57105" w:rsidRPr="00963059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eastAsia="Times New Roman" w:cstheme="minorHAns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a. </w:t>
      </w:r>
      <w:r w:rsidR="00963059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963059" w:rsidRPr="00963059">
        <w:rPr>
          <w:rFonts w:cstheme="minorHAnsi"/>
          <w:color w:val="000000"/>
          <w:sz w:val="24"/>
          <w:szCs w:val="24"/>
        </w:rPr>
        <w:t>FRCOG's CPHS Hea</w:t>
      </w:r>
      <w:r w:rsidR="00963059" w:rsidRPr="00963059">
        <w:rPr>
          <w:rFonts w:cstheme="minorHAnsi"/>
          <w:color w:val="000000"/>
          <w:sz w:val="24"/>
          <w:szCs w:val="24"/>
        </w:rPr>
        <w:t xml:space="preserve">lth District RE: </w:t>
      </w:r>
      <w:r w:rsidR="00963059" w:rsidRPr="00963059">
        <w:rPr>
          <w:rFonts w:cstheme="minorHAnsi"/>
          <w:color w:val="000000"/>
          <w:sz w:val="24"/>
          <w:szCs w:val="24"/>
        </w:rPr>
        <w:t>Inter-Municipal Agreement</w:t>
      </w:r>
      <w:bookmarkStart w:id="0" w:name="_GoBack"/>
      <w:bookmarkEnd w:id="0"/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7105" w:rsidRPr="0061453C" w:rsidRDefault="00957105" w:rsidP="00957105"/>
    <w:p w:rsidR="00957105" w:rsidRDefault="00957105" w:rsidP="00957105"/>
    <w:p w:rsidR="00D009B9" w:rsidRDefault="00D009B9"/>
    <w:sectPr w:rsidR="00D0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7" w:rsidRDefault="00470C47" w:rsidP="00470C47">
      <w:pPr>
        <w:spacing w:after="0" w:line="240" w:lineRule="auto"/>
      </w:pPr>
      <w:r>
        <w:separator/>
      </w:r>
    </w:p>
  </w:endnote>
  <w:end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7" w:rsidRDefault="00470C47" w:rsidP="00470C47">
      <w:pPr>
        <w:spacing w:after="0" w:line="240" w:lineRule="auto"/>
      </w:pPr>
      <w:r>
        <w:separator/>
      </w:r>
    </w:p>
  </w:footnote>
  <w:foot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5"/>
    <w:rsid w:val="00470C47"/>
    <w:rsid w:val="00957105"/>
    <w:rsid w:val="00963059"/>
    <w:rsid w:val="00D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BC9FFB"/>
  <w15:chartTrackingRefBased/>
  <w15:docId w15:val="{33BB6D3A-83BF-46E6-A501-14B1281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7"/>
  </w:style>
  <w:style w:type="paragraph" w:styleId="Footer">
    <w:name w:val="footer"/>
    <w:basedOn w:val="Normal"/>
    <w:link w:val="Foot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2025-01-02T12:09:00Z</cp:lastPrinted>
  <dcterms:created xsi:type="dcterms:W3CDTF">2025-01-27T15:35:00Z</dcterms:created>
  <dcterms:modified xsi:type="dcterms:W3CDTF">2025-01-27T15:35:00Z</dcterms:modified>
</cp:coreProperties>
</file>