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2C2" w:rsidRDefault="00A822C2" w:rsidP="00A822C2">
      <w:pPr>
        <w:rPr>
          <w:rFonts w:ascii="Times New Roman" w:hAnsi="Times New Roman" w:cs="Times New Roman"/>
          <w:sz w:val="24"/>
          <w:szCs w:val="24"/>
        </w:rPr>
      </w:pPr>
      <w:r w:rsidRPr="00E3105D">
        <w:rPr>
          <w:rFonts w:ascii="Times New Roman" w:hAnsi="Times New Roman" w:cs="Times New Roman"/>
          <w:sz w:val="24"/>
          <w:szCs w:val="24"/>
        </w:rPr>
        <w:t>Board of Health Meeting Minutes</w:t>
      </w:r>
      <w:r w:rsidR="00975F49">
        <w:rPr>
          <w:rFonts w:ascii="Times New Roman" w:hAnsi="Times New Roman" w:cs="Times New Roman"/>
          <w:sz w:val="24"/>
          <w:szCs w:val="24"/>
        </w:rPr>
        <w:t xml:space="preserve">  </w:t>
      </w:r>
      <w:r w:rsidR="00975F49">
        <w:rPr>
          <w:rFonts w:ascii="Times New Roman" w:hAnsi="Times New Roman" w:cs="Times New Roman"/>
          <w:sz w:val="24"/>
          <w:szCs w:val="24"/>
        </w:rPr>
        <w:tab/>
        <w:t>March 20</w:t>
      </w:r>
      <w:bookmarkStart w:id="0" w:name="_GoBack"/>
      <w:bookmarkEnd w:id="0"/>
      <w:r>
        <w:rPr>
          <w:rFonts w:ascii="Times New Roman" w:hAnsi="Times New Roman" w:cs="Times New Roman"/>
          <w:sz w:val="24"/>
          <w:szCs w:val="24"/>
        </w:rPr>
        <w:t>, 2024</w:t>
      </w:r>
      <w:r>
        <w:rPr>
          <w:rFonts w:ascii="Times New Roman" w:hAnsi="Times New Roman" w:cs="Times New Roman"/>
          <w:sz w:val="24"/>
          <w:szCs w:val="24"/>
        </w:rPr>
        <w:tab/>
        <w:t>9:00 am</w:t>
      </w:r>
      <w:r>
        <w:rPr>
          <w:rFonts w:ascii="Times New Roman" w:hAnsi="Times New Roman" w:cs="Times New Roman"/>
          <w:sz w:val="24"/>
          <w:szCs w:val="24"/>
        </w:rPr>
        <w:tab/>
        <w:t>Via Zoom</w:t>
      </w:r>
    </w:p>
    <w:p w:rsidR="00D71B92" w:rsidRDefault="00D71B92" w:rsidP="00A822C2">
      <w:pPr>
        <w:rPr>
          <w:rFonts w:ascii="Times New Roman" w:hAnsi="Times New Roman" w:cs="Times New Roman"/>
          <w:sz w:val="24"/>
          <w:szCs w:val="24"/>
          <w:u w:val="single"/>
        </w:rPr>
      </w:pPr>
    </w:p>
    <w:p w:rsidR="00A822C2" w:rsidRDefault="00A822C2" w:rsidP="00A822C2">
      <w:pPr>
        <w:rPr>
          <w:rFonts w:ascii="Times New Roman" w:hAnsi="Times New Roman" w:cs="Times New Roman"/>
          <w:sz w:val="24"/>
          <w:szCs w:val="24"/>
        </w:rPr>
      </w:pPr>
      <w:r w:rsidRPr="00E3105D">
        <w:rPr>
          <w:rFonts w:ascii="Times New Roman" w:hAnsi="Times New Roman" w:cs="Times New Roman"/>
          <w:sz w:val="24"/>
          <w:szCs w:val="24"/>
          <w:u w:val="single"/>
        </w:rPr>
        <w:t>Call to Order</w:t>
      </w:r>
      <w:r>
        <w:rPr>
          <w:rFonts w:ascii="Times New Roman" w:hAnsi="Times New Roman" w:cs="Times New Roman"/>
          <w:sz w:val="24"/>
          <w:szCs w:val="24"/>
          <w:u w:val="single"/>
        </w:rPr>
        <w:t xml:space="preserve"> at 9:00</w:t>
      </w:r>
      <w:r>
        <w:rPr>
          <w:rFonts w:ascii="Times New Roman" w:hAnsi="Times New Roman" w:cs="Times New Roman"/>
          <w:sz w:val="24"/>
          <w:szCs w:val="24"/>
          <w:u w:val="single"/>
        </w:rPr>
        <w:t>am</w:t>
      </w:r>
      <w:r>
        <w:rPr>
          <w:rFonts w:ascii="Times New Roman" w:hAnsi="Times New Roman" w:cs="Times New Roman"/>
          <w:sz w:val="24"/>
          <w:szCs w:val="24"/>
        </w:rPr>
        <w:t>:  Fred Vohr, Chair called the meeting to order.  Member, Ron Kelter was present.  Others in attendance: Terr</w:t>
      </w:r>
      <w:r>
        <w:rPr>
          <w:rFonts w:ascii="Times New Roman" w:hAnsi="Times New Roman" w:cs="Times New Roman"/>
          <w:sz w:val="24"/>
          <w:szCs w:val="24"/>
        </w:rPr>
        <w:t xml:space="preserve">y Narkewicz, Town Administrator and </w:t>
      </w:r>
      <w:r>
        <w:rPr>
          <w:rFonts w:ascii="Times New Roman" w:hAnsi="Times New Roman" w:cs="Times New Roman"/>
          <w:sz w:val="24"/>
          <w:szCs w:val="24"/>
        </w:rPr>
        <w:t>Randy Crochier, FRCOG’s Health District Prog</w:t>
      </w:r>
      <w:r>
        <w:rPr>
          <w:rFonts w:ascii="Times New Roman" w:hAnsi="Times New Roman" w:cs="Times New Roman"/>
          <w:sz w:val="24"/>
          <w:szCs w:val="24"/>
        </w:rPr>
        <w:t>ram Manager</w:t>
      </w:r>
      <w:r>
        <w:rPr>
          <w:rFonts w:ascii="Times New Roman" w:hAnsi="Times New Roman" w:cs="Times New Roman"/>
          <w:sz w:val="24"/>
          <w:szCs w:val="24"/>
        </w:rPr>
        <w:t>.</w:t>
      </w:r>
    </w:p>
    <w:p w:rsidR="00A822C2" w:rsidRDefault="00A822C2" w:rsidP="00A822C2">
      <w:pPr>
        <w:rPr>
          <w:rFonts w:ascii="Times New Roman" w:hAnsi="Times New Roman" w:cs="Times New Roman"/>
          <w:sz w:val="24"/>
          <w:szCs w:val="24"/>
        </w:rPr>
      </w:pPr>
      <w:r w:rsidRPr="00E3105D">
        <w:rPr>
          <w:rFonts w:ascii="Times New Roman" w:hAnsi="Times New Roman" w:cs="Times New Roman"/>
          <w:sz w:val="24"/>
          <w:szCs w:val="24"/>
          <w:u w:val="single"/>
        </w:rPr>
        <w:t>Acceptance of Minutes</w:t>
      </w:r>
      <w:r>
        <w:rPr>
          <w:rFonts w:ascii="Times New Roman" w:hAnsi="Times New Roman" w:cs="Times New Roman"/>
          <w:sz w:val="24"/>
          <w:szCs w:val="24"/>
        </w:rPr>
        <w:t xml:space="preserve">: Ron presented a motion </w:t>
      </w:r>
      <w:r>
        <w:rPr>
          <w:rFonts w:ascii="Times New Roman" w:hAnsi="Times New Roman" w:cs="Times New Roman"/>
          <w:sz w:val="24"/>
          <w:szCs w:val="24"/>
        </w:rPr>
        <w:t xml:space="preserve">to accept the minutes of February 21, </w:t>
      </w:r>
      <w:r>
        <w:rPr>
          <w:rFonts w:ascii="Times New Roman" w:hAnsi="Times New Roman" w:cs="Times New Roman"/>
          <w:sz w:val="24"/>
          <w:szCs w:val="24"/>
        </w:rPr>
        <w:t>2024 as presented.  Fred seconded the motion.  The motion passed unanimously by roll call vote.</w:t>
      </w:r>
    </w:p>
    <w:p w:rsidR="00A822C2" w:rsidRDefault="00A822C2" w:rsidP="00A822C2">
      <w:pPr>
        <w:spacing w:after="0"/>
        <w:rPr>
          <w:rFonts w:ascii="Times New Roman" w:hAnsi="Times New Roman" w:cs="Times New Roman"/>
          <w:sz w:val="24"/>
          <w:szCs w:val="24"/>
        </w:rPr>
      </w:pPr>
      <w:r>
        <w:rPr>
          <w:rFonts w:ascii="Times New Roman" w:hAnsi="Times New Roman" w:cs="Times New Roman"/>
          <w:sz w:val="24"/>
          <w:szCs w:val="24"/>
          <w:u w:val="single"/>
        </w:rPr>
        <w:t>Appointments:</w:t>
      </w:r>
      <w:r w:rsidRPr="003869F9">
        <w:rPr>
          <w:rFonts w:ascii="Times New Roman" w:hAnsi="Times New Roman" w:cs="Times New Roman"/>
          <w:sz w:val="24"/>
          <w:szCs w:val="24"/>
        </w:rPr>
        <w:t xml:space="preserve"> None</w:t>
      </w:r>
    </w:p>
    <w:p w:rsidR="00A822C2" w:rsidRDefault="00A822C2" w:rsidP="00A822C2">
      <w:pPr>
        <w:spacing w:after="0"/>
        <w:rPr>
          <w:rFonts w:ascii="Times New Roman" w:hAnsi="Times New Roman" w:cs="Times New Roman"/>
          <w:sz w:val="24"/>
          <w:szCs w:val="24"/>
        </w:rPr>
      </w:pPr>
    </w:p>
    <w:p w:rsidR="00A822C2" w:rsidRDefault="00A822C2" w:rsidP="00A822C2">
      <w:pPr>
        <w:spacing w:after="0"/>
        <w:rPr>
          <w:rFonts w:ascii="Times New Roman" w:hAnsi="Times New Roman" w:cs="Times New Roman"/>
          <w:sz w:val="24"/>
          <w:szCs w:val="24"/>
        </w:rPr>
      </w:pPr>
      <w:r w:rsidRPr="002330E8">
        <w:rPr>
          <w:rFonts w:ascii="Times New Roman" w:hAnsi="Times New Roman" w:cs="Times New Roman"/>
          <w:sz w:val="24"/>
          <w:szCs w:val="24"/>
          <w:u w:val="single"/>
        </w:rPr>
        <w:t>Old Business</w:t>
      </w:r>
      <w:r>
        <w:rPr>
          <w:rFonts w:ascii="Times New Roman" w:hAnsi="Times New Roman" w:cs="Times New Roman"/>
          <w:sz w:val="24"/>
          <w:szCs w:val="24"/>
        </w:rPr>
        <w:t xml:space="preserve">: </w:t>
      </w:r>
      <w:r>
        <w:rPr>
          <w:rFonts w:ascii="Times New Roman" w:hAnsi="Times New Roman" w:cs="Times New Roman"/>
          <w:sz w:val="24"/>
          <w:szCs w:val="24"/>
        </w:rPr>
        <w:t>None</w:t>
      </w:r>
    </w:p>
    <w:p w:rsidR="00A822C2" w:rsidRDefault="00A822C2" w:rsidP="00A822C2">
      <w:pPr>
        <w:spacing w:after="0"/>
        <w:rPr>
          <w:rFonts w:ascii="Times New Roman" w:hAnsi="Times New Roman" w:cs="Times New Roman"/>
          <w:sz w:val="24"/>
          <w:szCs w:val="24"/>
        </w:rPr>
      </w:pPr>
    </w:p>
    <w:p w:rsidR="00A822C2" w:rsidRDefault="00A822C2" w:rsidP="00A822C2">
      <w:pPr>
        <w:spacing w:after="0"/>
        <w:rPr>
          <w:rFonts w:ascii="Times New Roman" w:hAnsi="Times New Roman" w:cs="Times New Roman"/>
          <w:sz w:val="24"/>
          <w:szCs w:val="24"/>
        </w:rPr>
      </w:pPr>
      <w:r w:rsidRPr="00A822C2">
        <w:rPr>
          <w:rFonts w:ascii="Times New Roman" w:hAnsi="Times New Roman" w:cs="Times New Roman"/>
          <w:sz w:val="24"/>
          <w:szCs w:val="24"/>
          <w:u w:val="single"/>
        </w:rPr>
        <w:t>New Business</w:t>
      </w:r>
      <w:r>
        <w:rPr>
          <w:rFonts w:ascii="Times New Roman" w:hAnsi="Times New Roman" w:cs="Times New Roman"/>
          <w:sz w:val="24"/>
          <w:szCs w:val="24"/>
        </w:rPr>
        <w:t>:</w:t>
      </w:r>
    </w:p>
    <w:p w:rsidR="00A822C2" w:rsidRDefault="00A822C2" w:rsidP="00A822C2">
      <w:pPr>
        <w:spacing w:after="0"/>
        <w:rPr>
          <w:rFonts w:ascii="Times New Roman" w:hAnsi="Times New Roman" w:cs="Times New Roman"/>
          <w:sz w:val="24"/>
          <w:szCs w:val="24"/>
        </w:rPr>
      </w:pPr>
      <w:r>
        <w:rPr>
          <w:rFonts w:ascii="Times New Roman" w:hAnsi="Times New Roman" w:cs="Times New Roman"/>
          <w:sz w:val="24"/>
          <w:szCs w:val="24"/>
        </w:rPr>
        <w:t>Proposed Updates to Local Septic Regulations –</w:t>
      </w:r>
      <w:r w:rsidR="00641D2E">
        <w:rPr>
          <w:rFonts w:ascii="Times New Roman" w:hAnsi="Times New Roman" w:cs="Times New Roman"/>
          <w:sz w:val="24"/>
          <w:szCs w:val="24"/>
        </w:rPr>
        <w:t xml:space="preserve"> Randy explained that the proposed revisions are in an</w:t>
      </w:r>
      <w:r>
        <w:rPr>
          <w:rFonts w:ascii="Times New Roman" w:hAnsi="Times New Roman" w:cs="Times New Roman"/>
          <w:sz w:val="24"/>
          <w:szCs w:val="24"/>
        </w:rPr>
        <w:t xml:space="preserve"> effort </w:t>
      </w:r>
      <w:r w:rsidR="00641D2E">
        <w:rPr>
          <w:rFonts w:ascii="Times New Roman" w:hAnsi="Times New Roman" w:cs="Times New Roman"/>
          <w:sz w:val="24"/>
          <w:szCs w:val="24"/>
        </w:rPr>
        <w:t xml:space="preserve">to clean up some of the wording. </w:t>
      </w:r>
      <w:r w:rsidR="00AD0FD2">
        <w:rPr>
          <w:rFonts w:ascii="Times New Roman" w:hAnsi="Times New Roman" w:cs="Times New Roman"/>
          <w:sz w:val="24"/>
          <w:szCs w:val="24"/>
        </w:rPr>
        <w:t>The draft language is</w:t>
      </w:r>
      <w:r w:rsidR="00D80A16">
        <w:rPr>
          <w:rFonts w:ascii="Times New Roman" w:hAnsi="Times New Roman" w:cs="Times New Roman"/>
          <w:sz w:val="24"/>
          <w:szCs w:val="24"/>
        </w:rPr>
        <w:t xml:space="preserve"> modeled after previously adopted</w:t>
      </w:r>
      <w:r w:rsidR="00AD0FD2">
        <w:rPr>
          <w:rFonts w:ascii="Times New Roman" w:hAnsi="Times New Roman" w:cs="Times New Roman"/>
          <w:sz w:val="24"/>
          <w:szCs w:val="24"/>
        </w:rPr>
        <w:t xml:space="preserve"> regulations in neighboring towns.</w:t>
      </w:r>
    </w:p>
    <w:p w:rsidR="00641D2E" w:rsidRDefault="00641D2E" w:rsidP="00A822C2">
      <w:pPr>
        <w:spacing w:after="0"/>
        <w:rPr>
          <w:rFonts w:ascii="Times New Roman" w:hAnsi="Times New Roman" w:cs="Times New Roman"/>
          <w:sz w:val="24"/>
          <w:szCs w:val="24"/>
        </w:rPr>
      </w:pPr>
    </w:p>
    <w:p w:rsidR="00AD0FD2" w:rsidRDefault="00A822C2" w:rsidP="00A822C2">
      <w:pPr>
        <w:spacing w:after="0"/>
        <w:rPr>
          <w:rFonts w:ascii="Times New Roman" w:hAnsi="Times New Roman" w:cs="Times New Roman"/>
          <w:sz w:val="24"/>
          <w:szCs w:val="24"/>
        </w:rPr>
      </w:pPr>
      <w:r>
        <w:rPr>
          <w:rFonts w:ascii="Times New Roman" w:hAnsi="Times New Roman" w:cs="Times New Roman"/>
          <w:sz w:val="24"/>
          <w:szCs w:val="24"/>
        </w:rPr>
        <w:t>Proposed Updates to Tobacco Regulations – Randy explained that the draft regulations clearly meet the updated tobacco regulation (105 CMR 665) and better defines violations and the required enforcement.  Establishments that currently sell tobacco products in Shelburne will be notified</w:t>
      </w:r>
      <w:r w:rsidR="00AD0FD2">
        <w:rPr>
          <w:rFonts w:ascii="Times New Roman" w:hAnsi="Times New Roman" w:cs="Times New Roman"/>
          <w:sz w:val="24"/>
          <w:szCs w:val="24"/>
        </w:rPr>
        <w:t>.</w:t>
      </w:r>
    </w:p>
    <w:p w:rsidR="00AD0FD2" w:rsidRDefault="00AD0FD2" w:rsidP="00A822C2">
      <w:pPr>
        <w:spacing w:after="0"/>
        <w:rPr>
          <w:rFonts w:ascii="Times New Roman" w:hAnsi="Times New Roman" w:cs="Times New Roman"/>
          <w:sz w:val="24"/>
          <w:szCs w:val="24"/>
        </w:rPr>
      </w:pPr>
    </w:p>
    <w:p w:rsidR="00AD0FD2" w:rsidRDefault="00AD0FD2" w:rsidP="00A822C2">
      <w:pPr>
        <w:spacing w:after="0"/>
        <w:rPr>
          <w:rFonts w:ascii="Times New Roman" w:hAnsi="Times New Roman" w:cs="Times New Roman"/>
          <w:sz w:val="24"/>
          <w:szCs w:val="24"/>
        </w:rPr>
      </w:pPr>
      <w:r>
        <w:rPr>
          <w:rFonts w:ascii="Times New Roman" w:hAnsi="Times New Roman" w:cs="Times New Roman"/>
          <w:sz w:val="24"/>
          <w:szCs w:val="24"/>
        </w:rPr>
        <w:t>The FRCOG will provide draft language specific to Shelburne, advertise the public hearing, and submit the adopted regulations to DEP.  The public hearing date has been set for May 15, 2024</w:t>
      </w:r>
    </w:p>
    <w:p w:rsidR="00AD0FD2" w:rsidRDefault="00AD0FD2" w:rsidP="00A822C2">
      <w:pPr>
        <w:spacing w:after="0"/>
        <w:rPr>
          <w:rFonts w:ascii="Times New Roman" w:hAnsi="Times New Roman" w:cs="Times New Roman"/>
          <w:sz w:val="24"/>
          <w:szCs w:val="24"/>
        </w:rPr>
      </w:pPr>
    </w:p>
    <w:p w:rsidR="00AD0FD2" w:rsidRDefault="00AD0FD2" w:rsidP="00A822C2">
      <w:pPr>
        <w:spacing w:after="0"/>
        <w:rPr>
          <w:rFonts w:ascii="Times New Roman" w:hAnsi="Times New Roman" w:cs="Times New Roman"/>
          <w:sz w:val="24"/>
          <w:szCs w:val="24"/>
        </w:rPr>
      </w:pPr>
      <w:r w:rsidRPr="00AD0FD2">
        <w:rPr>
          <w:rFonts w:ascii="Times New Roman" w:hAnsi="Times New Roman" w:cs="Times New Roman"/>
          <w:sz w:val="24"/>
          <w:szCs w:val="24"/>
          <w:u w:val="single"/>
        </w:rPr>
        <w:t>FRCOG Health Agent Update</w:t>
      </w:r>
      <w:r>
        <w:rPr>
          <w:rFonts w:ascii="Times New Roman" w:hAnsi="Times New Roman" w:cs="Times New Roman"/>
          <w:sz w:val="24"/>
          <w:szCs w:val="24"/>
        </w:rPr>
        <w:t>:</w:t>
      </w:r>
    </w:p>
    <w:p w:rsidR="00AD0FD2" w:rsidRPr="00D71B92" w:rsidRDefault="00AD0FD2" w:rsidP="00D71B92">
      <w:pPr>
        <w:pStyle w:val="ListParagraph"/>
        <w:numPr>
          <w:ilvl w:val="0"/>
          <w:numId w:val="1"/>
        </w:numPr>
        <w:rPr>
          <w:rFonts w:ascii="Times New Roman" w:hAnsi="Times New Roman"/>
          <w:sz w:val="24"/>
          <w:szCs w:val="24"/>
        </w:rPr>
      </w:pPr>
      <w:r w:rsidRPr="00D71B92">
        <w:rPr>
          <w:rFonts w:ascii="Times New Roman" w:hAnsi="Times New Roman" w:cs="Times New Roman"/>
          <w:sz w:val="24"/>
          <w:szCs w:val="24"/>
        </w:rPr>
        <w:t>Maureen O’Reilly,</w:t>
      </w:r>
      <w:r w:rsidRPr="00D71B92">
        <w:rPr>
          <w:rFonts w:ascii="Times New Roman" w:hAnsi="Times New Roman"/>
        </w:rPr>
        <w:t xml:space="preserve"> </w:t>
      </w:r>
      <w:r w:rsidRPr="00D71B92">
        <w:rPr>
          <w:rFonts w:ascii="Times New Roman" w:hAnsi="Times New Roman"/>
          <w:sz w:val="24"/>
          <w:szCs w:val="24"/>
        </w:rPr>
        <w:t>Community Health Educator, Epidemiologist</w:t>
      </w:r>
      <w:r w:rsidRPr="00D71B92">
        <w:rPr>
          <w:rFonts w:ascii="Times New Roman" w:hAnsi="Times New Roman"/>
          <w:sz w:val="24"/>
          <w:szCs w:val="24"/>
        </w:rPr>
        <w:t xml:space="preserve"> is hosting two grant subsidized Community Training Sessions at the Mohawk Trail Regional High School on May 2</w:t>
      </w:r>
      <w:r w:rsidRPr="00D71B92">
        <w:rPr>
          <w:rFonts w:ascii="Times New Roman" w:hAnsi="Times New Roman"/>
          <w:sz w:val="24"/>
          <w:szCs w:val="24"/>
          <w:vertAlign w:val="superscript"/>
        </w:rPr>
        <w:t>nd</w:t>
      </w:r>
      <w:r w:rsidRPr="00D71B92">
        <w:rPr>
          <w:rFonts w:ascii="Times New Roman" w:hAnsi="Times New Roman"/>
          <w:sz w:val="24"/>
          <w:szCs w:val="24"/>
        </w:rPr>
        <w:t xml:space="preserve"> and May 9th.  The training will include CPR and First Aid Certification (including Narcan Training).  The classes are $20 each or $30 for both.  Students may attend for $10 per class.</w:t>
      </w:r>
    </w:p>
    <w:p w:rsidR="00AD0FD2" w:rsidRPr="00D71B92" w:rsidRDefault="00AD0FD2" w:rsidP="00D71B92">
      <w:pPr>
        <w:pStyle w:val="ListParagraph"/>
        <w:numPr>
          <w:ilvl w:val="0"/>
          <w:numId w:val="1"/>
        </w:numPr>
        <w:rPr>
          <w:rFonts w:ascii="Times New Roman" w:hAnsi="Times New Roman"/>
          <w:sz w:val="24"/>
          <w:szCs w:val="24"/>
        </w:rPr>
      </w:pPr>
      <w:r w:rsidRPr="00D71B92">
        <w:rPr>
          <w:rFonts w:ascii="Times New Roman" w:hAnsi="Times New Roman"/>
          <w:sz w:val="24"/>
          <w:szCs w:val="24"/>
        </w:rPr>
        <w:t>Youth Camp Inspections have begun</w:t>
      </w:r>
    </w:p>
    <w:p w:rsidR="00AD0FD2" w:rsidRPr="00D71B92" w:rsidRDefault="00AD0FD2" w:rsidP="00D71B92">
      <w:pPr>
        <w:pStyle w:val="ListParagraph"/>
        <w:numPr>
          <w:ilvl w:val="0"/>
          <w:numId w:val="1"/>
        </w:numPr>
        <w:rPr>
          <w:rFonts w:ascii="Times New Roman" w:hAnsi="Times New Roman"/>
          <w:sz w:val="24"/>
          <w:szCs w:val="24"/>
        </w:rPr>
      </w:pPr>
      <w:r w:rsidRPr="00D71B92">
        <w:rPr>
          <w:rFonts w:ascii="Times New Roman" w:hAnsi="Times New Roman"/>
          <w:sz w:val="24"/>
          <w:szCs w:val="24"/>
        </w:rPr>
        <w:t>Emergency Preparedness Table Talk Exercise Training is in the planning stages.  The four-hour event will take place at the Fellowship Hall in Shelburne</w:t>
      </w:r>
      <w:r w:rsidR="00D71B92" w:rsidRPr="00D71B92">
        <w:rPr>
          <w:rFonts w:ascii="Times New Roman" w:hAnsi="Times New Roman"/>
          <w:sz w:val="24"/>
          <w:szCs w:val="24"/>
        </w:rPr>
        <w:t>.</w:t>
      </w:r>
    </w:p>
    <w:p w:rsidR="00D71B92" w:rsidRDefault="00D71B92" w:rsidP="00D71B92">
      <w:pPr>
        <w:pStyle w:val="ListParagraph"/>
        <w:numPr>
          <w:ilvl w:val="0"/>
          <w:numId w:val="1"/>
        </w:numPr>
        <w:rPr>
          <w:rFonts w:ascii="Times New Roman" w:hAnsi="Times New Roman"/>
          <w:sz w:val="24"/>
          <w:szCs w:val="24"/>
        </w:rPr>
      </w:pPr>
      <w:r w:rsidRPr="00D71B92">
        <w:rPr>
          <w:rFonts w:ascii="Times New Roman" w:hAnsi="Times New Roman"/>
          <w:sz w:val="24"/>
          <w:szCs w:val="24"/>
        </w:rPr>
        <w:t>Shelburne Planning Board is proposing a new Zoning By-law that addresses food trucks.</w:t>
      </w:r>
      <w:r>
        <w:rPr>
          <w:rFonts w:ascii="Times New Roman" w:hAnsi="Times New Roman"/>
          <w:sz w:val="24"/>
          <w:szCs w:val="24"/>
        </w:rPr>
        <w:t xml:space="preserve">  Terry will forward a copy of the draft language to Randy for review.</w:t>
      </w:r>
    </w:p>
    <w:p w:rsidR="00D71B92" w:rsidRDefault="00D71B92" w:rsidP="00D71B92">
      <w:pPr>
        <w:rPr>
          <w:rFonts w:ascii="Times New Roman" w:hAnsi="Times New Roman"/>
          <w:sz w:val="24"/>
          <w:szCs w:val="24"/>
        </w:rPr>
      </w:pPr>
      <w:r w:rsidRPr="00D71B92">
        <w:rPr>
          <w:rFonts w:ascii="Times New Roman" w:hAnsi="Times New Roman"/>
          <w:sz w:val="24"/>
          <w:szCs w:val="24"/>
          <w:u w:val="single"/>
        </w:rPr>
        <w:t>Other Business</w:t>
      </w:r>
      <w:r>
        <w:rPr>
          <w:rFonts w:ascii="Times New Roman" w:hAnsi="Times New Roman"/>
          <w:sz w:val="24"/>
          <w:szCs w:val="24"/>
        </w:rPr>
        <w:t>: Fred plans on submitting updates from the Board of Health for publication in the Two-Town Newsletter in the coming months.</w:t>
      </w:r>
    </w:p>
    <w:p w:rsidR="00D71B92" w:rsidRDefault="00D71B92" w:rsidP="00D71B92">
      <w:pPr>
        <w:rPr>
          <w:rFonts w:ascii="Times New Roman" w:hAnsi="Times New Roman"/>
          <w:sz w:val="24"/>
          <w:szCs w:val="24"/>
        </w:rPr>
      </w:pPr>
      <w:r w:rsidRPr="00D71B92">
        <w:rPr>
          <w:rFonts w:ascii="Times New Roman" w:hAnsi="Times New Roman"/>
          <w:sz w:val="24"/>
          <w:szCs w:val="24"/>
          <w:u w:val="single"/>
        </w:rPr>
        <w:t>Correspondence</w:t>
      </w:r>
      <w:r>
        <w:rPr>
          <w:rFonts w:ascii="Times New Roman" w:hAnsi="Times New Roman"/>
          <w:sz w:val="24"/>
          <w:szCs w:val="24"/>
        </w:rPr>
        <w:t>: None</w:t>
      </w:r>
    </w:p>
    <w:p w:rsidR="00D71B92" w:rsidRDefault="00D71B92" w:rsidP="00D71B92">
      <w:pPr>
        <w:rPr>
          <w:rFonts w:ascii="Times New Roman" w:hAnsi="Times New Roman"/>
          <w:sz w:val="24"/>
          <w:szCs w:val="24"/>
        </w:rPr>
      </w:pPr>
      <w:r w:rsidRPr="00D71B92">
        <w:rPr>
          <w:rFonts w:ascii="Times New Roman" w:hAnsi="Times New Roman"/>
          <w:sz w:val="24"/>
          <w:szCs w:val="24"/>
          <w:u w:val="single"/>
        </w:rPr>
        <w:t>Next Meeting Date</w:t>
      </w:r>
      <w:r>
        <w:rPr>
          <w:rFonts w:ascii="Times New Roman" w:hAnsi="Times New Roman"/>
          <w:sz w:val="24"/>
          <w:szCs w:val="24"/>
        </w:rPr>
        <w:t>: April 17, 2024 at 9:00 am</w:t>
      </w:r>
    </w:p>
    <w:p w:rsidR="00D71B92" w:rsidRDefault="00D71B92" w:rsidP="00D71B92">
      <w:pPr>
        <w:rPr>
          <w:rFonts w:ascii="Times New Roman" w:hAnsi="Times New Roman"/>
          <w:sz w:val="24"/>
          <w:szCs w:val="24"/>
        </w:rPr>
      </w:pPr>
      <w:r w:rsidRPr="00D71B92">
        <w:rPr>
          <w:rFonts w:ascii="Times New Roman" w:hAnsi="Times New Roman"/>
          <w:sz w:val="24"/>
          <w:szCs w:val="24"/>
          <w:u w:val="single"/>
        </w:rPr>
        <w:lastRenderedPageBreak/>
        <w:t>Adjourned</w:t>
      </w:r>
      <w:r>
        <w:rPr>
          <w:rFonts w:ascii="Times New Roman" w:hAnsi="Times New Roman"/>
          <w:sz w:val="24"/>
          <w:szCs w:val="24"/>
        </w:rPr>
        <w:t>: A motion to adjourn was presented by Ron at 9:40 am.  The motion was seconded by Fred.  Motion passed.</w:t>
      </w:r>
    </w:p>
    <w:p w:rsidR="00D71B92" w:rsidRDefault="00D71B92" w:rsidP="00D71B92">
      <w:pPr>
        <w:rPr>
          <w:rFonts w:ascii="Times New Roman" w:hAnsi="Times New Roman"/>
          <w:sz w:val="24"/>
          <w:szCs w:val="24"/>
        </w:rPr>
      </w:pPr>
    </w:p>
    <w:p w:rsidR="00D71B92" w:rsidRDefault="00D71B92" w:rsidP="00D71B92">
      <w:pPr>
        <w:rPr>
          <w:rFonts w:ascii="Times New Roman" w:hAnsi="Times New Roman"/>
          <w:sz w:val="24"/>
          <w:szCs w:val="24"/>
        </w:rPr>
      </w:pPr>
    </w:p>
    <w:p w:rsidR="00D71B92" w:rsidRPr="00D71B92" w:rsidRDefault="00D71B92" w:rsidP="00D71B92">
      <w:pPr>
        <w:rPr>
          <w:rFonts w:ascii="Times New Roman" w:hAnsi="Times New Roman"/>
          <w:sz w:val="24"/>
          <w:szCs w:val="24"/>
        </w:rPr>
      </w:pPr>
    </w:p>
    <w:p w:rsidR="00AD0FD2" w:rsidRDefault="00AD0FD2" w:rsidP="00AD0FD2">
      <w:pPr>
        <w:rPr>
          <w:rFonts w:ascii="Times New Roman" w:hAnsi="Times New Roman" w:cs="Times New Roman"/>
          <w:sz w:val="24"/>
          <w:szCs w:val="24"/>
        </w:rPr>
      </w:pPr>
    </w:p>
    <w:p w:rsidR="00C80BEB" w:rsidRDefault="00C80BEB"/>
    <w:sectPr w:rsidR="00C80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4812"/>
    <w:multiLevelType w:val="hybridMultilevel"/>
    <w:tmpl w:val="5C5A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C2"/>
    <w:rsid w:val="00641D2E"/>
    <w:rsid w:val="00975F49"/>
    <w:rsid w:val="00A822C2"/>
    <w:rsid w:val="00AD0FD2"/>
    <w:rsid w:val="00C34152"/>
    <w:rsid w:val="00C80BEB"/>
    <w:rsid w:val="00D71B92"/>
    <w:rsid w:val="00D8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2B6A2"/>
  <w15:chartTrackingRefBased/>
  <w15:docId w15:val="{004759E4-144B-4B33-B4FC-CED5E28E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2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6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cp:lastPrinted>2024-03-20T18:52:00Z</cp:lastPrinted>
  <dcterms:created xsi:type="dcterms:W3CDTF">2024-03-20T17:59:00Z</dcterms:created>
  <dcterms:modified xsi:type="dcterms:W3CDTF">2024-03-20T18:54:00Z</dcterms:modified>
</cp:coreProperties>
</file>