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A5E" w:rsidRDefault="00A64A5E" w:rsidP="00A64A5E">
      <w:pPr>
        <w:rPr>
          <w:rFonts w:ascii="Times New Roman" w:hAnsi="Times New Roman" w:cs="Times New Roman"/>
          <w:sz w:val="24"/>
          <w:szCs w:val="24"/>
        </w:rPr>
      </w:pPr>
      <w:r w:rsidRPr="00E3105D">
        <w:rPr>
          <w:rFonts w:ascii="Times New Roman" w:hAnsi="Times New Roman" w:cs="Times New Roman"/>
          <w:sz w:val="24"/>
          <w:szCs w:val="24"/>
        </w:rPr>
        <w:t>Board of Health Meeting Minutes</w:t>
      </w:r>
      <w:r>
        <w:rPr>
          <w:rFonts w:ascii="Times New Roman" w:hAnsi="Times New Roman" w:cs="Times New Roman"/>
          <w:sz w:val="24"/>
          <w:szCs w:val="24"/>
        </w:rPr>
        <w:t xml:space="preserve">  </w:t>
      </w:r>
      <w:r>
        <w:rPr>
          <w:rFonts w:ascii="Times New Roman" w:hAnsi="Times New Roman" w:cs="Times New Roman"/>
          <w:sz w:val="24"/>
          <w:szCs w:val="24"/>
        </w:rPr>
        <w:tab/>
        <w:t>December 7, 2023</w:t>
      </w:r>
      <w:r>
        <w:rPr>
          <w:rFonts w:ascii="Times New Roman" w:hAnsi="Times New Roman" w:cs="Times New Roman"/>
          <w:sz w:val="24"/>
          <w:szCs w:val="24"/>
        </w:rPr>
        <w:tab/>
        <w:t>9:00 am</w:t>
      </w:r>
      <w:r>
        <w:rPr>
          <w:rFonts w:ascii="Times New Roman" w:hAnsi="Times New Roman" w:cs="Times New Roman"/>
          <w:sz w:val="24"/>
          <w:szCs w:val="24"/>
        </w:rPr>
        <w:tab/>
        <w:t>Via Zoom</w:t>
      </w:r>
    </w:p>
    <w:p w:rsidR="00A64A5E" w:rsidRDefault="00A64A5E" w:rsidP="00A64A5E">
      <w:pPr>
        <w:rPr>
          <w:rFonts w:ascii="Times New Roman" w:hAnsi="Times New Roman" w:cs="Times New Roman"/>
          <w:sz w:val="24"/>
          <w:szCs w:val="24"/>
        </w:rPr>
      </w:pPr>
    </w:p>
    <w:p w:rsidR="00A64A5E" w:rsidRDefault="00A64A5E" w:rsidP="00A64A5E">
      <w:pPr>
        <w:rPr>
          <w:rFonts w:ascii="Times New Roman" w:hAnsi="Times New Roman" w:cs="Times New Roman"/>
          <w:sz w:val="24"/>
          <w:szCs w:val="24"/>
        </w:rPr>
      </w:pPr>
      <w:r w:rsidRPr="00E3105D">
        <w:rPr>
          <w:rFonts w:ascii="Times New Roman" w:hAnsi="Times New Roman" w:cs="Times New Roman"/>
          <w:sz w:val="24"/>
          <w:szCs w:val="24"/>
          <w:u w:val="single"/>
        </w:rPr>
        <w:t>Call to Order</w:t>
      </w:r>
      <w:r w:rsidR="00C76692">
        <w:rPr>
          <w:rFonts w:ascii="Times New Roman" w:hAnsi="Times New Roman" w:cs="Times New Roman"/>
          <w:sz w:val="24"/>
          <w:szCs w:val="24"/>
          <w:u w:val="single"/>
        </w:rPr>
        <w:t xml:space="preserve"> at 9:00 </w:t>
      </w:r>
      <w:bookmarkStart w:id="0" w:name="_GoBack"/>
      <w:bookmarkEnd w:id="0"/>
      <w:r>
        <w:rPr>
          <w:rFonts w:ascii="Times New Roman" w:hAnsi="Times New Roman" w:cs="Times New Roman"/>
          <w:sz w:val="24"/>
          <w:szCs w:val="24"/>
          <w:u w:val="single"/>
        </w:rPr>
        <w:t>am</w:t>
      </w:r>
      <w:r>
        <w:rPr>
          <w:rFonts w:ascii="Times New Roman" w:hAnsi="Times New Roman" w:cs="Times New Roman"/>
          <w:sz w:val="24"/>
          <w:szCs w:val="24"/>
        </w:rPr>
        <w:t xml:space="preserve">: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Chair called the meeting to order.  Member, Ron Kelter was present.  Others in attendance included CPHS/FRCOG representative, Randy Crochier and Select Board Member, Rick LaPierre.</w:t>
      </w:r>
    </w:p>
    <w:p w:rsidR="00A64A5E" w:rsidRDefault="00A64A5E" w:rsidP="00A64A5E">
      <w:pPr>
        <w:rPr>
          <w:rFonts w:ascii="Times New Roman" w:hAnsi="Times New Roman" w:cs="Times New Roman"/>
          <w:sz w:val="24"/>
          <w:szCs w:val="24"/>
        </w:rPr>
      </w:pPr>
      <w:r w:rsidRPr="00E3105D">
        <w:rPr>
          <w:rFonts w:ascii="Times New Roman" w:hAnsi="Times New Roman" w:cs="Times New Roman"/>
          <w:sz w:val="24"/>
          <w:szCs w:val="24"/>
          <w:u w:val="single"/>
        </w:rPr>
        <w:t>Acceptance of Minutes</w:t>
      </w:r>
      <w:r>
        <w:rPr>
          <w:rFonts w:ascii="Times New Roman" w:hAnsi="Times New Roman" w:cs="Times New Roman"/>
          <w:sz w:val="24"/>
          <w:szCs w:val="24"/>
        </w:rPr>
        <w:t>: Ron presented a motion to accept the minutes of November 2, 2023 as presented.  Fred seconded the motion.  The motion passed unanimously by roll call vote.</w:t>
      </w:r>
    </w:p>
    <w:p w:rsidR="00A64A5E" w:rsidRDefault="00A64A5E" w:rsidP="00A64A5E">
      <w:pPr>
        <w:spacing w:after="0"/>
        <w:rPr>
          <w:rFonts w:ascii="Times New Roman" w:hAnsi="Times New Roman" w:cs="Times New Roman"/>
          <w:sz w:val="24"/>
          <w:szCs w:val="24"/>
          <w:u w:val="single"/>
        </w:rPr>
      </w:pPr>
      <w:r>
        <w:rPr>
          <w:rFonts w:ascii="Times New Roman" w:hAnsi="Times New Roman" w:cs="Times New Roman"/>
          <w:sz w:val="24"/>
          <w:szCs w:val="24"/>
          <w:u w:val="single"/>
        </w:rPr>
        <w:t>Appointments:</w:t>
      </w:r>
    </w:p>
    <w:p w:rsidR="00270B18" w:rsidRDefault="00A64A5E" w:rsidP="00A64A5E">
      <w:pPr>
        <w:spacing w:after="0"/>
        <w:rPr>
          <w:rFonts w:ascii="Times New Roman" w:hAnsi="Times New Roman" w:cs="Times New Roman"/>
          <w:sz w:val="24"/>
          <w:szCs w:val="24"/>
        </w:rPr>
      </w:pPr>
      <w:r w:rsidRPr="00270B18">
        <w:rPr>
          <w:rFonts w:ascii="Times New Roman" w:hAnsi="Times New Roman" w:cs="Times New Roman"/>
          <w:b/>
          <w:sz w:val="24"/>
          <w:szCs w:val="24"/>
        </w:rPr>
        <w:t>9:15am Ed Whitaker RE: Appeal Hearing RE: FRCOG’s Denial of Installers Permit</w:t>
      </w:r>
      <w:r>
        <w:rPr>
          <w:rFonts w:ascii="Times New Roman" w:hAnsi="Times New Roman" w:cs="Times New Roman"/>
          <w:sz w:val="24"/>
          <w:szCs w:val="24"/>
        </w:rPr>
        <w:t xml:space="preserve"> – </w:t>
      </w:r>
      <w:r w:rsidR="00FD4864">
        <w:rPr>
          <w:rFonts w:ascii="Times New Roman" w:hAnsi="Times New Roman" w:cs="Times New Roman"/>
          <w:sz w:val="24"/>
          <w:szCs w:val="24"/>
        </w:rPr>
        <w:t xml:space="preserve">According to </w:t>
      </w:r>
      <w:r>
        <w:rPr>
          <w:rFonts w:ascii="Times New Roman" w:hAnsi="Times New Roman" w:cs="Times New Roman"/>
          <w:sz w:val="24"/>
          <w:szCs w:val="24"/>
        </w:rPr>
        <w:t>FRCOG Health Agent, Randy Crochier, Mr. Whitaker has two active Board of Health applications in the FRCOG’s permit system.  The first is a Disposal Works Construction Permit for a septic system designed by an engineer.  While the plan is approvable, a permit cannot be issued because there is not a licensed septic hauler chosen.</w:t>
      </w:r>
    </w:p>
    <w:p w:rsidR="00A64A5E" w:rsidRDefault="00A64A5E" w:rsidP="00A64A5E">
      <w:pPr>
        <w:spacing w:after="0"/>
        <w:rPr>
          <w:rFonts w:ascii="Times New Roman" w:hAnsi="Times New Roman" w:cs="Times New Roman"/>
          <w:sz w:val="24"/>
          <w:szCs w:val="24"/>
        </w:rPr>
      </w:pPr>
      <w:r>
        <w:rPr>
          <w:rFonts w:ascii="Times New Roman" w:hAnsi="Times New Roman" w:cs="Times New Roman"/>
          <w:sz w:val="24"/>
          <w:szCs w:val="24"/>
        </w:rPr>
        <w:t>The second application for Mr. Whitaker, is an application for a septic hauler’s license in his name with the hopes of installing the system on his property.</w:t>
      </w:r>
    </w:p>
    <w:p w:rsidR="00270B18" w:rsidRDefault="00270B18" w:rsidP="00A64A5E">
      <w:pPr>
        <w:spacing w:after="0"/>
        <w:rPr>
          <w:rFonts w:ascii="Times New Roman" w:hAnsi="Times New Roman" w:cs="Times New Roman"/>
          <w:sz w:val="24"/>
          <w:szCs w:val="24"/>
        </w:rPr>
      </w:pPr>
      <w:r>
        <w:rPr>
          <w:rFonts w:ascii="Times New Roman" w:hAnsi="Times New Roman" w:cs="Times New Roman"/>
          <w:sz w:val="24"/>
          <w:szCs w:val="24"/>
        </w:rPr>
        <w:t>Unfortunately, Mr. Whitaker has not been able to provide suitable documentation in order to meet the eligibility criteria of the FRCOG’s Title 5 Disposal System Installer Policy.  The Policy requires the installer to provide the names of three (3) municipalities with whom the applicant currently holds and Installer’s License within the last five years.  If the applicant does not have three (3) municipalities to list for current licenses, the applicant must provide the names of municipalities he/she has held licenses for in the past five (5) years. The Policy further states that if an applicant cannot provide proof of prior licenses, he or she can work as an apprentice under the direct supervision of one or more licensed Installers.</w:t>
      </w:r>
    </w:p>
    <w:p w:rsidR="00270B18" w:rsidRDefault="00270B18" w:rsidP="00A64A5E">
      <w:pPr>
        <w:spacing w:after="0"/>
        <w:rPr>
          <w:rFonts w:ascii="Times New Roman" w:hAnsi="Times New Roman" w:cs="Times New Roman"/>
          <w:sz w:val="24"/>
          <w:szCs w:val="24"/>
        </w:rPr>
      </w:pPr>
      <w:r>
        <w:rPr>
          <w:rFonts w:ascii="Times New Roman" w:hAnsi="Times New Roman" w:cs="Times New Roman"/>
          <w:sz w:val="24"/>
          <w:szCs w:val="24"/>
        </w:rPr>
        <w:t>Mr. Whitaker feels that he is indeed qualified to install septic systems</w:t>
      </w:r>
      <w:r w:rsidR="00FD4864">
        <w:rPr>
          <w:rFonts w:ascii="Times New Roman" w:hAnsi="Times New Roman" w:cs="Times New Roman"/>
          <w:sz w:val="24"/>
          <w:szCs w:val="24"/>
        </w:rPr>
        <w:t>.  He stated</w:t>
      </w:r>
      <w:r w:rsidR="00A87908">
        <w:rPr>
          <w:rFonts w:ascii="Times New Roman" w:hAnsi="Times New Roman" w:cs="Times New Roman"/>
          <w:sz w:val="24"/>
          <w:szCs w:val="24"/>
        </w:rPr>
        <w:t xml:space="preserve"> that he has significant experience in the field of construction and operating heavy equipment.  He has spoken with local installers about the prospect of overseeing his installation and has received a “cold” response.  Civil Engineer, Doug Macleay who designed Mr. Whitaker’s septic design is willing to oversee the installation however, that arrangement does not meet the requirements of the FRCOG’s policy. </w:t>
      </w:r>
    </w:p>
    <w:p w:rsidR="00A87908" w:rsidRDefault="00A87908" w:rsidP="00A64A5E">
      <w:pPr>
        <w:spacing w:after="0"/>
        <w:rPr>
          <w:rFonts w:ascii="Times New Roman" w:hAnsi="Times New Roman" w:cs="Times New Roman"/>
          <w:sz w:val="24"/>
          <w:szCs w:val="24"/>
        </w:rPr>
      </w:pPr>
      <w:r>
        <w:rPr>
          <w:rFonts w:ascii="Times New Roman" w:hAnsi="Times New Roman" w:cs="Times New Roman"/>
          <w:sz w:val="24"/>
          <w:szCs w:val="24"/>
        </w:rPr>
        <w:t xml:space="preserve">Attempting to find resolution, Chair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asked Randy for potential solutions.  Randy recom</w:t>
      </w:r>
      <w:r w:rsidR="0004274B">
        <w:rPr>
          <w:rFonts w:ascii="Times New Roman" w:hAnsi="Times New Roman" w:cs="Times New Roman"/>
          <w:sz w:val="24"/>
          <w:szCs w:val="24"/>
        </w:rPr>
        <w:t xml:space="preserve">mended that Mr. Whitaker </w:t>
      </w:r>
      <w:r>
        <w:rPr>
          <w:rFonts w:ascii="Times New Roman" w:hAnsi="Times New Roman" w:cs="Times New Roman"/>
          <w:sz w:val="24"/>
          <w:szCs w:val="24"/>
        </w:rPr>
        <w:t>provide some proof of prior experience, evidence of past licenses held, and letters from Engineers who have worked with him and found his work to be satisfactory.</w:t>
      </w:r>
    </w:p>
    <w:p w:rsidR="00A87908" w:rsidRDefault="00A87908" w:rsidP="00A64A5E">
      <w:pPr>
        <w:spacing w:after="0"/>
        <w:rPr>
          <w:rFonts w:ascii="Times New Roman" w:hAnsi="Times New Roman" w:cs="Times New Roman"/>
          <w:sz w:val="24"/>
          <w:szCs w:val="24"/>
        </w:rPr>
      </w:pPr>
      <w:r>
        <w:rPr>
          <w:rFonts w:ascii="Times New Roman" w:hAnsi="Times New Roman" w:cs="Times New Roman"/>
          <w:sz w:val="24"/>
          <w:szCs w:val="24"/>
        </w:rPr>
        <w:t xml:space="preserve">Mr. Whitaker indicated that he would reach out to the communities of Hopedale and Hopkinton for </w:t>
      </w:r>
      <w:r w:rsidR="00107B6B">
        <w:rPr>
          <w:rFonts w:ascii="Times New Roman" w:hAnsi="Times New Roman" w:cs="Times New Roman"/>
          <w:sz w:val="24"/>
          <w:szCs w:val="24"/>
        </w:rPr>
        <w:t>records.  He will also submit certification of a class that he took at the University of Rhode Island involving innovative septic system designs.</w:t>
      </w:r>
    </w:p>
    <w:p w:rsidR="00107B6B" w:rsidRPr="00A64A5E" w:rsidRDefault="00107B6B" w:rsidP="00A64A5E">
      <w:pPr>
        <w:spacing w:after="0"/>
        <w:rPr>
          <w:rFonts w:ascii="Times New Roman" w:hAnsi="Times New Roman" w:cs="Times New Roman"/>
          <w:sz w:val="24"/>
          <w:szCs w:val="24"/>
          <w:u w:val="single"/>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encourage Mr. Whitaker to continue to communicate with Randy and provide reasonable proof of relevant experience.</w:t>
      </w:r>
    </w:p>
    <w:p w:rsidR="00107B6B" w:rsidRDefault="00107B6B" w:rsidP="00A64A5E">
      <w:pPr>
        <w:rPr>
          <w:rFonts w:ascii="Times New Roman" w:hAnsi="Times New Roman" w:cs="Times New Roman"/>
          <w:sz w:val="24"/>
          <w:szCs w:val="24"/>
          <w:u w:val="single"/>
        </w:rPr>
      </w:pPr>
    </w:p>
    <w:p w:rsidR="0004274B" w:rsidRDefault="0004274B" w:rsidP="00A64A5E">
      <w:pPr>
        <w:rPr>
          <w:rFonts w:ascii="Times New Roman" w:hAnsi="Times New Roman" w:cs="Times New Roman"/>
          <w:sz w:val="24"/>
          <w:szCs w:val="24"/>
          <w:u w:val="single"/>
        </w:rPr>
      </w:pPr>
    </w:p>
    <w:p w:rsidR="00A64A5E" w:rsidRDefault="00A64A5E" w:rsidP="00A64A5E">
      <w:pPr>
        <w:rPr>
          <w:rFonts w:ascii="Times New Roman" w:hAnsi="Times New Roman" w:cs="Times New Roman"/>
          <w:sz w:val="24"/>
          <w:szCs w:val="24"/>
        </w:rPr>
      </w:pPr>
      <w:r w:rsidRPr="00945B8B">
        <w:rPr>
          <w:rFonts w:ascii="Times New Roman" w:hAnsi="Times New Roman" w:cs="Times New Roman"/>
          <w:sz w:val="24"/>
          <w:szCs w:val="24"/>
          <w:u w:val="single"/>
        </w:rPr>
        <w:lastRenderedPageBreak/>
        <w:t>New Business</w:t>
      </w:r>
      <w:r>
        <w:rPr>
          <w:rFonts w:ascii="Times New Roman" w:hAnsi="Times New Roman" w:cs="Times New Roman"/>
          <w:sz w:val="24"/>
          <w:szCs w:val="24"/>
        </w:rPr>
        <w:t>:</w:t>
      </w:r>
    </w:p>
    <w:p w:rsidR="00A64A5E" w:rsidRDefault="00A64A5E" w:rsidP="00A64A5E">
      <w:pPr>
        <w:rPr>
          <w:rFonts w:ascii="Times New Roman" w:hAnsi="Times New Roman" w:cs="Times New Roman"/>
          <w:sz w:val="24"/>
          <w:szCs w:val="24"/>
        </w:rPr>
      </w:pPr>
      <w:r>
        <w:rPr>
          <w:rFonts w:ascii="Times New Roman" w:hAnsi="Times New Roman" w:cs="Times New Roman"/>
          <w:sz w:val="24"/>
          <w:szCs w:val="24"/>
        </w:rPr>
        <w:t xml:space="preserve">Arrowhead Shops, 1105 Mohawk Trail RE: Notice to Correct Failed Septic System – Randy reported that Gary Pelletier, owner of Arrowhead Shops, Inc. was issued a “Notice of Code Violation, Order” dated October 10, 2023.  The Order required Mr. Pelletier to take </w:t>
      </w:r>
      <w:r w:rsidR="00107B6B">
        <w:rPr>
          <w:rFonts w:ascii="Times New Roman" w:hAnsi="Times New Roman" w:cs="Times New Roman"/>
          <w:sz w:val="24"/>
          <w:szCs w:val="24"/>
        </w:rPr>
        <w:t>action by October 20, 2023.   The owner has yet to take any action.</w:t>
      </w:r>
      <w:r>
        <w:rPr>
          <w:rFonts w:ascii="Times New Roman" w:hAnsi="Times New Roman" w:cs="Times New Roman"/>
          <w:sz w:val="24"/>
          <w:szCs w:val="24"/>
        </w:rPr>
        <w:t xml:space="preserve"> In the meantime, the owner of Posada restaurant has agreed to hire Bostley Sanitary Service to routinely pump the septic tank</w:t>
      </w:r>
      <w:r w:rsidR="00107B6B">
        <w:rPr>
          <w:rFonts w:ascii="Times New Roman" w:hAnsi="Times New Roman" w:cs="Times New Roman"/>
          <w:sz w:val="24"/>
          <w:szCs w:val="24"/>
        </w:rPr>
        <w:t xml:space="preserve"> twice a week</w:t>
      </w:r>
      <w:r>
        <w:rPr>
          <w:rFonts w:ascii="Times New Roman" w:hAnsi="Times New Roman" w:cs="Times New Roman"/>
          <w:sz w:val="24"/>
          <w:szCs w:val="24"/>
        </w:rPr>
        <w:t xml:space="preserve"> to prevent septic overflow.</w:t>
      </w:r>
      <w:r w:rsidR="00107B6B">
        <w:rPr>
          <w:rFonts w:ascii="Times New Roman" w:hAnsi="Times New Roman" w:cs="Times New Roman"/>
          <w:sz w:val="24"/>
          <w:szCs w:val="24"/>
        </w:rPr>
        <w:t xml:space="preserve">  As a result of the ongoing problems with the septic system, Posada will be relocating to Greenfield in the New Year.</w:t>
      </w:r>
    </w:p>
    <w:p w:rsidR="00A64A5E" w:rsidRDefault="00A64A5E" w:rsidP="00A64A5E">
      <w:pPr>
        <w:rPr>
          <w:rFonts w:ascii="Times New Roman" w:hAnsi="Times New Roman" w:cs="Times New Roman"/>
          <w:sz w:val="24"/>
          <w:szCs w:val="24"/>
        </w:rPr>
      </w:pPr>
      <w:r w:rsidRPr="00C543E3">
        <w:rPr>
          <w:rFonts w:ascii="Times New Roman" w:hAnsi="Times New Roman" w:cs="Times New Roman"/>
          <w:sz w:val="24"/>
          <w:szCs w:val="24"/>
          <w:u w:val="single"/>
        </w:rPr>
        <w:t>CPHS updates:</w:t>
      </w:r>
      <w:r>
        <w:rPr>
          <w:rFonts w:ascii="Times New Roman" w:hAnsi="Times New Roman" w:cs="Times New Roman"/>
          <w:sz w:val="24"/>
          <w:szCs w:val="24"/>
        </w:rPr>
        <w:t xml:space="preserve">  Randy reported that CPHS remains busy with </w:t>
      </w:r>
      <w:r w:rsidR="0004274B">
        <w:rPr>
          <w:rFonts w:ascii="Times New Roman" w:hAnsi="Times New Roman" w:cs="Times New Roman"/>
          <w:sz w:val="24"/>
          <w:szCs w:val="24"/>
        </w:rPr>
        <w:t xml:space="preserve">200+ license renewals.  CPHS has instituted an additional signatory approval so that </w:t>
      </w:r>
      <w:r w:rsidR="007302E3">
        <w:rPr>
          <w:rFonts w:ascii="Times New Roman" w:hAnsi="Times New Roman" w:cs="Times New Roman"/>
          <w:sz w:val="24"/>
          <w:szCs w:val="24"/>
        </w:rPr>
        <w:t>Shelburne’s Treasurer</w:t>
      </w:r>
      <w:r w:rsidR="0004274B">
        <w:rPr>
          <w:rFonts w:ascii="Times New Roman" w:hAnsi="Times New Roman" w:cs="Times New Roman"/>
          <w:sz w:val="24"/>
          <w:szCs w:val="24"/>
        </w:rPr>
        <w:t>/Collector, Angel Bragdon can verify</w:t>
      </w:r>
      <w:r w:rsidR="007302E3">
        <w:rPr>
          <w:rFonts w:ascii="Times New Roman" w:hAnsi="Times New Roman" w:cs="Times New Roman"/>
          <w:sz w:val="24"/>
          <w:szCs w:val="24"/>
        </w:rPr>
        <w:t xml:space="preserve"> that all taxes are paid before a license is issued.</w:t>
      </w:r>
    </w:p>
    <w:p w:rsidR="007302E3" w:rsidRDefault="007302E3" w:rsidP="00A64A5E">
      <w:pPr>
        <w:rPr>
          <w:rFonts w:ascii="Times New Roman" w:hAnsi="Times New Roman" w:cs="Times New Roman"/>
          <w:sz w:val="24"/>
          <w:szCs w:val="24"/>
        </w:rPr>
      </w:pPr>
      <w:r>
        <w:rPr>
          <w:rFonts w:ascii="Times New Roman" w:hAnsi="Times New Roman" w:cs="Times New Roman"/>
          <w:sz w:val="24"/>
          <w:szCs w:val="24"/>
        </w:rPr>
        <w:t>Moonlight Magic was a great success.  It was very well attended and no food-related concerns were noted.</w:t>
      </w:r>
    </w:p>
    <w:p w:rsidR="007302E3" w:rsidRDefault="007302E3" w:rsidP="00A64A5E">
      <w:pPr>
        <w:rPr>
          <w:rFonts w:ascii="Times New Roman" w:hAnsi="Times New Roman" w:cs="Times New Roman"/>
          <w:sz w:val="24"/>
          <w:szCs w:val="24"/>
          <w:u w:val="single"/>
        </w:rPr>
      </w:pPr>
      <w:r>
        <w:rPr>
          <w:rFonts w:ascii="Times New Roman" w:hAnsi="Times New Roman" w:cs="Times New Roman"/>
          <w:sz w:val="24"/>
          <w:szCs w:val="24"/>
        </w:rPr>
        <w:t>Le Peacock, 10 Bridge Street was inspected and is now open for business offering “small plates”.</w:t>
      </w:r>
    </w:p>
    <w:p w:rsidR="00A64A5E" w:rsidRPr="009E505C" w:rsidRDefault="00A64A5E" w:rsidP="00A64A5E">
      <w:pPr>
        <w:rPr>
          <w:rFonts w:ascii="Times New Roman" w:hAnsi="Times New Roman" w:cs="Times New Roman"/>
          <w:sz w:val="24"/>
          <w:szCs w:val="24"/>
          <w:u w:val="single"/>
        </w:rPr>
      </w:pPr>
      <w:r w:rsidRPr="009E505C">
        <w:rPr>
          <w:rFonts w:ascii="Times New Roman" w:hAnsi="Times New Roman" w:cs="Times New Roman"/>
          <w:sz w:val="24"/>
          <w:szCs w:val="24"/>
          <w:u w:val="single"/>
        </w:rPr>
        <w:t>Other News:</w:t>
      </w:r>
    </w:p>
    <w:p w:rsidR="00A64A5E" w:rsidRDefault="00A64A5E" w:rsidP="00A64A5E">
      <w:pPr>
        <w:rPr>
          <w:rFonts w:ascii="Times New Roman" w:hAnsi="Times New Roman" w:cs="Times New Roman"/>
          <w:sz w:val="24"/>
          <w:szCs w:val="24"/>
          <w:u w:val="single"/>
        </w:rPr>
      </w:pPr>
      <w:r>
        <w:rPr>
          <w:rFonts w:ascii="Times New Roman" w:hAnsi="Times New Roman" w:cs="Times New Roman"/>
          <w:sz w:val="24"/>
          <w:szCs w:val="24"/>
        </w:rPr>
        <w:t xml:space="preserve">Randy Herk, representing the Opioid Task Force of Franklin County and the </w:t>
      </w:r>
      <w:r w:rsidR="007302E3">
        <w:rPr>
          <w:rFonts w:ascii="Times New Roman" w:hAnsi="Times New Roman" w:cs="Times New Roman"/>
          <w:sz w:val="24"/>
          <w:szCs w:val="24"/>
        </w:rPr>
        <w:t xml:space="preserve">North </w:t>
      </w:r>
      <w:proofErr w:type="spellStart"/>
      <w:r w:rsidR="007302E3">
        <w:rPr>
          <w:rFonts w:ascii="Times New Roman" w:hAnsi="Times New Roman" w:cs="Times New Roman"/>
          <w:sz w:val="24"/>
          <w:szCs w:val="24"/>
        </w:rPr>
        <w:t>Quabbin</w:t>
      </w:r>
      <w:proofErr w:type="spellEnd"/>
      <w:r w:rsidR="007302E3">
        <w:rPr>
          <w:rFonts w:ascii="Times New Roman" w:hAnsi="Times New Roman" w:cs="Times New Roman"/>
          <w:sz w:val="24"/>
          <w:szCs w:val="24"/>
        </w:rPr>
        <w:t xml:space="preserve"> Region presented a training to Buckland and Shelburne staff last month.  The training covered how to identify a possible overdose and how to administer </w:t>
      </w:r>
      <w:proofErr w:type="spellStart"/>
      <w:r w:rsidR="007302E3">
        <w:rPr>
          <w:rFonts w:ascii="Times New Roman" w:hAnsi="Times New Roman" w:cs="Times New Roman"/>
          <w:sz w:val="24"/>
          <w:szCs w:val="24"/>
        </w:rPr>
        <w:t>Narcan</w:t>
      </w:r>
      <w:proofErr w:type="spellEnd"/>
      <w:r w:rsidR="007302E3">
        <w:rPr>
          <w:rFonts w:ascii="Times New Roman" w:hAnsi="Times New Roman" w:cs="Times New Roman"/>
          <w:sz w:val="24"/>
          <w:szCs w:val="24"/>
        </w:rPr>
        <w:t xml:space="preserve">.  Following the training, each town was given a </w:t>
      </w:r>
      <w:proofErr w:type="spellStart"/>
      <w:r w:rsidRPr="00F51F4E">
        <w:rPr>
          <w:rFonts w:ascii="Times New Roman" w:hAnsi="Times New Roman" w:cs="Times New Roman"/>
          <w:sz w:val="24"/>
          <w:szCs w:val="24"/>
        </w:rPr>
        <w:t>Naloxbox</w:t>
      </w:r>
      <w:proofErr w:type="spellEnd"/>
      <w:r w:rsidR="007302E3">
        <w:rPr>
          <w:rFonts w:ascii="Times New Roman" w:hAnsi="Times New Roman" w:cs="Times New Roman"/>
          <w:sz w:val="24"/>
          <w:szCs w:val="24"/>
        </w:rPr>
        <w:t xml:space="preserve"> to be installed</w:t>
      </w:r>
      <w:r w:rsidRPr="00F51F4E">
        <w:rPr>
          <w:rFonts w:ascii="Times New Roman" w:hAnsi="Times New Roman" w:cs="Times New Roman"/>
          <w:sz w:val="24"/>
          <w:szCs w:val="24"/>
        </w:rPr>
        <w:t xml:space="preserve"> at</w:t>
      </w:r>
      <w:r w:rsidR="007302E3">
        <w:rPr>
          <w:rFonts w:ascii="Times New Roman" w:hAnsi="Times New Roman" w:cs="Times New Roman"/>
          <w:sz w:val="24"/>
          <w:szCs w:val="24"/>
        </w:rPr>
        <w:t xml:space="preserve"> each</w:t>
      </w:r>
      <w:r w:rsidRPr="00F51F4E">
        <w:rPr>
          <w:rFonts w:ascii="Times New Roman" w:hAnsi="Times New Roman" w:cs="Times New Roman"/>
          <w:sz w:val="24"/>
          <w:szCs w:val="24"/>
        </w:rPr>
        <w:t xml:space="preserve"> Town Hall</w:t>
      </w:r>
      <w:r w:rsidR="007302E3">
        <w:rPr>
          <w:rFonts w:ascii="Times New Roman" w:hAnsi="Times New Roman" w:cs="Times New Roman"/>
          <w:sz w:val="24"/>
          <w:szCs w:val="24"/>
        </w:rPr>
        <w:t>.  The Town Administrator will notify the Shelburne Falls Fire Chief when the box needs to be restocked.</w:t>
      </w:r>
      <w:r w:rsidRPr="00F51F4E">
        <w:rPr>
          <w:rFonts w:ascii="Times New Roman" w:hAnsi="Times New Roman" w:cs="Times New Roman"/>
          <w:sz w:val="24"/>
          <w:szCs w:val="24"/>
        </w:rPr>
        <w:t xml:space="preserve"> </w:t>
      </w:r>
    </w:p>
    <w:p w:rsidR="00A64A5E" w:rsidRDefault="00A64A5E" w:rsidP="00A64A5E">
      <w:pPr>
        <w:rPr>
          <w:rFonts w:ascii="Times New Roman" w:hAnsi="Times New Roman" w:cs="Times New Roman"/>
          <w:sz w:val="24"/>
          <w:szCs w:val="24"/>
        </w:rPr>
      </w:pPr>
      <w:r>
        <w:rPr>
          <w:rFonts w:ascii="Times New Roman" w:hAnsi="Times New Roman" w:cs="Times New Roman"/>
          <w:sz w:val="24"/>
          <w:szCs w:val="24"/>
          <w:u w:val="single"/>
        </w:rPr>
        <w:t xml:space="preserve">Items not anticipated at time of Posting: </w:t>
      </w:r>
      <w:r w:rsidR="007302E3">
        <w:rPr>
          <w:rFonts w:ascii="Times New Roman" w:hAnsi="Times New Roman" w:cs="Times New Roman"/>
          <w:sz w:val="24"/>
          <w:szCs w:val="24"/>
        </w:rPr>
        <w:t xml:space="preserve"> </w:t>
      </w:r>
    </w:p>
    <w:p w:rsidR="007302E3" w:rsidRDefault="007302E3" w:rsidP="00A64A5E">
      <w:pPr>
        <w:rPr>
          <w:rFonts w:ascii="Times New Roman" w:hAnsi="Times New Roman" w:cs="Times New Roman"/>
          <w:sz w:val="24"/>
          <w:szCs w:val="24"/>
        </w:rPr>
      </w:pPr>
      <w:r>
        <w:rPr>
          <w:rFonts w:ascii="Times New Roman" w:hAnsi="Times New Roman" w:cs="Times New Roman"/>
          <w:sz w:val="24"/>
          <w:szCs w:val="24"/>
        </w:rPr>
        <w:t xml:space="preserve">Chair,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wanted to remind everyone about the importance of obtaining vaccinations for the flu,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and RSV.  Baker Pharmacy and Big Y are offering vaccines on a walk-in basis.</w:t>
      </w:r>
    </w:p>
    <w:p w:rsidR="00A64A5E" w:rsidRDefault="00A64A5E" w:rsidP="00A64A5E">
      <w:pPr>
        <w:rPr>
          <w:rFonts w:ascii="Times New Roman" w:hAnsi="Times New Roman" w:cs="Times New Roman"/>
          <w:sz w:val="24"/>
          <w:szCs w:val="24"/>
        </w:rPr>
      </w:pPr>
      <w:r w:rsidRPr="00CE4FEF">
        <w:rPr>
          <w:rFonts w:ascii="Times New Roman" w:hAnsi="Times New Roman" w:cs="Times New Roman"/>
          <w:sz w:val="24"/>
          <w:szCs w:val="24"/>
          <w:u w:val="single"/>
        </w:rPr>
        <w:t>Correspondence</w:t>
      </w:r>
      <w:r>
        <w:rPr>
          <w:rFonts w:ascii="Times New Roman" w:hAnsi="Times New Roman" w:cs="Times New Roman"/>
          <w:sz w:val="24"/>
          <w:szCs w:val="24"/>
        </w:rPr>
        <w:t>: None</w:t>
      </w:r>
    </w:p>
    <w:p w:rsidR="00A64A5E" w:rsidRDefault="00A64A5E" w:rsidP="00A64A5E">
      <w:pPr>
        <w:rPr>
          <w:rFonts w:ascii="Times New Roman" w:hAnsi="Times New Roman" w:cs="Times New Roman"/>
          <w:sz w:val="24"/>
          <w:szCs w:val="24"/>
        </w:rPr>
      </w:pPr>
      <w:r w:rsidRPr="00CE4FEF">
        <w:rPr>
          <w:rFonts w:ascii="Times New Roman" w:hAnsi="Times New Roman" w:cs="Times New Roman"/>
          <w:sz w:val="24"/>
          <w:szCs w:val="24"/>
          <w:u w:val="single"/>
        </w:rPr>
        <w:t>Public Comment</w:t>
      </w:r>
      <w:r w:rsidR="007302E3">
        <w:rPr>
          <w:rFonts w:ascii="Times New Roman" w:hAnsi="Times New Roman" w:cs="Times New Roman"/>
          <w:sz w:val="24"/>
          <w:szCs w:val="24"/>
        </w:rPr>
        <w:t>: Select Board member, Rick LaPierre indicated that he has made a point to attend each and every Board and Committee</w:t>
      </w:r>
      <w:r w:rsidR="0004274B">
        <w:rPr>
          <w:rFonts w:ascii="Times New Roman" w:hAnsi="Times New Roman" w:cs="Times New Roman"/>
          <w:sz w:val="24"/>
          <w:szCs w:val="24"/>
        </w:rPr>
        <w:t xml:space="preserve"> meeting</w:t>
      </w:r>
      <w:r w:rsidR="007302E3">
        <w:rPr>
          <w:rFonts w:ascii="Times New Roman" w:hAnsi="Times New Roman" w:cs="Times New Roman"/>
          <w:sz w:val="24"/>
          <w:szCs w:val="24"/>
        </w:rPr>
        <w:t xml:space="preserve"> in Shelburne.  He noted that the Board of Health meeting was by far the most fun and complemented members for their</w:t>
      </w:r>
      <w:r w:rsidR="00C20EF6">
        <w:rPr>
          <w:rFonts w:ascii="Times New Roman" w:hAnsi="Times New Roman" w:cs="Times New Roman"/>
          <w:sz w:val="24"/>
          <w:szCs w:val="24"/>
        </w:rPr>
        <w:t xml:space="preserve"> thoughtfulness</w:t>
      </w:r>
      <w:r w:rsidR="0004274B">
        <w:rPr>
          <w:rFonts w:ascii="Times New Roman" w:hAnsi="Times New Roman" w:cs="Times New Roman"/>
          <w:sz w:val="24"/>
          <w:szCs w:val="24"/>
        </w:rPr>
        <w:t xml:space="preserve"> when discussing matters</w:t>
      </w:r>
      <w:r w:rsidR="00C20EF6">
        <w:rPr>
          <w:rFonts w:ascii="Times New Roman" w:hAnsi="Times New Roman" w:cs="Times New Roman"/>
          <w:sz w:val="24"/>
          <w:szCs w:val="24"/>
        </w:rPr>
        <w:t xml:space="preserve"> as well as their</w:t>
      </w:r>
      <w:r w:rsidR="007302E3">
        <w:rPr>
          <w:rFonts w:ascii="Times New Roman" w:hAnsi="Times New Roman" w:cs="Times New Roman"/>
          <w:sz w:val="24"/>
          <w:szCs w:val="24"/>
        </w:rPr>
        <w:t xml:space="preserve"> approach to conflict resolution.</w:t>
      </w:r>
    </w:p>
    <w:p w:rsidR="00A64A5E" w:rsidRDefault="00A64A5E" w:rsidP="00A64A5E">
      <w:pPr>
        <w:rPr>
          <w:rFonts w:ascii="Times New Roman" w:hAnsi="Times New Roman" w:cs="Times New Roman"/>
          <w:sz w:val="24"/>
          <w:szCs w:val="24"/>
        </w:rPr>
      </w:pPr>
      <w:r w:rsidRPr="00CE4FEF">
        <w:rPr>
          <w:rFonts w:ascii="Times New Roman" w:hAnsi="Times New Roman" w:cs="Times New Roman"/>
          <w:sz w:val="24"/>
          <w:szCs w:val="24"/>
          <w:u w:val="single"/>
        </w:rPr>
        <w:t>Next Meeting</w:t>
      </w:r>
      <w:r>
        <w:rPr>
          <w:rFonts w:ascii="Times New Roman" w:hAnsi="Times New Roman" w:cs="Times New Roman"/>
          <w:sz w:val="24"/>
          <w:szCs w:val="24"/>
        </w:rPr>
        <w:t>: Nex</w:t>
      </w:r>
      <w:r w:rsidR="007302E3">
        <w:rPr>
          <w:rFonts w:ascii="Times New Roman" w:hAnsi="Times New Roman" w:cs="Times New Roman"/>
          <w:sz w:val="24"/>
          <w:szCs w:val="24"/>
        </w:rPr>
        <w:t>t meeting was set for January 10, 2024</w:t>
      </w:r>
      <w:r>
        <w:rPr>
          <w:rFonts w:ascii="Times New Roman" w:hAnsi="Times New Roman" w:cs="Times New Roman"/>
          <w:sz w:val="24"/>
          <w:szCs w:val="24"/>
        </w:rPr>
        <w:t xml:space="preserve"> at 9:00am</w:t>
      </w:r>
    </w:p>
    <w:p w:rsidR="00A64A5E" w:rsidRDefault="00A64A5E" w:rsidP="00A64A5E">
      <w:pPr>
        <w:rPr>
          <w:rFonts w:ascii="Times New Roman" w:hAnsi="Times New Roman" w:cs="Times New Roman"/>
          <w:sz w:val="24"/>
          <w:szCs w:val="24"/>
        </w:rPr>
      </w:pPr>
      <w:r w:rsidRPr="00CE4FEF">
        <w:rPr>
          <w:rFonts w:ascii="Times New Roman" w:hAnsi="Times New Roman" w:cs="Times New Roman"/>
          <w:sz w:val="24"/>
          <w:szCs w:val="24"/>
          <w:u w:val="single"/>
        </w:rPr>
        <w:t>Adjournment</w:t>
      </w:r>
      <w:r>
        <w:rPr>
          <w:rFonts w:ascii="Times New Roman" w:hAnsi="Times New Roman" w:cs="Times New Roman"/>
          <w:sz w:val="24"/>
          <w:szCs w:val="24"/>
        </w:rPr>
        <w:t>: Ron presented a motion</w:t>
      </w:r>
      <w:r w:rsidR="007302E3">
        <w:rPr>
          <w:rFonts w:ascii="Times New Roman" w:hAnsi="Times New Roman" w:cs="Times New Roman"/>
          <w:sz w:val="24"/>
          <w:szCs w:val="24"/>
        </w:rPr>
        <w:t xml:space="preserve"> to adjourn the meeting at 9:38 </w:t>
      </w:r>
      <w:r>
        <w:rPr>
          <w:rFonts w:ascii="Times New Roman" w:hAnsi="Times New Roman" w:cs="Times New Roman"/>
          <w:sz w:val="24"/>
          <w:szCs w:val="24"/>
        </w:rPr>
        <w:t>am.  Fred seconded the motion.  Motion carried unanimously by roll call vote.</w:t>
      </w:r>
    </w:p>
    <w:p w:rsidR="0004274B" w:rsidRDefault="0004274B" w:rsidP="00A64A5E">
      <w:pPr>
        <w:rPr>
          <w:rFonts w:ascii="Times New Roman" w:hAnsi="Times New Roman" w:cs="Times New Roman"/>
          <w:sz w:val="24"/>
          <w:szCs w:val="24"/>
        </w:rPr>
      </w:pPr>
    </w:p>
    <w:p w:rsidR="0004274B" w:rsidRDefault="0004274B" w:rsidP="00A64A5E">
      <w:pPr>
        <w:rPr>
          <w:rFonts w:ascii="Times New Roman" w:hAnsi="Times New Roman" w:cs="Times New Roman"/>
          <w:sz w:val="24"/>
          <w:szCs w:val="24"/>
        </w:rPr>
      </w:pPr>
      <w:r>
        <w:rPr>
          <w:rFonts w:ascii="Times New Roman" w:hAnsi="Times New Roman" w:cs="Times New Roman"/>
          <w:sz w:val="24"/>
          <w:szCs w:val="24"/>
        </w:rPr>
        <w:t>Respectfully submitted,</w:t>
      </w:r>
    </w:p>
    <w:p w:rsidR="0004274B" w:rsidRDefault="0004274B" w:rsidP="00A64A5E">
      <w:r>
        <w:rPr>
          <w:rFonts w:ascii="Times New Roman" w:hAnsi="Times New Roman" w:cs="Times New Roman"/>
          <w:sz w:val="24"/>
          <w:szCs w:val="24"/>
        </w:rPr>
        <w:t xml:space="preserve">Terry Narkewicz, </w:t>
      </w:r>
      <w:r w:rsidRPr="0004274B">
        <w:rPr>
          <w:rFonts w:ascii="Times New Roman" w:hAnsi="Times New Roman" w:cs="Times New Roman"/>
          <w:sz w:val="24"/>
          <w:szCs w:val="24"/>
        </w:rPr>
        <w:t>Town Administrator</w:t>
      </w:r>
    </w:p>
    <w:p w:rsidR="00A64A5E" w:rsidRDefault="00A64A5E" w:rsidP="00A64A5E"/>
    <w:p w:rsidR="00A64A5E" w:rsidRDefault="00A64A5E" w:rsidP="00A64A5E"/>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5E"/>
    <w:rsid w:val="0004274B"/>
    <w:rsid w:val="00107B6B"/>
    <w:rsid w:val="00270B18"/>
    <w:rsid w:val="007302E3"/>
    <w:rsid w:val="00A64A5E"/>
    <w:rsid w:val="00A87908"/>
    <w:rsid w:val="00C20EF6"/>
    <w:rsid w:val="00C76692"/>
    <w:rsid w:val="00C80BEB"/>
    <w:rsid w:val="00FD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9215"/>
  <w15:chartTrackingRefBased/>
  <w15:docId w15:val="{9654B483-A46A-42EC-B764-D2C64194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2023-12-07T17:32:00Z</dcterms:created>
  <dcterms:modified xsi:type="dcterms:W3CDTF">2024-01-10T15:17:00Z</dcterms:modified>
</cp:coreProperties>
</file>