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BEB" w:rsidRPr="006B6BC1" w:rsidRDefault="001B14A1">
      <w:pPr>
        <w:rPr>
          <w:rFonts w:ascii="Times New Roman" w:hAnsi="Times New Roman" w:cs="Times New Roman"/>
          <w:sz w:val="24"/>
          <w:szCs w:val="24"/>
        </w:rPr>
      </w:pPr>
      <w:r w:rsidRPr="006B6BC1">
        <w:rPr>
          <w:rFonts w:ascii="Times New Roman" w:hAnsi="Times New Roman" w:cs="Times New Roman"/>
          <w:sz w:val="24"/>
          <w:szCs w:val="24"/>
        </w:rPr>
        <w:t>Board of Health Meeting Minutes</w:t>
      </w:r>
      <w:r w:rsidRPr="006B6BC1">
        <w:rPr>
          <w:rFonts w:ascii="Times New Roman" w:hAnsi="Times New Roman" w:cs="Times New Roman"/>
          <w:sz w:val="24"/>
          <w:szCs w:val="24"/>
        </w:rPr>
        <w:tab/>
        <w:t>February 22, 2022</w:t>
      </w:r>
      <w:r w:rsidRPr="006B6BC1">
        <w:rPr>
          <w:rFonts w:ascii="Times New Roman" w:hAnsi="Times New Roman" w:cs="Times New Roman"/>
          <w:sz w:val="24"/>
          <w:szCs w:val="24"/>
        </w:rPr>
        <w:tab/>
        <w:t>9:00 am           Via Zoom</w:t>
      </w:r>
    </w:p>
    <w:p w:rsidR="001B14A1" w:rsidRPr="006B6BC1" w:rsidRDefault="001B14A1">
      <w:pPr>
        <w:rPr>
          <w:rFonts w:ascii="Times New Roman" w:hAnsi="Times New Roman" w:cs="Times New Roman"/>
          <w:sz w:val="24"/>
          <w:szCs w:val="24"/>
        </w:rPr>
      </w:pPr>
    </w:p>
    <w:p w:rsidR="001B14A1" w:rsidRPr="006B6BC1" w:rsidRDefault="001B14A1">
      <w:pPr>
        <w:rPr>
          <w:rFonts w:ascii="Times New Roman" w:hAnsi="Times New Roman" w:cs="Times New Roman"/>
          <w:sz w:val="24"/>
          <w:szCs w:val="24"/>
        </w:rPr>
      </w:pPr>
      <w:r w:rsidRPr="006B6BC1">
        <w:rPr>
          <w:rFonts w:ascii="Times New Roman" w:hAnsi="Times New Roman" w:cs="Times New Roman"/>
          <w:b/>
          <w:sz w:val="24"/>
          <w:szCs w:val="24"/>
        </w:rPr>
        <w:t>Call to Order</w:t>
      </w:r>
      <w:r w:rsidRPr="006B6BC1">
        <w:rPr>
          <w:rFonts w:ascii="Times New Roman" w:hAnsi="Times New Roman" w:cs="Times New Roman"/>
          <w:sz w:val="24"/>
          <w:szCs w:val="24"/>
        </w:rPr>
        <w:t xml:space="preserve">: Chairman, Ron Kelter open the meeting at 9:00 am.  Members Fred </w:t>
      </w:r>
      <w:proofErr w:type="spellStart"/>
      <w:r w:rsidRPr="006B6BC1">
        <w:rPr>
          <w:rFonts w:ascii="Times New Roman" w:hAnsi="Times New Roman" w:cs="Times New Roman"/>
          <w:sz w:val="24"/>
          <w:szCs w:val="24"/>
        </w:rPr>
        <w:t>Vohr</w:t>
      </w:r>
      <w:proofErr w:type="spellEnd"/>
      <w:r w:rsidRPr="006B6BC1">
        <w:rPr>
          <w:rFonts w:ascii="Times New Roman" w:hAnsi="Times New Roman" w:cs="Times New Roman"/>
          <w:sz w:val="24"/>
          <w:szCs w:val="24"/>
        </w:rPr>
        <w:t xml:space="preserve"> and Joanne (Jodi) Stetson were in attendance.  Other in attendance included: Randy Crochier, FRCOG Health Agent, Andrew Baker and Margaret Payne, Shelburne Select Board and Terry Narkewicz, Town Administrator</w:t>
      </w:r>
    </w:p>
    <w:p w:rsidR="001B14A1" w:rsidRPr="006B6BC1" w:rsidRDefault="001B14A1">
      <w:pPr>
        <w:rPr>
          <w:rFonts w:ascii="Times New Roman" w:hAnsi="Times New Roman" w:cs="Times New Roman"/>
          <w:sz w:val="24"/>
          <w:szCs w:val="24"/>
        </w:rPr>
      </w:pPr>
      <w:r w:rsidRPr="006B6BC1">
        <w:rPr>
          <w:rFonts w:ascii="Times New Roman" w:hAnsi="Times New Roman" w:cs="Times New Roman"/>
          <w:sz w:val="24"/>
          <w:szCs w:val="24"/>
          <w:u w:val="single"/>
        </w:rPr>
        <w:t>Acceptance of Meeting Minutes</w:t>
      </w:r>
      <w:r w:rsidRPr="006B6BC1">
        <w:rPr>
          <w:rFonts w:ascii="Times New Roman" w:hAnsi="Times New Roman" w:cs="Times New Roman"/>
          <w:sz w:val="24"/>
          <w:szCs w:val="24"/>
        </w:rPr>
        <w:t>: Ron presented a motion to accept the minutes of December 20, 2021 as presented.  Jodi seconded the motion.  The motion carried unanimously.</w:t>
      </w:r>
    </w:p>
    <w:p w:rsidR="001B14A1" w:rsidRPr="006B6BC1" w:rsidRDefault="001B14A1">
      <w:pPr>
        <w:rPr>
          <w:rFonts w:ascii="Times New Roman" w:hAnsi="Times New Roman" w:cs="Times New Roman"/>
          <w:sz w:val="24"/>
          <w:szCs w:val="24"/>
        </w:rPr>
      </w:pPr>
      <w:r w:rsidRPr="006B6BC1">
        <w:rPr>
          <w:rFonts w:ascii="Times New Roman" w:hAnsi="Times New Roman" w:cs="Times New Roman"/>
          <w:sz w:val="24"/>
          <w:szCs w:val="24"/>
          <w:u w:val="single"/>
        </w:rPr>
        <w:t>Appointments</w:t>
      </w:r>
      <w:r w:rsidRPr="006B6BC1">
        <w:rPr>
          <w:rFonts w:ascii="Times New Roman" w:hAnsi="Times New Roman" w:cs="Times New Roman"/>
          <w:sz w:val="24"/>
          <w:szCs w:val="24"/>
        </w:rPr>
        <w:t>: None</w:t>
      </w:r>
    </w:p>
    <w:p w:rsidR="001B14A1" w:rsidRPr="006B6BC1" w:rsidRDefault="001B14A1">
      <w:pPr>
        <w:rPr>
          <w:rFonts w:ascii="Times New Roman" w:hAnsi="Times New Roman" w:cs="Times New Roman"/>
          <w:sz w:val="24"/>
          <w:szCs w:val="24"/>
        </w:rPr>
      </w:pPr>
      <w:r w:rsidRPr="006B6BC1">
        <w:rPr>
          <w:rFonts w:ascii="Times New Roman" w:hAnsi="Times New Roman" w:cs="Times New Roman"/>
          <w:sz w:val="24"/>
          <w:szCs w:val="24"/>
          <w:u w:val="single"/>
        </w:rPr>
        <w:t>Randy Crochier, FRCOG Health Agent Update</w:t>
      </w:r>
      <w:r w:rsidRPr="006B6BC1">
        <w:rPr>
          <w:rFonts w:ascii="Times New Roman" w:hAnsi="Times New Roman" w:cs="Times New Roman"/>
          <w:sz w:val="24"/>
          <w:szCs w:val="24"/>
        </w:rPr>
        <w:t>: Randy reported that he met with the Mohawk Trail Regional School District on February 17, 2002</w:t>
      </w:r>
      <w:r w:rsidR="00895B60" w:rsidRPr="006B6BC1">
        <w:rPr>
          <w:rFonts w:ascii="Times New Roman" w:hAnsi="Times New Roman" w:cs="Times New Roman"/>
          <w:sz w:val="24"/>
          <w:szCs w:val="24"/>
        </w:rPr>
        <w:t xml:space="preserve"> to discuss the Department of Education’s (DESE) decision to lift the mask mandate effective February 28, 2022</w:t>
      </w:r>
      <w:r w:rsidRPr="006B6BC1">
        <w:rPr>
          <w:rFonts w:ascii="Times New Roman" w:hAnsi="Times New Roman" w:cs="Times New Roman"/>
          <w:sz w:val="24"/>
          <w:szCs w:val="24"/>
        </w:rPr>
        <w:t>.  Town representatives served by the Cooperative Public Health Service District were also in attendance.</w:t>
      </w:r>
      <w:r w:rsidR="00895B60" w:rsidRPr="006B6BC1">
        <w:rPr>
          <w:rFonts w:ascii="Times New Roman" w:hAnsi="Times New Roman" w:cs="Times New Roman"/>
          <w:sz w:val="24"/>
          <w:szCs w:val="24"/>
        </w:rPr>
        <w:t xml:space="preserve">  Although no final decisions were made at this meeting, Randy requested that if Shelburne were to vote to rescind the mandate, that the effective date be March 7, 2022 to be in keeping with the Town of Buckland and to allow the School District time to notify families of their decision.  Randy confirmed that despite DESE’s ruling, the MTRSD has the ability to keep the mask requirement in place until they deem it is safe to rescind.</w:t>
      </w:r>
    </w:p>
    <w:p w:rsidR="00895B60" w:rsidRPr="006B6BC1" w:rsidRDefault="00895B60">
      <w:pPr>
        <w:rPr>
          <w:rFonts w:ascii="Times New Roman" w:hAnsi="Times New Roman" w:cs="Times New Roman"/>
          <w:sz w:val="24"/>
          <w:szCs w:val="24"/>
        </w:rPr>
      </w:pPr>
      <w:r w:rsidRPr="006B6BC1">
        <w:rPr>
          <w:rFonts w:ascii="Times New Roman" w:hAnsi="Times New Roman" w:cs="Times New Roman"/>
          <w:sz w:val="24"/>
          <w:szCs w:val="24"/>
          <w:u w:val="single"/>
        </w:rPr>
        <w:t>Covid-19 Update</w:t>
      </w:r>
      <w:r w:rsidRPr="006B6BC1">
        <w:rPr>
          <w:rFonts w:ascii="Times New Roman" w:hAnsi="Times New Roman" w:cs="Times New Roman"/>
          <w:sz w:val="24"/>
          <w:szCs w:val="24"/>
        </w:rPr>
        <w:t>: the number of posi</w:t>
      </w:r>
      <w:r w:rsidR="006B070E" w:rsidRPr="006B6BC1">
        <w:rPr>
          <w:rFonts w:ascii="Times New Roman" w:hAnsi="Times New Roman" w:cs="Times New Roman"/>
          <w:sz w:val="24"/>
          <w:szCs w:val="24"/>
        </w:rPr>
        <w:t xml:space="preserve">tive </w:t>
      </w:r>
      <w:proofErr w:type="spellStart"/>
      <w:r w:rsidR="006B070E" w:rsidRPr="006B6BC1">
        <w:rPr>
          <w:rFonts w:ascii="Times New Roman" w:hAnsi="Times New Roman" w:cs="Times New Roman"/>
          <w:sz w:val="24"/>
          <w:szCs w:val="24"/>
        </w:rPr>
        <w:t>Covid</w:t>
      </w:r>
      <w:proofErr w:type="spellEnd"/>
      <w:r w:rsidR="006B070E" w:rsidRPr="006B6BC1">
        <w:rPr>
          <w:rFonts w:ascii="Times New Roman" w:hAnsi="Times New Roman" w:cs="Times New Roman"/>
          <w:sz w:val="24"/>
          <w:szCs w:val="24"/>
        </w:rPr>
        <w:t xml:space="preserve"> cases served by</w:t>
      </w:r>
      <w:r w:rsidRPr="006B6BC1">
        <w:rPr>
          <w:rFonts w:ascii="Times New Roman" w:hAnsi="Times New Roman" w:cs="Times New Roman"/>
          <w:sz w:val="24"/>
          <w:szCs w:val="24"/>
        </w:rPr>
        <w:t xml:space="preserve"> the Cooperative Public Health Services District </w:t>
      </w:r>
      <w:r w:rsidR="006B070E" w:rsidRPr="006B6BC1">
        <w:rPr>
          <w:rFonts w:ascii="Times New Roman" w:hAnsi="Times New Roman" w:cs="Times New Roman"/>
          <w:sz w:val="24"/>
          <w:szCs w:val="24"/>
        </w:rPr>
        <w:t xml:space="preserve">area have declined since the peak that followed the Holiday season and the vaccination rate continues to increase.  Fred noted that </w:t>
      </w:r>
      <w:proofErr w:type="spellStart"/>
      <w:r w:rsidR="006B070E" w:rsidRPr="006B6BC1">
        <w:rPr>
          <w:rFonts w:ascii="Times New Roman" w:hAnsi="Times New Roman" w:cs="Times New Roman"/>
          <w:sz w:val="24"/>
          <w:szCs w:val="24"/>
        </w:rPr>
        <w:t>Covid</w:t>
      </w:r>
      <w:proofErr w:type="spellEnd"/>
      <w:r w:rsidR="006B070E" w:rsidRPr="006B6BC1">
        <w:rPr>
          <w:rFonts w:ascii="Times New Roman" w:hAnsi="Times New Roman" w:cs="Times New Roman"/>
          <w:sz w:val="24"/>
          <w:szCs w:val="24"/>
        </w:rPr>
        <w:t xml:space="preserve"> is an endemic disease that is not going away and although masking has been proven to make a difference in preventing transmission, he believes it makes sense to rescind Shelburne’s mandate effective March 7, 2022.  Following a brief discussion, Jodi presented a motion to rescind Shelburne’s mask mandate effective March 7, 2022.  Ron seconded the motion.</w:t>
      </w:r>
    </w:p>
    <w:p w:rsidR="006B6BC1" w:rsidRPr="006B6BC1" w:rsidRDefault="006B070E">
      <w:pPr>
        <w:rPr>
          <w:rFonts w:ascii="Times New Roman" w:hAnsi="Times New Roman" w:cs="Times New Roman"/>
          <w:sz w:val="24"/>
          <w:szCs w:val="24"/>
        </w:rPr>
      </w:pPr>
      <w:r w:rsidRPr="006B6BC1">
        <w:rPr>
          <w:rFonts w:ascii="Times New Roman" w:hAnsi="Times New Roman" w:cs="Times New Roman"/>
          <w:sz w:val="24"/>
          <w:szCs w:val="24"/>
        </w:rPr>
        <w:t>Before a final vote was taken, the Chair asked for public comments.  Select Board member Andrew Baker wanted to confirm that the Select Board would still have the authority to keep the mask mandate in place for town-owned buildings.  Randy confirmed in the affirmative and noted that businesses have the same option.</w:t>
      </w:r>
      <w:r w:rsidR="006B6BC1">
        <w:rPr>
          <w:rFonts w:ascii="Times New Roman" w:hAnsi="Times New Roman" w:cs="Times New Roman"/>
          <w:sz w:val="24"/>
          <w:szCs w:val="24"/>
        </w:rPr>
        <w:t xml:space="preserve">  Select Board member, Margaret Payne thanked the Board of Heath for all their work.  Both members felt that the Board of Health made a good decision.</w:t>
      </w:r>
    </w:p>
    <w:p w:rsidR="006B070E" w:rsidRDefault="006B070E">
      <w:pPr>
        <w:rPr>
          <w:rFonts w:ascii="Times New Roman" w:hAnsi="Times New Roman" w:cs="Times New Roman"/>
          <w:sz w:val="24"/>
          <w:szCs w:val="24"/>
        </w:rPr>
      </w:pPr>
      <w:r w:rsidRPr="006B6BC1">
        <w:rPr>
          <w:rFonts w:ascii="Times New Roman" w:hAnsi="Times New Roman" w:cs="Times New Roman"/>
          <w:sz w:val="24"/>
          <w:szCs w:val="24"/>
        </w:rPr>
        <w:t xml:space="preserve">After no further public comment, the Board voted unanimously to </w:t>
      </w:r>
      <w:r w:rsidR="006B6BC1" w:rsidRPr="006B6BC1">
        <w:rPr>
          <w:rFonts w:ascii="Times New Roman" w:hAnsi="Times New Roman" w:cs="Times New Roman"/>
          <w:sz w:val="24"/>
          <w:szCs w:val="24"/>
        </w:rPr>
        <w:t>rescind the mask mandate effective March 7, 2022.</w:t>
      </w:r>
      <w:r w:rsidR="006B6BC1">
        <w:rPr>
          <w:rFonts w:ascii="Times New Roman" w:hAnsi="Times New Roman" w:cs="Times New Roman"/>
          <w:sz w:val="24"/>
          <w:szCs w:val="24"/>
        </w:rPr>
        <w:t xml:space="preserve">  Despite the vote, Randy encouraged the Board of Health to encourage the use of masks.</w:t>
      </w:r>
    </w:p>
    <w:p w:rsidR="006B6BC1" w:rsidRDefault="006B6BC1">
      <w:pPr>
        <w:rPr>
          <w:rFonts w:ascii="Times New Roman" w:hAnsi="Times New Roman" w:cs="Times New Roman"/>
          <w:sz w:val="24"/>
          <w:szCs w:val="24"/>
        </w:rPr>
      </w:pPr>
      <w:r w:rsidRPr="006B6BC1">
        <w:rPr>
          <w:rFonts w:ascii="Times New Roman" w:hAnsi="Times New Roman" w:cs="Times New Roman"/>
          <w:sz w:val="24"/>
          <w:szCs w:val="24"/>
          <w:u w:val="single"/>
        </w:rPr>
        <w:t>Opening Town Hall</w:t>
      </w:r>
      <w:r>
        <w:rPr>
          <w:rFonts w:ascii="Times New Roman" w:hAnsi="Times New Roman" w:cs="Times New Roman"/>
          <w:sz w:val="24"/>
          <w:szCs w:val="24"/>
        </w:rPr>
        <w:t>: Jodi asked when the Select Board might consider reopening the Town Hall to the public.  Andrew indicated that he wants town employees to feel comfortable and if the downward trend in cases continues,</w:t>
      </w:r>
      <w:r w:rsidR="00B77B82">
        <w:rPr>
          <w:rFonts w:ascii="Times New Roman" w:hAnsi="Times New Roman" w:cs="Times New Roman"/>
          <w:sz w:val="24"/>
          <w:szCs w:val="24"/>
        </w:rPr>
        <w:t xml:space="preserve"> and windows can be opened for more ventilation, the Board will revisit in the coming months.  Randy indicated that the size of the building and individual </w:t>
      </w:r>
      <w:r w:rsidR="00B77B82">
        <w:rPr>
          <w:rFonts w:ascii="Times New Roman" w:hAnsi="Times New Roman" w:cs="Times New Roman"/>
          <w:sz w:val="24"/>
          <w:szCs w:val="24"/>
        </w:rPr>
        <w:lastRenderedPageBreak/>
        <w:t>office spaces makes it harder to maintain social distancing.  Having public bathrooms also complicates matters with limited resources to clean them frequently.</w:t>
      </w:r>
    </w:p>
    <w:p w:rsidR="00B77B82" w:rsidRDefault="00B77B82">
      <w:pPr>
        <w:rPr>
          <w:rFonts w:ascii="Times New Roman" w:hAnsi="Times New Roman" w:cs="Times New Roman"/>
          <w:sz w:val="24"/>
          <w:szCs w:val="24"/>
        </w:rPr>
      </w:pPr>
      <w:r>
        <w:rPr>
          <w:rFonts w:ascii="Times New Roman" w:hAnsi="Times New Roman" w:cs="Times New Roman"/>
          <w:sz w:val="24"/>
          <w:szCs w:val="24"/>
        </w:rPr>
        <w:t>Andrew and Margaret left the meeting at 9:20 am</w:t>
      </w:r>
    </w:p>
    <w:p w:rsidR="00B77B82" w:rsidRDefault="00B77B82">
      <w:pPr>
        <w:rPr>
          <w:rFonts w:ascii="Times New Roman" w:hAnsi="Times New Roman" w:cs="Times New Roman"/>
          <w:sz w:val="24"/>
          <w:szCs w:val="24"/>
        </w:rPr>
      </w:pPr>
      <w:r w:rsidRPr="00B77B82">
        <w:rPr>
          <w:rFonts w:ascii="Times New Roman" w:hAnsi="Times New Roman" w:cs="Times New Roman"/>
          <w:sz w:val="24"/>
          <w:szCs w:val="24"/>
          <w:u w:val="single"/>
        </w:rPr>
        <w:t>Next Meeting</w:t>
      </w:r>
      <w:r>
        <w:rPr>
          <w:rFonts w:ascii="Times New Roman" w:hAnsi="Times New Roman" w:cs="Times New Roman"/>
          <w:sz w:val="24"/>
          <w:szCs w:val="24"/>
        </w:rPr>
        <w:t>: March 7, 2022 at 9:30 am</w:t>
      </w:r>
    </w:p>
    <w:p w:rsidR="00B77B82" w:rsidRPr="006B6BC1" w:rsidRDefault="00B77B82">
      <w:pPr>
        <w:rPr>
          <w:rFonts w:ascii="Times New Roman" w:hAnsi="Times New Roman" w:cs="Times New Roman"/>
          <w:sz w:val="24"/>
          <w:szCs w:val="24"/>
        </w:rPr>
      </w:pPr>
      <w:r w:rsidRPr="00B77B82">
        <w:rPr>
          <w:rFonts w:ascii="Times New Roman" w:hAnsi="Times New Roman" w:cs="Times New Roman"/>
          <w:sz w:val="24"/>
          <w:szCs w:val="24"/>
          <w:u w:val="single"/>
        </w:rPr>
        <w:t>Adjournment</w:t>
      </w:r>
      <w:r>
        <w:rPr>
          <w:rFonts w:ascii="Times New Roman" w:hAnsi="Times New Roman" w:cs="Times New Roman"/>
          <w:sz w:val="24"/>
          <w:szCs w:val="24"/>
        </w:rPr>
        <w:t>: Jodi presented a motion to adjourn at 9:30 am. Ron seconded the motion.  Motion passed unanimously.</w:t>
      </w:r>
      <w:bookmarkStart w:id="0" w:name="_GoBack"/>
      <w:bookmarkEnd w:id="0"/>
    </w:p>
    <w:sectPr w:rsidR="00B77B82" w:rsidRPr="006B6B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4A1"/>
    <w:rsid w:val="001B14A1"/>
    <w:rsid w:val="006B070E"/>
    <w:rsid w:val="006B6BC1"/>
    <w:rsid w:val="00895B60"/>
    <w:rsid w:val="00B77B82"/>
    <w:rsid w:val="00C80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91512"/>
  <w15:chartTrackingRefBased/>
  <w15:docId w15:val="{39CEDBA6-7132-4991-8B83-2F916221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1</cp:revision>
  <dcterms:created xsi:type="dcterms:W3CDTF">2022-02-24T14:28:00Z</dcterms:created>
  <dcterms:modified xsi:type="dcterms:W3CDTF">2022-02-24T15:22:00Z</dcterms:modified>
</cp:coreProperties>
</file>