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41" w:rsidRDefault="00E53841" w:rsidP="00E53841">
      <w:pPr>
        <w:suppressAutoHyphens/>
        <w:autoSpaceDN w:val="0"/>
        <w:spacing w:before="120" w:after="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>
        <w:rPr>
          <w:rFonts w:ascii="Calibri" w:eastAsia="Times New Roman" w:hAnsi="Calibri" w:cs="Calibri"/>
          <w:b/>
          <w:kern w:val="3"/>
          <w:sz w:val="32"/>
        </w:rPr>
        <w:t>Town of Shelburne</w:t>
      </w:r>
    </w:p>
    <w:p w:rsidR="00E53841" w:rsidRPr="005D5DF3" w:rsidRDefault="00E53841" w:rsidP="00E53841">
      <w:pPr>
        <w:suppressAutoHyphens/>
        <w:autoSpaceDN w:val="0"/>
        <w:spacing w:before="120" w:after="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 w:rsidRPr="005D5DF3">
        <w:rPr>
          <w:rFonts w:ascii="Calibri" w:eastAsia="Times New Roman" w:hAnsi="Calibri" w:cs="Calibri"/>
          <w:b/>
          <w:kern w:val="3"/>
          <w:sz w:val="32"/>
        </w:rPr>
        <w:t>Meeting Notice</w:t>
      </w:r>
    </w:p>
    <w:p w:rsidR="00E53841" w:rsidRPr="005D5DF3" w:rsidRDefault="00E53841" w:rsidP="00E53841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E53841" w:rsidRDefault="00E53841" w:rsidP="00E53841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November 8</w:t>
      </w:r>
      <w:r>
        <w:rPr>
          <w:rFonts w:ascii="Calibri" w:eastAsia="Times New Roman" w:hAnsi="Calibri" w:cs="Calibri"/>
          <w:b/>
          <w:kern w:val="3"/>
          <w:sz w:val="24"/>
        </w:rPr>
        <w:t>, 2021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9:0</w:t>
      </w:r>
      <w:r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E53841" w:rsidRDefault="00E53841" w:rsidP="00E53841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E53841" w:rsidRDefault="00E53841" w:rsidP="00E53841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E53841" w:rsidRDefault="00E53841" w:rsidP="00E53841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E53841" w:rsidRPr="005D5DF3" w:rsidRDefault="00E53841" w:rsidP="00E53841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E53841" w:rsidRPr="005D5DF3" w:rsidRDefault="00E53841" w:rsidP="00E53841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E53841" w:rsidRDefault="00E53841" w:rsidP="00E53841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</w:t>
      </w:r>
      <w:r>
        <w:rPr>
          <w:rFonts w:ascii="Calibri" w:eastAsia="Times New Roman" w:hAnsi="Calibri" w:cs="Calibri"/>
          <w:kern w:val="3"/>
          <w:sz w:val="24"/>
          <w:szCs w:val="24"/>
        </w:rPr>
        <w:t>eptance of Minutes: October 12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, 2021 </w:t>
      </w:r>
    </w:p>
    <w:p w:rsidR="00E53841" w:rsidRDefault="00E53841" w:rsidP="00E53841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  <w:r>
        <w:rPr>
          <w:rFonts w:ascii="Calibri" w:eastAsia="Times New Roman" w:hAnsi="Calibri" w:cs="Calibri"/>
          <w:kern w:val="3"/>
          <w:sz w:val="24"/>
          <w:szCs w:val="24"/>
        </w:rPr>
        <w:t>:</w:t>
      </w:r>
    </w:p>
    <w:p w:rsidR="00E53841" w:rsidRPr="00E53841" w:rsidRDefault="00E53841" w:rsidP="00E53841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Meg Ryan, FRCOG Regional Public Health Nurse</w:t>
      </w:r>
      <w:bookmarkStart w:id="0" w:name="_GoBack"/>
      <w:bookmarkEnd w:id="0"/>
    </w:p>
    <w:p w:rsidR="00E53841" w:rsidRDefault="00E53841" w:rsidP="00E53841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Randy Crochier, FRCOG </w:t>
      </w:r>
      <w:r>
        <w:rPr>
          <w:rFonts w:ascii="Calibri" w:eastAsia="Times New Roman" w:hAnsi="Calibri" w:cs="Calibri"/>
          <w:kern w:val="3"/>
          <w:sz w:val="24"/>
          <w:szCs w:val="24"/>
        </w:rPr>
        <w:t>Health Agent Update</w:t>
      </w: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E53841" w:rsidRDefault="00E53841" w:rsidP="00E53841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9B34B6">
        <w:rPr>
          <w:rFonts w:ascii="Calibri" w:eastAsia="Times New Roman" w:hAnsi="Calibri" w:cs="Calibri"/>
          <w:kern w:val="3"/>
          <w:sz w:val="24"/>
          <w:szCs w:val="24"/>
        </w:rPr>
        <w:t xml:space="preserve">a.   Mask Mandate </w:t>
      </w: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E53841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E53841" w:rsidRPr="005D5DF3" w:rsidRDefault="00E53841" w:rsidP="00E53841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E53841" w:rsidRPr="005D5DF3" w:rsidRDefault="00E53841" w:rsidP="00E53841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3841" w:rsidRPr="005D5DF3" w:rsidRDefault="00E53841" w:rsidP="00E53841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E53841" w:rsidRPr="005D5DF3" w:rsidRDefault="00E53841" w:rsidP="00E53841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E53841" w:rsidRPr="005D5DF3" w:rsidRDefault="00E53841" w:rsidP="00E53841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3841" w:rsidRPr="005D5DF3" w:rsidRDefault="00E53841" w:rsidP="00E53841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E53841" w:rsidRDefault="00E53841" w:rsidP="00E53841"/>
    <w:p w:rsidR="00C80BEB" w:rsidRDefault="00C80BEB"/>
    <w:sectPr w:rsidR="00C80BEB" w:rsidSect="00E538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CF183E"/>
    <w:multiLevelType w:val="hybridMultilevel"/>
    <w:tmpl w:val="89A60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41"/>
    <w:rsid w:val="00C80BEB"/>
    <w:rsid w:val="00E5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39EC"/>
  <w15:chartTrackingRefBased/>
  <w15:docId w15:val="{5B61888B-D706-4508-BE9C-B8AE9517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38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2021-11-04T11:36:00Z</dcterms:created>
  <dcterms:modified xsi:type="dcterms:W3CDTF">2021-11-04T11:42:00Z</dcterms:modified>
</cp:coreProperties>
</file>