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20" w:rsidRPr="00372020" w:rsidRDefault="00372020" w:rsidP="00372020">
      <w:pPr>
        <w:spacing w:after="0" w:line="240" w:lineRule="auto"/>
        <w:ind w:left="2880" w:firstLine="720"/>
        <w:jc w:val="right"/>
        <w:rPr>
          <w:rFonts w:ascii="Times New Roman" w:eastAsia="Times New Roman" w:hAnsi="Times New Roman" w:cs="Times New Roman"/>
          <w:b/>
          <w:sz w:val="18"/>
          <w:szCs w:val="18"/>
        </w:rPr>
      </w:pPr>
      <w:bookmarkStart w:id="0" w:name="_GoBack"/>
      <w:bookmarkEnd w:id="0"/>
      <w:r w:rsidRPr="00372020">
        <w:rPr>
          <w:rFonts w:ascii="Times New Roman" w:eastAsia="Times New Roman" w:hAnsi="Times New Roman" w:cs="Times New Roman"/>
          <w:b/>
          <w:sz w:val="18"/>
          <w:szCs w:val="18"/>
        </w:rPr>
        <w:t>04/17</w:t>
      </w:r>
      <w:r>
        <w:rPr>
          <w:rFonts w:ascii="Times New Roman" w:eastAsia="Times New Roman" w:hAnsi="Times New Roman" w:cs="Times New Roman"/>
          <w:b/>
          <w:sz w:val="18"/>
          <w:szCs w:val="18"/>
        </w:rPr>
        <w:t>/2025</w:t>
      </w:r>
    </w:p>
    <w:p w:rsidR="00372020" w:rsidRPr="00372020" w:rsidRDefault="00372020" w:rsidP="00372020">
      <w:pPr>
        <w:spacing w:after="0" w:line="240" w:lineRule="auto"/>
        <w:ind w:left="2880" w:firstLine="720"/>
        <w:jc w:val="right"/>
        <w:rPr>
          <w:rFonts w:ascii="Times New Roman" w:eastAsia="Times New Roman" w:hAnsi="Times New Roman" w:cs="Times New Roman"/>
          <w:b/>
          <w:sz w:val="18"/>
          <w:szCs w:val="18"/>
        </w:rPr>
      </w:pPr>
    </w:p>
    <w:p w:rsidR="00372020" w:rsidRPr="00372020" w:rsidRDefault="00372020" w:rsidP="00372020">
      <w:pPr>
        <w:spacing w:after="0" w:line="240" w:lineRule="auto"/>
        <w:ind w:left="2880" w:firstLine="720"/>
        <w:rPr>
          <w:rFonts w:ascii="Times New Roman" w:eastAsia="Times New Roman" w:hAnsi="Times New Roman" w:cs="Times New Roman"/>
          <w:b/>
          <w:sz w:val="24"/>
          <w:szCs w:val="24"/>
        </w:rPr>
      </w:pPr>
      <w:r w:rsidRPr="00372020">
        <w:rPr>
          <w:rFonts w:ascii="Times New Roman" w:eastAsia="Times New Roman" w:hAnsi="Times New Roman" w:cs="Times New Roman"/>
          <w:b/>
          <w:sz w:val="24"/>
          <w:szCs w:val="24"/>
        </w:rPr>
        <w:t>TOWN WARRANT</w:t>
      </w:r>
    </w:p>
    <w:p w:rsidR="00372020" w:rsidRPr="00372020" w:rsidRDefault="00372020" w:rsidP="00372020">
      <w:pPr>
        <w:spacing w:after="0" w:line="240" w:lineRule="auto"/>
        <w:jc w:val="center"/>
        <w:rPr>
          <w:rFonts w:ascii="Times New Roman" w:eastAsia="Times New Roman" w:hAnsi="Times New Roman" w:cs="Times New Roman"/>
          <w:b/>
          <w:bCs/>
          <w:sz w:val="24"/>
          <w:szCs w:val="24"/>
        </w:rPr>
      </w:pPr>
      <w:r w:rsidRPr="00372020">
        <w:rPr>
          <w:rFonts w:ascii="Times New Roman" w:eastAsia="Times New Roman" w:hAnsi="Times New Roman" w:cs="Times New Roman"/>
          <w:b/>
          <w:bCs/>
          <w:sz w:val="24"/>
          <w:szCs w:val="24"/>
        </w:rPr>
        <w:t>FOR THE ANNUAL TOWN MEETING</w:t>
      </w:r>
    </w:p>
    <w:p w:rsidR="00372020" w:rsidRPr="00372020" w:rsidRDefault="00372020" w:rsidP="00372020">
      <w:pPr>
        <w:spacing w:after="0" w:line="240" w:lineRule="auto"/>
        <w:jc w:val="center"/>
        <w:rPr>
          <w:rFonts w:ascii="Times New Roman" w:eastAsia="Times New Roman" w:hAnsi="Times New Roman" w:cs="Times New Roman"/>
          <w:b/>
          <w:sz w:val="24"/>
          <w:szCs w:val="24"/>
        </w:rPr>
      </w:pPr>
      <w:r w:rsidRPr="00372020">
        <w:rPr>
          <w:rFonts w:ascii="Times New Roman" w:eastAsia="Times New Roman" w:hAnsi="Times New Roman" w:cs="Times New Roman"/>
          <w:b/>
          <w:bCs/>
          <w:sz w:val="24"/>
          <w:szCs w:val="24"/>
        </w:rPr>
        <w:t>FY’ 2026</w:t>
      </w:r>
    </w:p>
    <w:p w:rsidR="00372020" w:rsidRPr="00372020" w:rsidRDefault="00ED34BA" w:rsidP="00ED34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72020" w:rsidRPr="00372020">
        <w:rPr>
          <w:rFonts w:ascii="Times New Roman" w:eastAsia="Times New Roman" w:hAnsi="Times New Roman" w:cs="Times New Roman"/>
          <w:b/>
          <w:sz w:val="24"/>
          <w:szCs w:val="24"/>
        </w:rPr>
        <w:t>THE COMMONWEALTH OF MASSACHUSETTS</w:t>
      </w:r>
    </w:p>
    <w:p w:rsidR="00372020" w:rsidRPr="00372020" w:rsidRDefault="00372020" w:rsidP="00372020">
      <w:pPr>
        <w:spacing w:after="0" w:line="240" w:lineRule="auto"/>
        <w:jc w:val="center"/>
        <w:rPr>
          <w:rFonts w:ascii="Times New Roman" w:eastAsia="Times New Roman" w:hAnsi="Times New Roman" w:cs="Times New Roman"/>
          <w:b/>
          <w:sz w:val="24"/>
          <w:szCs w:val="24"/>
        </w:rPr>
      </w:pPr>
    </w:p>
    <w:p w:rsid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b/>
          <w:color w:val="C00000"/>
          <w:sz w:val="28"/>
          <w:szCs w:val="28"/>
        </w:rPr>
      </w:pPr>
      <w:r w:rsidRPr="00372020">
        <w:rPr>
          <w:rFonts w:ascii="Times New Roman" w:eastAsia="Times New Roman" w:hAnsi="Times New Roman" w:cs="Times New Roman"/>
          <w:b/>
          <w:color w:val="C00000"/>
          <w:sz w:val="28"/>
          <w:szCs w:val="28"/>
        </w:rPr>
        <w:t xml:space="preserve">                                           </w:t>
      </w:r>
      <w:r w:rsidR="00ED34BA">
        <w:rPr>
          <w:rFonts w:ascii="Times New Roman" w:eastAsia="Times New Roman" w:hAnsi="Times New Roman" w:cs="Times New Roman"/>
          <w:b/>
          <w:color w:val="C00000"/>
          <w:sz w:val="28"/>
          <w:szCs w:val="28"/>
        </w:rPr>
        <w:t xml:space="preserve"> </w:t>
      </w:r>
      <w:r w:rsidRPr="00372020">
        <w:rPr>
          <w:rFonts w:ascii="Times New Roman" w:eastAsia="Times New Roman" w:hAnsi="Times New Roman" w:cs="Times New Roman"/>
          <w:b/>
          <w:color w:val="C00000"/>
          <w:sz w:val="28"/>
          <w:szCs w:val="28"/>
        </w:rPr>
        <w:t xml:space="preserve">AN OFFICIAL RECORD </w:t>
      </w:r>
    </w:p>
    <w:p w:rsidR="00372020" w:rsidRPr="00372020" w:rsidRDefault="00372020" w:rsidP="00372020">
      <w:pPr>
        <w:spacing w:after="0" w:line="240" w:lineRule="auto"/>
        <w:rPr>
          <w:rFonts w:ascii="Times New Roman" w:eastAsia="Times New Roman" w:hAnsi="Times New Roman" w:cs="Times New Roman"/>
          <w:b/>
          <w:color w:val="C00000"/>
          <w:sz w:val="28"/>
          <w:szCs w:val="28"/>
        </w:rPr>
      </w:pPr>
      <w:r w:rsidRPr="00372020">
        <w:rPr>
          <w:rFonts w:ascii="Times New Roman" w:eastAsia="Times New Roman" w:hAnsi="Times New Roman" w:cs="Times New Roman"/>
          <w:b/>
          <w:color w:val="C00000"/>
          <w:sz w:val="28"/>
          <w:szCs w:val="28"/>
        </w:rPr>
        <w:t xml:space="preserve">                            As certified by JOSEPH J. JUDD Town Clerk</w:t>
      </w:r>
    </w:p>
    <w:p w:rsidR="00372020" w:rsidRPr="00372020" w:rsidRDefault="00372020" w:rsidP="00372020">
      <w:pPr>
        <w:spacing w:after="0" w:line="240" w:lineRule="auto"/>
        <w:rPr>
          <w:rFonts w:ascii="Times New Roman" w:eastAsia="Times New Roman" w:hAnsi="Times New Roman" w:cs="Times New Roman"/>
          <w:b/>
          <w:color w:val="C00000"/>
          <w:sz w:val="28"/>
          <w:szCs w:val="28"/>
        </w:rPr>
      </w:pPr>
    </w:p>
    <w:p w:rsidR="00372020" w:rsidRPr="00372020" w:rsidRDefault="00372020" w:rsidP="00372020">
      <w:pPr>
        <w:spacing w:after="0" w:line="240" w:lineRule="auto"/>
        <w:rPr>
          <w:rFonts w:ascii="Times New Roman" w:eastAsia="Times New Roman" w:hAnsi="Times New Roman" w:cs="Times New Roman"/>
          <w:b/>
          <w:color w:val="C00000"/>
          <w:sz w:val="28"/>
          <w:szCs w:val="28"/>
        </w:rPr>
      </w:pPr>
      <w:r w:rsidRPr="00372020">
        <w:rPr>
          <w:rFonts w:ascii="Times New Roman" w:eastAsia="Times New Roman" w:hAnsi="Times New Roman" w:cs="Times New Roman"/>
          <w:b/>
          <w:color w:val="C00000"/>
          <w:sz w:val="28"/>
          <w:szCs w:val="28"/>
        </w:rPr>
        <w:t>Meeti</w:t>
      </w:r>
      <w:r>
        <w:rPr>
          <w:rFonts w:ascii="Times New Roman" w:eastAsia="Times New Roman" w:hAnsi="Times New Roman" w:cs="Times New Roman"/>
          <w:b/>
          <w:color w:val="C00000"/>
          <w:sz w:val="28"/>
          <w:szCs w:val="28"/>
        </w:rPr>
        <w:t>ng called to order, May 6, 2025 6:47</w:t>
      </w:r>
      <w:r w:rsidRPr="00372020">
        <w:rPr>
          <w:rFonts w:ascii="Times New Roman" w:eastAsia="Times New Roman" w:hAnsi="Times New Roman" w:cs="Times New Roman"/>
          <w:b/>
          <w:color w:val="C00000"/>
          <w:sz w:val="28"/>
          <w:szCs w:val="28"/>
        </w:rPr>
        <w:t>pm by Moderator Roland Giguere</w:t>
      </w:r>
      <w:r w:rsidRPr="00372020">
        <w:rPr>
          <w:rFonts w:ascii="Times New Roman" w:eastAsia="Times New Roman" w:hAnsi="Times New Roman" w:cs="Times New Roman"/>
          <w:b/>
          <w:color w:val="C00000"/>
          <w:sz w:val="28"/>
          <w:szCs w:val="28"/>
        </w:rPr>
        <w:tab/>
      </w:r>
    </w:p>
    <w:p w:rsidR="00372020" w:rsidRPr="00372020" w:rsidRDefault="00372020" w:rsidP="00372020">
      <w:pPr>
        <w:spacing w:after="0" w:line="240" w:lineRule="auto"/>
        <w:rPr>
          <w:rFonts w:ascii="Times New Roman" w:eastAsia="Times New Roman" w:hAnsi="Times New Roman" w:cs="Times New Roman"/>
          <w:b/>
          <w:color w:val="C00000"/>
          <w:sz w:val="28"/>
          <w:szCs w:val="28"/>
        </w:rPr>
      </w:pPr>
    </w:p>
    <w:p w:rsidR="00372020" w:rsidRPr="00372020" w:rsidRDefault="00372020" w:rsidP="00372020">
      <w:pPr>
        <w:spacing w:after="0" w:line="240" w:lineRule="auto"/>
        <w:rPr>
          <w:rFonts w:ascii="Times New Roman" w:eastAsia="Times New Roman" w:hAnsi="Times New Roman" w:cs="Times New Roman"/>
          <w:b/>
          <w:color w:val="C00000"/>
          <w:sz w:val="20"/>
          <w:szCs w:val="20"/>
        </w:rPr>
      </w:pPr>
      <w:r w:rsidRPr="00372020">
        <w:rPr>
          <w:rFonts w:ascii="Times New Roman" w:eastAsia="Times New Roman" w:hAnsi="Times New Roman" w:cs="Times New Roman"/>
          <w:b/>
          <w:color w:val="C00000"/>
          <w:sz w:val="28"/>
          <w:szCs w:val="28"/>
        </w:rPr>
        <w:t xml:space="preserve">                            </w:t>
      </w:r>
      <w:r>
        <w:rPr>
          <w:rFonts w:ascii="Times New Roman" w:eastAsia="Times New Roman" w:hAnsi="Times New Roman" w:cs="Times New Roman"/>
          <w:b/>
          <w:color w:val="C00000"/>
          <w:sz w:val="28"/>
          <w:szCs w:val="28"/>
        </w:rPr>
        <w:t xml:space="preserve"> 161</w:t>
      </w:r>
      <w:r w:rsidRPr="00372020">
        <w:rPr>
          <w:rFonts w:ascii="Times New Roman" w:eastAsia="Times New Roman" w:hAnsi="Times New Roman" w:cs="Times New Roman"/>
          <w:b/>
          <w:color w:val="C00000"/>
          <w:sz w:val="28"/>
          <w:szCs w:val="28"/>
        </w:rPr>
        <w:t xml:space="preserve"> voters</w:t>
      </w:r>
      <w:r>
        <w:rPr>
          <w:rFonts w:ascii="Times New Roman" w:eastAsia="Times New Roman" w:hAnsi="Times New Roman" w:cs="Times New Roman"/>
          <w:b/>
          <w:color w:val="C00000"/>
          <w:sz w:val="28"/>
          <w:szCs w:val="28"/>
        </w:rPr>
        <w:t xml:space="preserve"> and 23</w:t>
      </w:r>
      <w:r w:rsidRPr="00372020">
        <w:rPr>
          <w:rFonts w:ascii="Times New Roman" w:eastAsia="Times New Roman" w:hAnsi="Times New Roman" w:cs="Times New Roman"/>
          <w:b/>
          <w:color w:val="C00000"/>
          <w:sz w:val="28"/>
          <w:szCs w:val="28"/>
        </w:rPr>
        <w:t xml:space="preserve"> Guests in attendance</w:t>
      </w:r>
      <w:r>
        <w:rPr>
          <w:rFonts w:ascii="Times New Roman" w:eastAsia="Times New Roman" w:hAnsi="Times New Roman" w:cs="Times New Roman"/>
          <w:b/>
          <w:color w:val="C00000"/>
          <w:sz w:val="28"/>
          <w:szCs w:val="28"/>
        </w:rPr>
        <w:t xml:space="preserve"> at 6:47</w:t>
      </w:r>
      <w:r w:rsidRPr="00372020">
        <w:rPr>
          <w:rFonts w:ascii="Times New Roman" w:eastAsia="Times New Roman" w:hAnsi="Times New Roman" w:cs="Times New Roman"/>
          <w:b/>
          <w:color w:val="C00000"/>
          <w:sz w:val="28"/>
          <w:szCs w:val="28"/>
        </w:rPr>
        <w:t>pm</w:t>
      </w:r>
      <w:r w:rsidRPr="00372020">
        <w:rPr>
          <w:rFonts w:ascii="Times New Roman" w:eastAsia="Times New Roman" w:hAnsi="Times New Roman" w:cs="Times New Roman"/>
          <w:b/>
          <w:color w:val="C00000"/>
          <w:sz w:val="28"/>
          <w:szCs w:val="28"/>
        </w:rPr>
        <w:tab/>
      </w:r>
      <w:r w:rsidRPr="00372020">
        <w:rPr>
          <w:rFonts w:ascii="Times New Roman" w:eastAsia="Times New Roman" w:hAnsi="Times New Roman" w:cs="Times New Roman"/>
          <w:b/>
          <w:color w:val="C00000"/>
          <w:sz w:val="28"/>
          <w:szCs w:val="28"/>
        </w:rPr>
        <w:tab/>
      </w:r>
      <w:r w:rsidRPr="00372020">
        <w:rPr>
          <w:rFonts w:ascii="Times New Roman" w:eastAsia="Times New Roman" w:hAnsi="Times New Roman" w:cs="Times New Roman"/>
          <w:b/>
          <w:color w:val="C00000"/>
          <w:sz w:val="28"/>
          <w:szCs w:val="28"/>
        </w:rPr>
        <w:tab/>
      </w:r>
      <w:r w:rsidRPr="00372020">
        <w:rPr>
          <w:rFonts w:ascii="Times New Roman" w:eastAsia="Times New Roman" w:hAnsi="Times New Roman" w:cs="Times New Roman"/>
          <w:b/>
          <w:color w:val="C00000"/>
          <w:sz w:val="28"/>
          <w:szCs w:val="28"/>
        </w:rPr>
        <w:tab/>
      </w:r>
      <w:r w:rsidRPr="00372020">
        <w:rPr>
          <w:rFonts w:ascii="Times New Roman" w:eastAsia="Times New Roman" w:hAnsi="Times New Roman" w:cs="Times New Roman"/>
          <w:b/>
          <w:color w:val="C00000"/>
          <w:sz w:val="20"/>
          <w:szCs w:val="20"/>
        </w:rPr>
        <w:tab/>
      </w:r>
      <w:r w:rsidRPr="00372020">
        <w:rPr>
          <w:rFonts w:ascii="Times New Roman" w:eastAsia="Times New Roman" w:hAnsi="Times New Roman" w:cs="Times New Roman"/>
          <w:b/>
          <w:color w:val="C00000"/>
          <w:sz w:val="20"/>
          <w:szCs w:val="20"/>
        </w:rPr>
        <w:tab/>
      </w:r>
      <w:r w:rsidRPr="00372020">
        <w:rPr>
          <w:rFonts w:ascii="Times New Roman" w:eastAsia="Times New Roman" w:hAnsi="Times New Roman" w:cs="Times New Roman"/>
          <w:b/>
          <w:color w:val="C00000"/>
          <w:sz w:val="20"/>
          <w:szCs w:val="20"/>
        </w:rPr>
        <w:tab/>
      </w:r>
      <w:r w:rsidRPr="00372020">
        <w:rPr>
          <w:rFonts w:ascii="Times New Roman" w:eastAsia="Times New Roman" w:hAnsi="Times New Roman" w:cs="Times New Roman"/>
          <w:b/>
          <w:color w:val="C00000"/>
          <w:sz w:val="20"/>
          <w:szCs w:val="20"/>
        </w:rPr>
        <w:tab/>
      </w:r>
      <w:r w:rsidRPr="00372020">
        <w:rPr>
          <w:rFonts w:ascii="Times New Roman" w:eastAsia="Times New Roman" w:hAnsi="Times New Roman" w:cs="Times New Roman"/>
          <w:b/>
          <w:color w:val="C00000"/>
          <w:sz w:val="20"/>
          <w:szCs w:val="20"/>
        </w:rPr>
        <w:tab/>
        <w:t xml:space="preserve">   </w:t>
      </w:r>
    </w:p>
    <w:p w:rsidR="00372020" w:rsidRPr="00372020" w:rsidRDefault="00372020" w:rsidP="00372020">
      <w:pPr>
        <w:spacing w:after="0" w:line="240" w:lineRule="auto"/>
        <w:rPr>
          <w:rFonts w:ascii="Times New Roman" w:eastAsia="Times New Roman" w:hAnsi="Times New Roman" w:cs="Times New Roman"/>
          <w:b/>
          <w:color w:val="C00000"/>
          <w:sz w:val="24"/>
          <w:szCs w:val="24"/>
        </w:rPr>
      </w:pPr>
      <w:r w:rsidRPr="00372020">
        <w:rPr>
          <w:rFonts w:ascii="Times New Roman" w:eastAsia="Times New Roman" w:hAnsi="Times New Roman" w:cs="Times New Roman"/>
          <w:b/>
          <w:color w:val="C00000"/>
          <w:sz w:val="24"/>
          <w:szCs w:val="24"/>
        </w:rPr>
        <w:t xml:space="preserve">                 </w:t>
      </w:r>
      <w:r w:rsidR="00153FAF">
        <w:rPr>
          <w:rFonts w:ascii="Times New Roman" w:eastAsia="Times New Roman" w:hAnsi="Times New Roman" w:cs="Times New Roman"/>
          <w:b/>
          <w:color w:val="C00000"/>
          <w:sz w:val="24"/>
          <w:szCs w:val="24"/>
        </w:rPr>
        <w:t xml:space="preserve">                       </w:t>
      </w:r>
      <w:r w:rsidRPr="00153FAF">
        <w:rPr>
          <w:rFonts w:ascii="Times New Roman" w:eastAsia="Times New Roman" w:hAnsi="Times New Roman" w:cs="Times New Roman"/>
          <w:b/>
          <w:sz w:val="24"/>
          <w:szCs w:val="24"/>
        </w:rPr>
        <w:t xml:space="preserve">A </w:t>
      </w:r>
      <w:r w:rsidR="00153FAF" w:rsidRPr="00153FAF">
        <w:rPr>
          <w:rFonts w:ascii="Times New Roman" w:eastAsia="Times New Roman" w:hAnsi="Times New Roman" w:cs="Times New Roman"/>
          <w:b/>
          <w:sz w:val="24"/>
          <w:szCs w:val="24"/>
        </w:rPr>
        <w:t xml:space="preserve">FINAL </w:t>
      </w:r>
      <w:r w:rsidRPr="00153FAF">
        <w:rPr>
          <w:rFonts w:ascii="Times New Roman" w:eastAsia="Times New Roman" w:hAnsi="Times New Roman" w:cs="Times New Roman"/>
          <w:b/>
          <w:sz w:val="24"/>
          <w:szCs w:val="24"/>
        </w:rPr>
        <w:t xml:space="preserve">TRUE COPY ATTEST: </w:t>
      </w:r>
      <w:r w:rsidR="00153FAF" w:rsidRPr="00153FAF">
        <w:rPr>
          <w:rFonts w:ascii="Times New Roman" w:eastAsia="Times New Roman" w:hAnsi="Times New Roman" w:cs="Times New Roman"/>
          <w:b/>
          <w:sz w:val="24"/>
          <w:szCs w:val="24"/>
        </w:rPr>
        <w:t xml:space="preserve"> </w:t>
      </w:r>
      <w:r w:rsidR="00153FAF">
        <w:rPr>
          <w:rFonts w:ascii="Times New Roman" w:eastAsia="Times New Roman" w:hAnsi="Times New Roman" w:cs="Times New Roman"/>
          <w:b/>
          <w:sz w:val="24"/>
          <w:szCs w:val="24"/>
        </w:rPr>
        <w:t>05/29/2025</w:t>
      </w:r>
    </w:p>
    <w:p w:rsidR="00372020" w:rsidRPr="00372020" w:rsidRDefault="00372020" w:rsidP="00372020">
      <w:pPr>
        <w:spacing w:after="0" w:line="240" w:lineRule="auto"/>
        <w:rPr>
          <w:rFonts w:ascii="Times New Roman" w:eastAsia="Times New Roman" w:hAnsi="Times New Roman" w:cs="Times New Roman"/>
          <w:b/>
          <w:color w:val="C00000"/>
          <w:sz w:val="24"/>
          <w:szCs w:val="20"/>
        </w:rPr>
      </w:pPr>
    </w:p>
    <w:p w:rsidR="00372020" w:rsidRPr="00153FAF" w:rsidRDefault="00372020" w:rsidP="00372020">
      <w:pPr>
        <w:spacing w:after="0" w:line="240" w:lineRule="auto"/>
        <w:rPr>
          <w:rFonts w:ascii="Times New Roman" w:eastAsia="Times New Roman" w:hAnsi="Times New Roman" w:cs="Times New Roman"/>
          <w:b/>
          <w:i/>
          <w:color w:val="2F5496" w:themeColor="accent5" w:themeShade="BF"/>
          <w:sz w:val="28"/>
          <w:szCs w:val="28"/>
        </w:rPr>
      </w:pPr>
      <w:r w:rsidRPr="00153FAF">
        <w:rPr>
          <w:rFonts w:ascii="Times New Roman" w:eastAsia="Times New Roman" w:hAnsi="Times New Roman" w:cs="Times New Roman"/>
          <w:b/>
          <w:i/>
          <w:color w:val="2F5496" w:themeColor="accent5" w:themeShade="BF"/>
          <w:sz w:val="28"/>
          <w:szCs w:val="28"/>
        </w:rPr>
        <w:t>This Town Report was dedicated to, LES CHADWICK and JAMES RICHARDSON, for their many years of dedicated s</w:t>
      </w:r>
      <w:r w:rsidR="002C2E98" w:rsidRPr="00153FAF">
        <w:rPr>
          <w:rFonts w:ascii="Times New Roman" w:eastAsia="Times New Roman" w:hAnsi="Times New Roman" w:cs="Times New Roman"/>
          <w:b/>
          <w:i/>
          <w:color w:val="2F5496" w:themeColor="accent5" w:themeShade="BF"/>
          <w:sz w:val="28"/>
          <w:szCs w:val="28"/>
        </w:rPr>
        <w:t>ervice to the Town of Shelburne.</w:t>
      </w:r>
    </w:p>
    <w:p w:rsidR="00372020" w:rsidRPr="00153FAF" w:rsidRDefault="00372020" w:rsidP="00372020">
      <w:pPr>
        <w:spacing w:after="0" w:line="240" w:lineRule="auto"/>
        <w:rPr>
          <w:rFonts w:ascii="Times New Roman" w:eastAsia="Times New Roman" w:hAnsi="Times New Roman" w:cs="Times New Roman"/>
          <w:b/>
          <w:i/>
          <w:color w:val="2F5496" w:themeColor="accent5" w:themeShade="BF"/>
          <w:sz w:val="28"/>
          <w:szCs w:val="28"/>
        </w:rPr>
      </w:pPr>
    </w:p>
    <w:p w:rsidR="00372020" w:rsidRPr="00153FAF" w:rsidRDefault="00372020" w:rsidP="00372020">
      <w:pPr>
        <w:spacing w:after="0" w:line="240" w:lineRule="auto"/>
        <w:rPr>
          <w:rFonts w:ascii="Times New Roman" w:eastAsia="Times New Roman" w:hAnsi="Times New Roman" w:cs="Times New Roman"/>
          <w:b/>
          <w:i/>
          <w:color w:val="2F5496" w:themeColor="accent5" w:themeShade="BF"/>
          <w:sz w:val="28"/>
          <w:szCs w:val="28"/>
        </w:rPr>
      </w:pPr>
      <w:r w:rsidRPr="00153FAF">
        <w:rPr>
          <w:rFonts w:ascii="Times New Roman" w:eastAsia="Times New Roman" w:hAnsi="Times New Roman" w:cs="Times New Roman"/>
          <w:b/>
          <w:i/>
          <w:color w:val="2F5496" w:themeColor="accent5" w:themeShade="BF"/>
          <w:sz w:val="28"/>
          <w:szCs w:val="28"/>
        </w:rPr>
        <w:t>A moment of silence was asked for by Town Moderator Roland Giguere in their memory, and for appreciation of the legacy these two gentlemen have left behind.</w:t>
      </w:r>
    </w:p>
    <w:p w:rsidR="00372020" w:rsidRPr="00372020" w:rsidRDefault="00372020" w:rsidP="00372020">
      <w:pPr>
        <w:spacing w:after="0" w:line="240" w:lineRule="auto"/>
        <w:rPr>
          <w:rFonts w:ascii="Times New Roman" w:eastAsia="Times New Roman" w:hAnsi="Times New Roman" w:cs="Times New Roman"/>
          <w:b/>
          <w:i/>
          <w:color w:val="2F5496" w:themeColor="accent5" w:themeShade="BF"/>
          <w:sz w:val="28"/>
          <w:szCs w:val="28"/>
        </w:rPr>
      </w:pPr>
    </w:p>
    <w:p w:rsidR="00372020" w:rsidRPr="00372020" w:rsidRDefault="00ED34BA" w:rsidP="0037202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sidR="00372020" w:rsidRPr="00372020">
        <w:rPr>
          <w:rFonts w:ascii="Times New Roman" w:eastAsia="Times New Roman" w:hAnsi="Times New Roman" w:cs="Times New Roman"/>
          <w:b/>
          <w:sz w:val="28"/>
          <w:szCs w:val="28"/>
        </w:rPr>
        <w:t>ollowing this presenta</w:t>
      </w:r>
      <w:r w:rsidR="00372020">
        <w:rPr>
          <w:rFonts w:ascii="Times New Roman" w:eastAsia="Times New Roman" w:hAnsi="Times New Roman" w:cs="Times New Roman"/>
          <w:b/>
          <w:sz w:val="28"/>
          <w:szCs w:val="28"/>
        </w:rPr>
        <w:t>tion</w:t>
      </w:r>
      <w:r w:rsidR="00372020" w:rsidRPr="00372020">
        <w:rPr>
          <w:rFonts w:ascii="Times New Roman" w:eastAsia="Times New Roman" w:hAnsi="Times New Roman" w:cs="Times New Roman"/>
          <w:b/>
          <w:sz w:val="28"/>
          <w:szCs w:val="28"/>
        </w:rPr>
        <w:t>, Moderator Roland Giguere commenced with the business of the evening.</w:t>
      </w:r>
    </w:p>
    <w:p w:rsid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b/>
          <w:sz w:val="24"/>
          <w:szCs w:val="20"/>
        </w:rPr>
      </w:pPr>
      <w:r w:rsidRPr="0004548B">
        <w:rPr>
          <w:rFonts w:ascii="Times New Roman" w:eastAsia="Times New Roman" w:hAnsi="Times New Roman" w:cs="Times New Roman"/>
          <w:b/>
          <w:sz w:val="36"/>
          <w:szCs w:val="36"/>
        </w:rPr>
        <w:t>FRANKLIN SS</w:t>
      </w:r>
      <w:r w:rsidRPr="00372020">
        <w:rPr>
          <w:rFonts w:ascii="Times New Roman" w:eastAsia="Times New Roman" w:hAnsi="Times New Roman" w:cs="Times New Roman"/>
          <w:b/>
          <w:sz w:val="24"/>
          <w:szCs w:val="20"/>
        </w:rPr>
        <w:t>.</w:t>
      </w: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b/>
        </w:rPr>
      </w:pPr>
      <w:r w:rsidRPr="00372020">
        <w:rPr>
          <w:rFonts w:ascii="Times New Roman" w:eastAsia="Times New Roman" w:hAnsi="Times New Roman" w:cs="Times New Roman"/>
          <w:b/>
        </w:rPr>
        <w:t>To either of the Constables of the Town of Shelburne in the County of Franklin</w:t>
      </w:r>
    </w:p>
    <w:p w:rsidR="00372020" w:rsidRPr="00372020" w:rsidRDefault="00372020" w:rsidP="00372020">
      <w:pPr>
        <w:spacing w:after="0" w:line="240" w:lineRule="auto"/>
        <w:rPr>
          <w:rFonts w:ascii="Times New Roman" w:eastAsia="Times New Roman" w:hAnsi="Times New Roman" w:cs="Times New Roman"/>
          <w:b/>
        </w:rPr>
      </w:pP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 xml:space="preserve">IN THE NAME OF THE COMMONWEALTH OF MASSACHUSETTS, </w:t>
      </w:r>
      <w:r w:rsidRPr="00372020">
        <w:rPr>
          <w:rFonts w:ascii="Times New Roman" w:eastAsia="Times New Roman" w:hAnsi="Times New Roman" w:cs="Times New Roman"/>
        </w:rPr>
        <w:t xml:space="preserve">you are hereby directed to notify and warn the inhabitants of said Town, qualified to vote in elections and in Town affairs, to meet at the </w:t>
      </w:r>
      <w:r w:rsidRPr="00372020">
        <w:rPr>
          <w:rFonts w:ascii="Times New Roman" w:eastAsia="Times New Roman" w:hAnsi="Times New Roman" w:cs="Times New Roman"/>
          <w:b/>
        </w:rPr>
        <w:t>Buckland Shelburne Elementary School, 75 Mechanic Street</w:t>
      </w:r>
      <w:r w:rsidRPr="00372020">
        <w:rPr>
          <w:rFonts w:ascii="Times New Roman" w:eastAsia="Times New Roman" w:hAnsi="Times New Roman" w:cs="Times New Roman"/>
        </w:rPr>
        <w:t xml:space="preserve"> in said </w:t>
      </w:r>
      <w:r w:rsidRPr="00372020">
        <w:rPr>
          <w:rFonts w:ascii="Times New Roman" w:eastAsia="Times New Roman" w:hAnsi="Times New Roman" w:cs="Times New Roman"/>
          <w:b/>
        </w:rPr>
        <w:t xml:space="preserve">Shelburne on Tuesday, May 6, 2025, at </w:t>
      </w:r>
      <w:r>
        <w:rPr>
          <w:rFonts w:ascii="Times New Roman" w:eastAsia="Times New Roman" w:hAnsi="Times New Roman" w:cs="Times New Roman"/>
          <w:b/>
        </w:rPr>
        <w:t>6:47</w:t>
      </w:r>
      <w:r w:rsidRPr="00372020">
        <w:rPr>
          <w:rFonts w:ascii="Times New Roman" w:eastAsia="Times New Roman" w:hAnsi="Times New Roman" w:cs="Times New Roman"/>
          <w:b/>
        </w:rPr>
        <w:t xml:space="preserve"> o’clock in the evening</w:t>
      </w:r>
      <w:r w:rsidRPr="00372020">
        <w:rPr>
          <w:rFonts w:ascii="Times New Roman" w:eastAsia="Times New Roman" w:hAnsi="Times New Roman" w:cs="Times New Roman"/>
        </w:rPr>
        <w:t>, then and there to act on the following articles:</w:t>
      </w:r>
    </w:p>
    <w:p w:rsidR="00372020" w:rsidRPr="00372020" w:rsidRDefault="00372020" w:rsidP="00372020">
      <w:pPr>
        <w:spacing w:after="0" w:line="240" w:lineRule="auto"/>
        <w:rPr>
          <w:rFonts w:ascii="Times New Roman" w:eastAsia="Times New Roman" w:hAnsi="Times New Roman" w:cs="Times New Roman"/>
          <w:b/>
        </w:rPr>
      </w:pP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r w:rsidRPr="00372020">
        <w:rPr>
          <w:rFonts w:ascii="Times New Roman" w:eastAsia="Times New Roman" w:hAnsi="Times New Roman" w:cs="Times New Roman"/>
          <w:b/>
        </w:rPr>
        <w:tab/>
      </w:r>
    </w:p>
    <w:p w:rsidR="00E1041F"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bCs/>
        </w:rPr>
        <w:t>ARTICLE 1</w:t>
      </w:r>
      <w:r w:rsidRPr="00372020">
        <w:rPr>
          <w:rFonts w:ascii="Times New Roman" w:eastAsia="Times New Roman" w:hAnsi="Times New Roman" w:cs="Times New Roman"/>
        </w:rPr>
        <w:t>.  To hear the annual reports of the officers of the Town and to act thereon.</w:t>
      </w:r>
      <w:r w:rsidR="002C2E98">
        <w:rPr>
          <w:rFonts w:ascii="Times New Roman" w:eastAsia="Times New Roman" w:hAnsi="Times New Roman" w:cs="Times New Roman"/>
        </w:rPr>
        <w:t xml:space="preserve"> </w:t>
      </w:r>
    </w:p>
    <w:p w:rsidR="002C2E98" w:rsidRPr="002C2E98" w:rsidRDefault="002C2E98" w:rsidP="00372020">
      <w:pPr>
        <w:spacing w:after="0" w:line="240" w:lineRule="auto"/>
        <w:rPr>
          <w:rFonts w:ascii="Times New Roman" w:eastAsia="Times New Roman" w:hAnsi="Times New Roman" w:cs="Times New Roman"/>
          <w:b/>
          <w:color w:val="C00000"/>
        </w:rPr>
      </w:pPr>
      <w:r w:rsidRPr="002C2E98">
        <w:rPr>
          <w:rFonts w:ascii="Times New Roman" w:eastAsia="Times New Roman" w:hAnsi="Times New Roman" w:cs="Times New Roman"/>
          <w:b/>
          <w:color w:val="C00000"/>
        </w:rPr>
        <w:t xml:space="preserve">MOTION </w:t>
      </w:r>
      <w:r>
        <w:rPr>
          <w:rFonts w:ascii="Times New Roman" w:eastAsia="Times New Roman" w:hAnsi="Times New Roman" w:cs="Times New Roman"/>
          <w:b/>
          <w:color w:val="C00000"/>
        </w:rPr>
        <w:t>ARTICLE 1 - MOVED</w:t>
      </w:r>
      <w:r w:rsidRPr="002C2E98">
        <w:rPr>
          <w:rFonts w:ascii="Times New Roman" w:eastAsia="Times New Roman" w:hAnsi="Times New Roman" w:cs="Times New Roman"/>
          <w:b/>
          <w:color w:val="C00000"/>
        </w:rPr>
        <w:t xml:space="preserve"> BY RICK LAPIERRE, SECONDED BY TRICIA YACOCVONE-BIAGI. </w:t>
      </w:r>
      <w:r w:rsidR="00E27BB8">
        <w:rPr>
          <w:rFonts w:ascii="Times New Roman" w:eastAsia="Times New Roman" w:hAnsi="Times New Roman" w:cs="Times New Roman"/>
          <w:b/>
          <w:color w:val="C00000"/>
        </w:rPr>
        <w:t xml:space="preserve"> </w:t>
      </w:r>
      <w:r w:rsidRPr="002C2E98">
        <w:rPr>
          <w:rFonts w:ascii="Times New Roman" w:eastAsia="Times New Roman" w:hAnsi="Times New Roman" w:cs="Times New Roman"/>
          <w:b/>
          <w:color w:val="C00000"/>
        </w:rPr>
        <w:t>NO DISCUISSION, MOTION PASSED UNANIMOUSLY</w:t>
      </w:r>
    </w:p>
    <w:p w:rsidR="00372020" w:rsidRPr="00372020" w:rsidRDefault="00372020" w:rsidP="00372020">
      <w:pPr>
        <w:spacing w:after="0" w:line="240" w:lineRule="auto"/>
        <w:rPr>
          <w:rFonts w:ascii="Times New Roman" w:eastAsia="Times New Roman" w:hAnsi="Times New Roman" w:cs="Times New Roman"/>
        </w:rPr>
      </w:pPr>
    </w:p>
    <w:p w:rsidR="002C2E98" w:rsidRPr="00E27BB8" w:rsidRDefault="00372020" w:rsidP="002C2E98">
      <w:pPr>
        <w:rPr>
          <w:rFonts w:ascii="Times New Roman" w:eastAsia="Times New Roman" w:hAnsi="Times New Roman" w:cs="Times New Roman"/>
        </w:rPr>
      </w:pPr>
      <w:r w:rsidRPr="00372020">
        <w:rPr>
          <w:rFonts w:ascii="Times New Roman" w:eastAsia="Times New Roman" w:hAnsi="Times New Roman" w:cs="Times New Roman"/>
          <w:b/>
          <w:bCs/>
        </w:rPr>
        <w:t>ARTICLE 2</w:t>
      </w:r>
      <w:r w:rsidRPr="00372020">
        <w:rPr>
          <w:rFonts w:ascii="Times New Roman" w:eastAsia="Times New Roman" w:hAnsi="Times New Roman" w:cs="Times New Roman"/>
        </w:rPr>
        <w:t>.  To see if the Town will vote to set the salaries of the Elected Officials within the Town in accordance with MGL. Chapter 41, Section 108 as follows, or take any other action relative thereto.</w:t>
      </w:r>
      <w:r w:rsidR="00E27BB8">
        <w:rPr>
          <w:rFonts w:ascii="Times New Roman" w:eastAsia="Times New Roman" w:hAnsi="Times New Roman" w:cs="Times New Roman"/>
        </w:rPr>
        <w:t xml:space="preserve"> </w:t>
      </w:r>
      <w:r w:rsidR="002C2E98">
        <w:rPr>
          <w:rFonts w:ascii="Times New Roman" w:eastAsia="Times New Roman" w:hAnsi="Times New Roman" w:cs="Times New Roman"/>
          <w:b/>
          <w:bCs/>
          <w:color w:val="C00000"/>
        </w:rPr>
        <w:t>ARTICLE 2</w:t>
      </w:r>
      <w:r w:rsidR="002C2E98" w:rsidRPr="002C2E98">
        <w:rPr>
          <w:rFonts w:ascii="Times New Roman" w:eastAsia="Times New Roman" w:hAnsi="Times New Roman" w:cs="Times New Roman"/>
          <w:b/>
          <w:bCs/>
          <w:color w:val="C00000"/>
        </w:rPr>
        <w:t xml:space="preserve"> - MOVED</w:t>
      </w:r>
      <w:r w:rsidR="0086457E">
        <w:rPr>
          <w:rFonts w:ascii="Times New Roman" w:eastAsia="Times New Roman" w:hAnsi="Times New Roman" w:cs="Times New Roman"/>
          <w:b/>
          <w:bCs/>
          <w:color w:val="C00000"/>
        </w:rPr>
        <w:t xml:space="preserve"> </w:t>
      </w:r>
      <w:r w:rsidR="002C2E98">
        <w:rPr>
          <w:rFonts w:ascii="Times New Roman" w:eastAsia="Times New Roman" w:hAnsi="Times New Roman" w:cs="Times New Roman"/>
          <w:b/>
          <w:bCs/>
          <w:color w:val="C00000"/>
        </w:rPr>
        <w:t>BY TRICIA YACOVONE-BIAGI</w:t>
      </w:r>
      <w:r w:rsidR="002C2E98" w:rsidRPr="002C2E98">
        <w:rPr>
          <w:rFonts w:ascii="Times New Roman" w:eastAsia="Times New Roman" w:hAnsi="Times New Roman" w:cs="Times New Roman"/>
          <w:b/>
          <w:bCs/>
          <w:color w:val="C00000"/>
        </w:rPr>
        <w:t xml:space="preserve">, SECONDED BY RICK LAPIERRE. </w:t>
      </w:r>
    </w:p>
    <w:p w:rsidR="002C2E98" w:rsidRPr="002C2E98" w:rsidRDefault="002C2E98" w:rsidP="002C2E98">
      <w:pPr>
        <w:spacing w:after="0" w:line="240" w:lineRule="auto"/>
        <w:rPr>
          <w:rFonts w:ascii="Times New Roman" w:eastAsia="Times New Roman" w:hAnsi="Times New Roman" w:cs="Times New Roman"/>
          <w:b/>
          <w:bCs/>
          <w:color w:val="C00000"/>
        </w:rPr>
      </w:pPr>
      <w:r w:rsidRPr="002C2E98">
        <w:rPr>
          <w:rFonts w:ascii="Times New Roman" w:eastAsia="Times New Roman" w:hAnsi="Times New Roman" w:cs="Times New Roman"/>
          <w:b/>
          <w:bCs/>
          <w:color w:val="C00000"/>
        </w:rPr>
        <w:lastRenderedPageBreak/>
        <w:t>NO DISCUS</w:t>
      </w:r>
      <w:r>
        <w:rPr>
          <w:rFonts w:ascii="Times New Roman" w:eastAsia="Times New Roman" w:hAnsi="Times New Roman" w:cs="Times New Roman"/>
          <w:b/>
          <w:bCs/>
          <w:color w:val="C00000"/>
        </w:rPr>
        <w:t>SION, ARTICLE PASSED WITH ONE ABSTENTION</w:t>
      </w:r>
      <w:r w:rsidRPr="002C2E98">
        <w:rPr>
          <w:rFonts w:ascii="Times New Roman" w:eastAsia="Times New Roman" w:hAnsi="Times New Roman" w:cs="Times New Roman"/>
          <w:b/>
          <w:bCs/>
          <w:color w:val="C00000"/>
        </w:rPr>
        <w:t>.</w:t>
      </w:r>
    </w:p>
    <w:p w:rsidR="00372020" w:rsidRPr="00372020" w:rsidRDefault="00372020" w:rsidP="00372020">
      <w:pPr>
        <w:spacing w:after="0" w:line="240" w:lineRule="auto"/>
        <w:rPr>
          <w:rFonts w:ascii="Times New Roman" w:eastAsia="Times New Roman" w:hAnsi="Times New Roman" w:cs="Times New Roman"/>
        </w:rPr>
      </w:pPr>
    </w:p>
    <w:p w:rsidR="00372020" w:rsidRPr="00372020" w:rsidRDefault="00372020" w:rsidP="00372020">
      <w:pPr>
        <w:spacing w:after="0" w:line="240" w:lineRule="auto"/>
        <w:rPr>
          <w:rFonts w:ascii="Times New Roman" w:eastAsia="Times New Roman" w:hAnsi="Times New Roman" w:cs="Times New Roman"/>
          <w:highlight w:val="yellow"/>
        </w:rPr>
      </w:pPr>
      <w:r w:rsidRPr="00372020">
        <w:rPr>
          <w:rFonts w:ascii="Times New Roman" w:eastAsia="Times New Roman" w:hAnsi="Times New Roman" w:cs="Times New Roman"/>
        </w:rPr>
        <w:t>Moderator</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   209</w:t>
      </w:r>
      <w:r w:rsidRPr="00372020">
        <w:rPr>
          <w:rFonts w:ascii="Times New Roman" w:eastAsia="Times New Roman" w:hAnsi="Times New Roman" w:cs="Times New Roman"/>
        </w:rPr>
        <w:tab/>
        <w:t xml:space="preserve">    </w:t>
      </w:r>
      <w:r w:rsidRPr="00372020">
        <w:rPr>
          <w:rFonts w:ascii="Times New Roman" w:eastAsia="Times New Roman" w:hAnsi="Times New Roman" w:cs="Times New Roman"/>
        </w:rPr>
        <w:tab/>
        <w:t>Town Clerk</w:t>
      </w:r>
      <w:r w:rsidRPr="00372020">
        <w:rPr>
          <w:rFonts w:ascii="Times New Roman" w:eastAsia="Times New Roman" w:hAnsi="Times New Roman" w:cs="Times New Roman"/>
        </w:rPr>
        <w:tab/>
      </w:r>
      <w:r w:rsidRPr="00372020">
        <w:rPr>
          <w:rFonts w:ascii="Times New Roman" w:eastAsia="Times New Roman" w:hAnsi="Times New Roman" w:cs="Times New Roman"/>
        </w:rPr>
        <w:tab/>
        <w:t>$34,464</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Chairman, Select Board</w:t>
      </w:r>
      <w:r w:rsidRPr="00372020">
        <w:rPr>
          <w:rFonts w:ascii="Times New Roman" w:eastAsia="Times New Roman" w:hAnsi="Times New Roman" w:cs="Times New Roman"/>
        </w:rPr>
        <w:tab/>
      </w:r>
      <w:r w:rsidRPr="00372020">
        <w:rPr>
          <w:rFonts w:ascii="Times New Roman" w:eastAsia="Times New Roman" w:hAnsi="Times New Roman" w:cs="Times New Roman"/>
        </w:rPr>
        <w:tab/>
        <w:t>$3,638</w:t>
      </w:r>
      <w:r w:rsidRPr="00372020">
        <w:rPr>
          <w:rFonts w:ascii="Times New Roman" w:eastAsia="Times New Roman" w:hAnsi="Times New Roman" w:cs="Times New Roman"/>
        </w:rPr>
        <w:tab/>
      </w:r>
      <w:r w:rsidRPr="00372020">
        <w:rPr>
          <w:rFonts w:ascii="Times New Roman" w:eastAsia="Times New Roman" w:hAnsi="Times New Roman" w:cs="Times New Roman"/>
        </w:rPr>
        <w:tab/>
        <w:t>Tree Warden</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002C2E98" w:rsidRPr="00372020">
        <w:rPr>
          <w:rFonts w:ascii="Times New Roman" w:eastAsia="Times New Roman" w:hAnsi="Times New Roman" w:cs="Times New Roman"/>
        </w:rPr>
        <w:t>$ 1,129</w:t>
      </w:r>
      <w:r w:rsidRPr="00372020">
        <w:rPr>
          <w:rFonts w:ascii="Times New Roman" w:eastAsia="Times New Roman" w:hAnsi="Times New Roman" w:cs="Times New Roman"/>
        </w:rPr>
        <w:t xml:space="preserve">    </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Select Board Member</w:t>
      </w:r>
      <w:r w:rsidRPr="00372020">
        <w:rPr>
          <w:rFonts w:ascii="Times New Roman" w:eastAsia="Times New Roman" w:hAnsi="Times New Roman" w:cs="Times New Roman"/>
        </w:rPr>
        <w:tab/>
      </w:r>
      <w:r w:rsidRPr="00372020">
        <w:rPr>
          <w:rFonts w:ascii="Times New Roman" w:eastAsia="Times New Roman" w:hAnsi="Times New Roman" w:cs="Times New Roman"/>
        </w:rPr>
        <w:tab/>
        <w:t>$3,271</w:t>
      </w:r>
      <w:r w:rsidRPr="00372020">
        <w:rPr>
          <w:rFonts w:ascii="Times New Roman" w:eastAsia="Times New Roman" w:hAnsi="Times New Roman" w:cs="Times New Roman"/>
        </w:rPr>
        <w:tab/>
      </w:r>
      <w:r w:rsidRPr="00372020">
        <w:rPr>
          <w:rFonts w:ascii="Times New Roman" w:eastAsia="Times New Roman" w:hAnsi="Times New Roman" w:cs="Times New Roman"/>
        </w:rPr>
        <w:tab/>
        <w:t>School Committee</w:t>
      </w:r>
      <w:r w:rsidRPr="00372020">
        <w:rPr>
          <w:rFonts w:ascii="Times New Roman" w:eastAsia="Times New Roman" w:hAnsi="Times New Roman" w:cs="Times New Roman"/>
        </w:rPr>
        <w:tab/>
        <w:t xml:space="preserve">$     458   </w:t>
      </w:r>
    </w:p>
    <w:p w:rsidR="00372020" w:rsidRPr="00372020" w:rsidRDefault="00372020" w:rsidP="00372020">
      <w:pPr>
        <w:spacing w:after="0" w:line="240" w:lineRule="auto"/>
        <w:rPr>
          <w:rFonts w:ascii="Times New Roman" w:eastAsia="Times New Roman" w:hAnsi="Times New Roman" w:cs="Times New Roman"/>
          <w:highlight w:val="yellow"/>
        </w:rPr>
      </w:pPr>
      <w:r w:rsidRPr="00372020">
        <w:rPr>
          <w:rFonts w:ascii="Times New Roman" w:eastAsia="Times New Roman" w:hAnsi="Times New Roman" w:cs="Times New Roman"/>
        </w:rPr>
        <w:t>Select Board Member</w:t>
      </w:r>
      <w:r w:rsidRPr="00372020">
        <w:rPr>
          <w:rFonts w:ascii="Times New Roman" w:eastAsia="Times New Roman" w:hAnsi="Times New Roman" w:cs="Times New Roman"/>
        </w:rPr>
        <w:tab/>
      </w:r>
      <w:r w:rsidRPr="00372020">
        <w:rPr>
          <w:rFonts w:ascii="Times New Roman" w:eastAsia="Times New Roman" w:hAnsi="Times New Roman" w:cs="Times New Roman"/>
        </w:rPr>
        <w:tab/>
        <w:t>$3,271</w:t>
      </w:r>
      <w:r w:rsidRPr="00372020">
        <w:rPr>
          <w:rFonts w:ascii="Times New Roman" w:eastAsia="Times New Roman" w:hAnsi="Times New Roman" w:cs="Times New Roman"/>
        </w:rPr>
        <w:tab/>
      </w:r>
      <w:r w:rsidRPr="00372020">
        <w:rPr>
          <w:rFonts w:ascii="Times New Roman" w:eastAsia="Times New Roman" w:hAnsi="Times New Roman" w:cs="Times New Roman"/>
        </w:rPr>
        <w:tab/>
        <w:t>School Committee</w:t>
      </w:r>
      <w:r w:rsidRPr="00372020">
        <w:rPr>
          <w:rFonts w:ascii="Times New Roman" w:eastAsia="Times New Roman" w:hAnsi="Times New Roman" w:cs="Times New Roman"/>
        </w:rPr>
        <w:tab/>
        <w:t xml:space="preserve">$     458     </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Chairman, Board of Assessors</w:t>
      </w:r>
      <w:r w:rsidRPr="00372020">
        <w:rPr>
          <w:rFonts w:ascii="Times New Roman" w:eastAsia="Times New Roman" w:hAnsi="Times New Roman" w:cs="Times New Roman"/>
        </w:rPr>
        <w:tab/>
        <w:t>$1,852</w:t>
      </w:r>
      <w:r w:rsidRPr="00372020">
        <w:rPr>
          <w:rFonts w:ascii="Times New Roman" w:eastAsia="Times New Roman" w:hAnsi="Times New Roman" w:cs="Times New Roman"/>
        </w:rPr>
        <w:tab/>
      </w:r>
      <w:r w:rsidRPr="00372020">
        <w:rPr>
          <w:rFonts w:ascii="Times New Roman" w:eastAsia="Times New Roman" w:hAnsi="Times New Roman" w:cs="Times New Roman"/>
        </w:rPr>
        <w:tab/>
        <w:t xml:space="preserve"> </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Assessor</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$1,565</w:t>
      </w:r>
      <w:r w:rsidRPr="00372020">
        <w:rPr>
          <w:rFonts w:ascii="Times New Roman" w:eastAsia="Times New Roman" w:hAnsi="Times New Roman" w:cs="Times New Roman"/>
        </w:rPr>
        <w:tab/>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Assessor</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$1,565</w:t>
      </w:r>
    </w:p>
    <w:p w:rsidR="00E27BB8" w:rsidRDefault="00E27BB8" w:rsidP="002C2E98">
      <w:pPr>
        <w:rPr>
          <w:rFonts w:ascii="Times New Roman" w:eastAsia="Times New Roman" w:hAnsi="Times New Roman" w:cs="Times New Roman"/>
          <w:b/>
          <w:bCs/>
          <w:iCs/>
          <w:color w:val="000000"/>
        </w:rPr>
      </w:pPr>
    </w:p>
    <w:p w:rsidR="002C2E98" w:rsidRPr="002C2E98" w:rsidRDefault="00372020" w:rsidP="00E27BB8">
      <w:pPr>
        <w:rPr>
          <w:rFonts w:ascii="Times New Roman" w:eastAsia="Times New Roman" w:hAnsi="Times New Roman" w:cs="Times New Roman"/>
          <w:b/>
          <w:bCs/>
          <w:color w:val="C00000"/>
        </w:rPr>
      </w:pPr>
      <w:r w:rsidRPr="00372020">
        <w:rPr>
          <w:rFonts w:ascii="Times New Roman" w:eastAsia="Times New Roman" w:hAnsi="Times New Roman" w:cs="Times New Roman"/>
          <w:b/>
          <w:bCs/>
          <w:iCs/>
          <w:color w:val="000000"/>
        </w:rPr>
        <w:t>ARTICLE 3.</w:t>
      </w:r>
      <w:r w:rsidRPr="00372020">
        <w:rPr>
          <w:rFonts w:ascii="Times New Roman" w:eastAsia="Times New Roman" w:hAnsi="Times New Roman" w:cs="Times New Roman"/>
          <w:bCs/>
          <w:iCs/>
          <w:color w:val="000000"/>
        </w:rPr>
        <w:t>   To see if the Town will vote to authorize the Treasurer, with the approval of the Select Board, to borrow money from time to time in anticipation of revenue of the financial year beginning July 1, 2025,</w:t>
      </w:r>
      <w:r w:rsidRPr="00372020">
        <w:rPr>
          <w:rFonts w:ascii="Times New Roman" w:eastAsia="Times New Roman" w:hAnsi="Times New Roman" w:cs="Times New Roman"/>
          <w:color w:val="000000"/>
        </w:rPr>
        <w:t xml:space="preserve"> </w:t>
      </w:r>
      <w:r w:rsidRPr="00372020">
        <w:rPr>
          <w:rFonts w:ascii="Times New Roman" w:eastAsia="Times New Roman" w:hAnsi="Times New Roman" w:cs="Times New Roman"/>
          <w:bCs/>
          <w:iCs/>
          <w:color w:val="000000"/>
        </w:rPr>
        <w:t>in accordance with the provisions of Massachusetts General Laws Chapter 44, Section 4, and to issue a</w:t>
      </w:r>
      <w:r w:rsidRPr="00372020">
        <w:rPr>
          <w:rFonts w:ascii="Times New Roman" w:eastAsia="Times New Roman" w:hAnsi="Times New Roman" w:cs="Times New Roman"/>
          <w:color w:val="000000"/>
        </w:rPr>
        <w:t xml:space="preserve"> </w:t>
      </w:r>
      <w:r w:rsidRPr="00372020">
        <w:rPr>
          <w:rFonts w:ascii="Times New Roman" w:eastAsia="Times New Roman" w:hAnsi="Times New Roman" w:cs="Times New Roman"/>
          <w:bCs/>
          <w:iCs/>
          <w:color w:val="000000"/>
        </w:rPr>
        <w:t>note or notes therefore, payable within one year, and to renew any note or notes as may be given for a period</w:t>
      </w:r>
      <w:r w:rsidRPr="00372020">
        <w:rPr>
          <w:rFonts w:ascii="Times New Roman" w:eastAsia="Times New Roman" w:hAnsi="Times New Roman" w:cs="Times New Roman"/>
          <w:color w:val="000000"/>
        </w:rPr>
        <w:t xml:space="preserve"> </w:t>
      </w:r>
      <w:r w:rsidRPr="00372020">
        <w:rPr>
          <w:rFonts w:ascii="Times New Roman" w:eastAsia="Times New Roman" w:hAnsi="Times New Roman" w:cs="Times New Roman"/>
          <w:bCs/>
          <w:iCs/>
          <w:color w:val="000000"/>
        </w:rPr>
        <w:t>of less than one year, in accordance with General Laws Chapter 44, Section 17, or take any other action relative thereto.</w:t>
      </w:r>
      <w:r w:rsidR="002C2E98" w:rsidRPr="002C2E98">
        <w:rPr>
          <w:rFonts w:ascii="Times New Roman" w:eastAsia="Times New Roman" w:hAnsi="Times New Roman" w:cs="Times New Roman"/>
          <w:b/>
          <w:bCs/>
          <w:color w:val="C00000"/>
        </w:rPr>
        <w:t xml:space="preserve"> </w:t>
      </w:r>
      <w:r w:rsidR="002C2E98">
        <w:rPr>
          <w:rFonts w:ascii="Times New Roman" w:eastAsia="Times New Roman" w:hAnsi="Times New Roman" w:cs="Times New Roman"/>
          <w:b/>
          <w:bCs/>
          <w:color w:val="C00000"/>
        </w:rPr>
        <w:t>ARTICLE 3</w:t>
      </w:r>
      <w:r w:rsidR="002C2E98" w:rsidRPr="002C2E98">
        <w:rPr>
          <w:rFonts w:ascii="Times New Roman" w:eastAsia="Times New Roman" w:hAnsi="Times New Roman" w:cs="Times New Roman"/>
          <w:b/>
          <w:bCs/>
          <w:color w:val="C00000"/>
        </w:rPr>
        <w:t xml:space="preserve"> - MOVED</w:t>
      </w:r>
      <w:r w:rsidR="002C2E98">
        <w:rPr>
          <w:rFonts w:ascii="Times New Roman" w:eastAsia="Times New Roman" w:hAnsi="Times New Roman" w:cs="Times New Roman"/>
          <w:b/>
          <w:bCs/>
          <w:color w:val="C00000"/>
        </w:rPr>
        <w:t xml:space="preserve"> BY ANDREW BAKER, SECONDED BY TRICIA YACOVONE-BIAGI</w:t>
      </w:r>
      <w:r w:rsidR="00E27BB8">
        <w:rPr>
          <w:rFonts w:ascii="Times New Roman" w:eastAsia="Times New Roman" w:hAnsi="Times New Roman" w:cs="Times New Roman"/>
          <w:b/>
          <w:bCs/>
          <w:color w:val="C00000"/>
        </w:rPr>
        <w:t xml:space="preserve">. </w:t>
      </w:r>
      <w:r w:rsidR="002C2E98" w:rsidRPr="002C2E98">
        <w:rPr>
          <w:rFonts w:ascii="Times New Roman" w:eastAsia="Times New Roman" w:hAnsi="Times New Roman" w:cs="Times New Roman"/>
          <w:b/>
          <w:bCs/>
          <w:color w:val="C00000"/>
        </w:rPr>
        <w:t>NO DISCUS</w:t>
      </w:r>
      <w:r w:rsidR="002C2E98">
        <w:rPr>
          <w:rFonts w:ascii="Times New Roman" w:eastAsia="Times New Roman" w:hAnsi="Times New Roman" w:cs="Times New Roman"/>
          <w:b/>
          <w:bCs/>
          <w:color w:val="C00000"/>
        </w:rPr>
        <w:t>SION, ARTICLE PASSED UNANIMOUSLY</w:t>
      </w:r>
      <w:r w:rsidR="002C2E98" w:rsidRPr="002C2E98">
        <w:rPr>
          <w:rFonts w:ascii="Times New Roman" w:eastAsia="Times New Roman" w:hAnsi="Times New Roman" w:cs="Times New Roman"/>
          <w:b/>
          <w:bCs/>
          <w:color w:val="C00000"/>
        </w:rPr>
        <w:t>.</w:t>
      </w:r>
    </w:p>
    <w:p w:rsidR="002C2E98" w:rsidRPr="00372020" w:rsidRDefault="002C2E98" w:rsidP="00372020">
      <w:pPr>
        <w:spacing w:after="0" w:line="240" w:lineRule="auto"/>
        <w:rPr>
          <w:rFonts w:ascii="Times New Roman" w:eastAsia="Times New Roman" w:hAnsi="Times New Roman" w:cs="Times New Roman"/>
          <w:bCs/>
          <w:iCs/>
          <w:color w:val="000000"/>
        </w:rPr>
      </w:pPr>
    </w:p>
    <w:p w:rsidR="00D6446B" w:rsidRDefault="00D6446B" w:rsidP="002C2E98">
      <w:pPr>
        <w:rPr>
          <w:rFonts w:ascii="Times New Roman" w:eastAsia="Times New Roman" w:hAnsi="Times New Roman" w:cs="Times New Roman"/>
          <w:b/>
          <w:bCs/>
        </w:rPr>
      </w:pPr>
    </w:p>
    <w:p w:rsidR="002C2E98" w:rsidRPr="002C2E98" w:rsidRDefault="00372020" w:rsidP="00E27BB8">
      <w:pPr>
        <w:rPr>
          <w:rFonts w:ascii="Times New Roman" w:eastAsia="Times New Roman" w:hAnsi="Times New Roman" w:cs="Times New Roman"/>
          <w:b/>
          <w:bCs/>
          <w:color w:val="C00000"/>
        </w:rPr>
      </w:pPr>
      <w:r w:rsidRPr="00372020">
        <w:rPr>
          <w:rFonts w:ascii="Times New Roman" w:eastAsia="Times New Roman" w:hAnsi="Times New Roman" w:cs="Times New Roman"/>
          <w:b/>
          <w:bCs/>
        </w:rPr>
        <w:t>ARTICLE 4</w:t>
      </w:r>
      <w:r w:rsidRPr="00372020">
        <w:rPr>
          <w:rFonts w:ascii="Times New Roman" w:eastAsia="Times New Roman" w:hAnsi="Times New Roman" w:cs="Times New Roman"/>
        </w:rPr>
        <w:t xml:space="preserve">.  To see if the Town will vote </w:t>
      </w:r>
      <w:r w:rsidRPr="00372020">
        <w:rPr>
          <w:rFonts w:ascii="Times New Roman" w:eastAsia="Times New Roman" w:hAnsi="Times New Roman" w:cs="Times New Roman"/>
          <w:bCs/>
        </w:rPr>
        <w:t>to authorize the Town Treasurer, with the approval of the Selectboard, to enter into compensating balance agreements for Fiscal Year 2026, pursuant to M.G.L. c.44, section 53F, or take any other action relative thereto.</w:t>
      </w:r>
      <w:r w:rsidR="002C2E98" w:rsidRPr="002C2E98">
        <w:rPr>
          <w:rFonts w:ascii="Times New Roman" w:eastAsia="Times New Roman" w:hAnsi="Times New Roman" w:cs="Times New Roman"/>
          <w:b/>
          <w:bCs/>
          <w:color w:val="C00000"/>
        </w:rPr>
        <w:t xml:space="preserve"> </w:t>
      </w:r>
      <w:r w:rsidR="002C2E98">
        <w:rPr>
          <w:rFonts w:ascii="Times New Roman" w:eastAsia="Times New Roman" w:hAnsi="Times New Roman" w:cs="Times New Roman"/>
          <w:b/>
          <w:bCs/>
          <w:color w:val="C00000"/>
        </w:rPr>
        <w:t>ARTICLE 4</w:t>
      </w:r>
      <w:r w:rsidR="002C2E98" w:rsidRPr="002C2E98">
        <w:rPr>
          <w:rFonts w:ascii="Times New Roman" w:eastAsia="Times New Roman" w:hAnsi="Times New Roman" w:cs="Times New Roman"/>
          <w:b/>
          <w:bCs/>
          <w:color w:val="C00000"/>
        </w:rPr>
        <w:t xml:space="preserve"> - </w:t>
      </w:r>
      <w:r w:rsidR="003F2237" w:rsidRPr="002C2E98">
        <w:rPr>
          <w:rFonts w:ascii="Times New Roman" w:eastAsia="Times New Roman" w:hAnsi="Times New Roman" w:cs="Times New Roman"/>
          <w:b/>
          <w:bCs/>
          <w:color w:val="C00000"/>
        </w:rPr>
        <w:t>MOVED</w:t>
      </w:r>
      <w:r w:rsidR="003F2237">
        <w:rPr>
          <w:rFonts w:ascii="Times New Roman" w:eastAsia="Times New Roman" w:hAnsi="Times New Roman" w:cs="Times New Roman"/>
          <w:b/>
          <w:bCs/>
          <w:color w:val="C00000"/>
        </w:rPr>
        <w:t xml:space="preserve"> BY</w:t>
      </w:r>
      <w:r w:rsidR="002C2E98">
        <w:rPr>
          <w:rFonts w:ascii="Times New Roman" w:eastAsia="Times New Roman" w:hAnsi="Times New Roman" w:cs="Times New Roman"/>
          <w:b/>
          <w:bCs/>
          <w:color w:val="C00000"/>
        </w:rPr>
        <w:t xml:space="preserve"> RICK LAPIERRE, SECONDED BY TRICIA YACOVONE-BIAGI</w:t>
      </w:r>
      <w:r w:rsidR="00E27BB8">
        <w:rPr>
          <w:rFonts w:ascii="Times New Roman" w:eastAsia="Times New Roman" w:hAnsi="Times New Roman" w:cs="Times New Roman"/>
          <w:b/>
          <w:bCs/>
          <w:color w:val="C00000"/>
        </w:rPr>
        <w:t xml:space="preserve">. </w:t>
      </w:r>
      <w:r w:rsidR="002C2E98">
        <w:rPr>
          <w:rFonts w:ascii="Times New Roman" w:eastAsia="Times New Roman" w:hAnsi="Times New Roman" w:cs="Times New Roman"/>
          <w:b/>
          <w:bCs/>
          <w:color w:val="C00000"/>
        </w:rPr>
        <w:t>AFTER BRIEF EXPLANANTION BY RICK LAPIERRE, ARTICLE PASSED UNANIMOUSLY</w:t>
      </w:r>
      <w:r w:rsidR="002C2E98" w:rsidRPr="002C2E98">
        <w:rPr>
          <w:rFonts w:ascii="Times New Roman" w:eastAsia="Times New Roman" w:hAnsi="Times New Roman" w:cs="Times New Roman"/>
          <w:b/>
          <w:bCs/>
          <w:color w:val="C00000"/>
        </w:rPr>
        <w:t>.</w:t>
      </w:r>
    </w:p>
    <w:p w:rsidR="00372020" w:rsidRPr="00372020" w:rsidRDefault="00372020" w:rsidP="00372020">
      <w:pPr>
        <w:spacing w:after="0" w:line="240" w:lineRule="auto"/>
        <w:rPr>
          <w:rFonts w:ascii="Times New Roman" w:eastAsia="Times New Roman" w:hAnsi="Times New Roman" w:cs="Times New Roman"/>
          <w:bCs/>
        </w:rPr>
      </w:pPr>
    </w:p>
    <w:p w:rsidR="002C2E98" w:rsidRPr="002C2E98" w:rsidRDefault="00372020" w:rsidP="00E27BB8">
      <w:pPr>
        <w:rPr>
          <w:rFonts w:ascii="Times New Roman" w:eastAsia="Times New Roman" w:hAnsi="Times New Roman" w:cs="Times New Roman"/>
          <w:b/>
          <w:bCs/>
          <w:color w:val="C00000"/>
        </w:rPr>
      </w:pPr>
      <w:r w:rsidRPr="00372020">
        <w:rPr>
          <w:rFonts w:ascii="Times New Roman" w:eastAsia="Times New Roman" w:hAnsi="Times New Roman" w:cs="Times New Roman"/>
          <w:b/>
          <w:bCs/>
        </w:rPr>
        <w:t>ARTICLE 5</w:t>
      </w:r>
      <w:r w:rsidRPr="00372020">
        <w:rPr>
          <w:rFonts w:ascii="Times New Roman" w:eastAsia="Times New Roman" w:hAnsi="Times New Roman" w:cs="Times New Roman"/>
        </w:rPr>
        <w:t xml:space="preserve">.  To see if the Town will vote </w:t>
      </w:r>
      <w:r w:rsidRPr="00372020">
        <w:rPr>
          <w:rFonts w:ascii="Times New Roman" w:eastAsia="Times New Roman" w:hAnsi="Times New Roman" w:cs="Times New Roman"/>
          <w:bCs/>
        </w:rPr>
        <w:t>to authorize the Select Board to apply for, execute contracts and expend Massachusetts Small Cities Program grants, MassWorks grant, or monies, or any Federal or State grants or monies, received as set forth in the appropriate application, or take any action relative thereto.</w:t>
      </w:r>
      <w:r w:rsidR="002C2E98" w:rsidRPr="002C2E98">
        <w:rPr>
          <w:rFonts w:ascii="Times New Roman" w:eastAsia="Times New Roman" w:hAnsi="Times New Roman" w:cs="Times New Roman"/>
          <w:b/>
          <w:bCs/>
          <w:color w:val="C00000"/>
        </w:rPr>
        <w:t xml:space="preserve"> </w:t>
      </w:r>
      <w:r w:rsidR="002C2E98">
        <w:rPr>
          <w:rFonts w:ascii="Times New Roman" w:eastAsia="Times New Roman" w:hAnsi="Times New Roman" w:cs="Times New Roman"/>
          <w:b/>
          <w:bCs/>
          <w:color w:val="C00000"/>
        </w:rPr>
        <w:t>ARTICLE 5</w:t>
      </w:r>
      <w:r w:rsidR="002C2E98" w:rsidRPr="002C2E98">
        <w:rPr>
          <w:rFonts w:ascii="Times New Roman" w:eastAsia="Times New Roman" w:hAnsi="Times New Roman" w:cs="Times New Roman"/>
          <w:b/>
          <w:bCs/>
          <w:color w:val="C00000"/>
        </w:rPr>
        <w:t xml:space="preserve"> - </w:t>
      </w:r>
      <w:r w:rsidR="004C5B3D" w:rsidRPr="002C2E98">
        <w:rPr>
          <w:rFonts w:ascii="Times New Roman" w:eastAsia="Times New Roman" w:hAnsi="Times New Roman" w:cs="Times New Roman"/>
          <w:b/>
          <w:bCs/>
          <w:color w:val="C00000"/>
        </w:rPr>
        <w:t>MOVED</w:t>
      </w:r>
      <w:r w:rsidR="004C5B3D">
        <w:rPr>
          <w:rFonts w:ascii="Times New Roman" w:eastAsia="Times New Roman" w:hAnsi="Times New Roman" w:cs="Times New Roman"/>
          <w:b/>
          <w:bCs/>
          <w:color w:val="C00000"/>
        </w:rPr>
        <w:t xml:space="preserve"> BY</w:t>
      </w:r>
      <w:r w:rsidR="002C2E98">
        <w:rPr>
          <w:rFonts w:ascii="Times New Roman" w:eastAsia="Times New Roman" w:hAnsi="Times New Roman" w:cs="Times New Roman"/>
          <w:b/>
          <w:bCs/>
          <w:color w:val="C00000"/>
        </w:rPr>
        <w:t xml:space="preserve"> TRICIA YACOVONE-BIAGI</w:t>
      </w:r>
      <w:r w:rsidR="002C2E98" w:rsidRPr="002C2E98">
        <w:rPr>
          <w:rFonts w:ascii="Times New Roman" w:eastAsia="Times New Roman" w:hAnsi="Times New Roman" w:cs="Times New Roman"/>
          <w:b/>
          <w:bCs/>
          <w:color w:val="C00000"/>
        </w:rPr>
        <w:t xml:space="preserve">, </w:t>
      </w:r>
      <w:r w:rsidR="00E27BB8">
        <w:rPr>
          <w:rFonts w:ascii="Times New Roman" w:eastAsia="Times New Roman" w:hAnsi="Times New Roman" w:cs="Times New Roman"/>
          <w:b/>
          <w:bCs/>
          <w:color w:val="C00000"/>
        </w:rPr>
        <w:t xml:space="preserve">SECONDED BY RICK LAPIERRE. </w:t>
      </w:r>
      <w:r w:rsidR="00F069E2">
        <w:rPr>
          <w:rFonts w:ascii="Times New Roman" w:eastAsia="Times New Roman" w:hAnsi="Times New Roman" w:cs="Times New Roman"/>
          <w:b/>
          <w:bCs/>
          <w:color w:val="C00000"/>
        </w:rPr>
        <w:t>NO DISCUSSION</w:t>
      </w:r>
      <w:r w:rsidR="002C2E98">
        <w:rPr>
          <w:rFonts w:ascii="Times New Roman" w:eastAsia="Times New Roman" w:hAnsi="Times New Roman" w:cs="Times New Roman"/>
          <w:b/>
          <w:bCs/>
          <w:color w:val="C00000"/>
        </w:rPr>
        <w:t>, ARTICLE PASSED UNANIMOUSLY</w:t>
      </w:r>
      <w:r w:rsidR="002C2E98" w:rsidRPr="002C2E98">
        <w:rPr>
          <w:rFonts w:ascii="Times New Roman" w:eastAsia="Times New Roman" w:hAnsi="Times New Roman" w:cs="Times New Roman"/>
          <w:b/>
          <w:bCs/>
          <w:color w:val="C00000"/>
        </w:rPr>
        <w:t>.</w:t>
      </w:r>
    </w:p>
    <w:p w:rsidR="00372020" w:rsidRPr="00372020" w:rsidRDefault="00372020" w:rsidP="00372020">
      <w:pPr>
        <w:spacing w:after="0" w:line="240" w:lineRule="auto"/>
        <w:rPr>
          <w:rFonts w:ascii="Times New Roman" w:eastAsia="Times New Roman" w:hAnsi="Times New Roman" w:cs="Times New Roman"/>
        </w:rPr>
      </w:pPr>
    </w:p>
    <w:p w:rsidR="00F069E2"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bCs/>
        </w:rPr>
        <w:t>ARTICLE 6</w:t>
      </w:r>
      <w:r w:rsidRPr="00372020">
        <w:rPr>
          <w:rFonts w:ascii="Times New Roman" w:eastAsia="Times New Roman" w:hAnsi="Times New Roman" w:cs="Times New Roman"/>
        </w:rPr>
        <w:t xml:space="preserve">.  To see if the Town will vote to accept and appropriate any and all funds provided to the Town by the State under Chapter 90 and such other funds as the Commonwealth of Massachusetts </w:t>
      </w:r>
    </w:p>
    <w:p w:rsidR="00F069E2" w:rsidRPr="002C2E98" w:rsidRDefault="00372020" w:rsidP="00E27BB8">
      <w:pPr>
        <w:rPr>
          <w:rFonts w:ascii="Times New Roman" w:eastAsia="Times New Roman" w:hAnsi="Times New Roman" w:cs="Times New Roman"/>
          <w:b/>
          <w:bCs/>
          <w:color w:val="C00000"/>
        </w:rPr>
      </w:pPr>
      <w:r w:rsidRPr="00372020">
        <w:rPr>
          <w:rFonts w:ascii="Times New Roman" w:eastAsia="Times New Roman" w:hAnsi="Times New Roman" w:cs="Times New Roman"/>
        </w:rPr>
        <w:t>Department of Transportation may provide, and to authorize the Select Board to enter into contracts with Commonwealth of Massachusetts Department of Transportation for Chapter 90 monies allocated to the Town by the State, or take any action relative thereto.</w:t>
      </w:r>
      <w:r w:rsidR="00F069E2" w:rsidRPr="00F069E2">
        <w:rPr>
          <w:rFonts w:ascii="Times New Roman" w:eastAsia="Times New Roman" w:hAnsi="Times New Roman" w:cs="Times New Roman"/>
          <w:b/>
          <w:bCs/>
          <w:color w:val="C00000"/>
        </w:rPr>
        <w:t xml:space="preserve"> </w:t>
      </w:r>
      <w:r w:rsidR="00F069E2">
        <w:rPr>
          <w:rFonts w:ascii="Times New Roman" w:eastAsia="Times New Roman" w:hAnsi="Times New Roman" w:cs="Times New Roman"/>
          <w:b/>
          <w:bCs/>
          <w:color w:val="C00000"/>
        </w:rPr>
        <w:t>ARTICLE 6</w:t>
      </w:r>
      <w:r w:rsidR="00F069E2" w:rsidRPr="002C2E98">
        <w:rPr>
          <w:rFonts w:ascii="Times New Roman" w:eastAsia="Times New Roman" w:hAnsi="Times New Roman" w:cs="Times New Roman"/>
          <w:b/>
          <w:bCs/>
          <w:color w:val="C00000"/>
        </w:rPr>
        <w:t xml:space="preserve"> - </w:t>
      </w:r>
      <w:r w:rsidR="0086457E" w:rsidRPr="002C2E98">
        <w:rPr>
          <w:rFonts w:ascii="Times New Roman" w:eastAsia="Times New Roman" w:hAnsi="Times New Roman" w:cs="Times New Roman"/>
          <w:b/>
          <w:bCs/>
          <w:color w:val="C00000"/>
        </w:rPr>
        <w:t>MOVED</w:t>
      </w:r>
      <w:r w:rsidR="0086457E">
        <w:rPr>
          <w:rFonts w:ascii="Times New Roman" w:eastAsia="Times New Roman" w:hAnsi="Times New Roman" w:cs="Times New Roman"/>
          <w:b/>
          <w:bCs/>
          <w:color w:val="C00000"/>
        </w:rPr>
        <w:t xml:space="preserve"> BY</w:t>
      </w:r>
      <w:r w:rsidR="00F069E2">
        <w:rPr>
          <w:rFonts w:ascii="Times New Roman" w:eastAsia="Times New Roman" w:hAnsi="Times New Roman" w:cs="Times New Roman"/>
          <w:b/>
          <w:bCs/>
          <w:color w:val="C00000"/>
        </w:rPr>
        <w:t xml:space="preserve"> ANDREW BAKER</w:t>
      </w:r>
      <w:r w:rsidR="00F069E2" w:rsidRPr="002C2E98">
        <w:rPr>
          <w:rFonts w:ascii="Times New Roman" w:eastAsia="Times New Roman" w:hAnsi="Times New Roman" w:cs="Times New Roman"/>
          <w:b/>
          <w:bCs/>
          <w:color w:val="C00000"/>
        </w:rPr>
        <w:t xml:space="preserve">, </w:t>
      </w:r>
      <w:r w:rsidR="00E27BB8">
        <w:rPr>
          <w:rFonts w:ascii="Times New Roman" w:eastAsia="Times New Roman" w:hAnsi="Times New Roman" w:cs="Times New Roman"/>
          <w:b/>
          <w:bCs/>
          <w:color w:val="C00000"/>
        </w:rPr>
        <w:t xml:space="preserve">SECONDED BY RICK LAPIERRE. </w:t>
      </w:r>
      <w:r w:rsidR="00F069E2">
        <w:rPr>
          <w:rFonts w:ascii="Times New Roman" w:eastAsia="Times New Roman" w:hAnsi="Times New Roman" w:cs="Times New Roman"/>
          <w:b/>
          <w:bCs/>
          <w:color w:val="C00000"/>
        </w:rPr>
        <w:t>AFTER BRIEF DISCUSSION, ARTICLE PASSED UNANIMOUSLY</w:t>
      </w:r>
      <w:r w:rsidR="00F069E2" w:rsidRPr="002C2E98">
        <w:rPr>
          <w:rFonts w:ascii="Times New Roman" w:eastAsia="Times New Roman" w:hAnsi="Times New Roman" w:cs="Times New Roman"/>
          <w:b/>
          <w:bCs/>
          <w:color w:val="C00000"/>
        </w:rPr>
        <w:t>.</w:t>
      </w:r>
    </w:p>
    <w:p w:rsidR="00372020" w:rsidRPr="00372020" w:rsidRDefault="00372020" w:rsidP="00372020">
      <w:pPr>
        <w:spacing w:after="0" w:line="240" w:lineRule="auto"/>
        <w:rPr>
          <w:rFonts w:ascii="Times New Roman" w:eastAsia="Times New Roman" w:hAnsi="Times New Roman" w:cs="Times New Roman"/>
        </w:rPr>
      </w:pPr>
    </w:p>
    <w:p w:rsidR="00D6446B" w:rsidRDefault="00372020" w:rsidP="00F069E2">
      <w:pPr>
        <w:rPr>
          <w:rFonts w:ascii="Times New Roman" w:eastAsia="Times New Roman" w:hAnsi="Times New Roman" w:cs="Times New Roman"/>
          <w:b/>
          <w:bCs/>
          <w:color w:val="C00000"/>
        </w:rPr>
      </w:pPr>
      <w:r w:rsidRPr="00372020">
        <w:rPr>
          <w:rFonts w:ascii="Times New Roman" w:eastAsia="Times New Roman" w:hAnsi="Times New Roman" w:cs="Times New Roman"/>
          <w:b/>
          <w:bCs/>
        </w:rPr>
        <w:t>ARTICLE 7</w:t>
      </w:r>
      <w:r w:rsidRPr="00372020">
        <w:rPr>
          <w:rFonts w:ascii="Times New Roman" w:eastAsia="Times New Roman" w:hAnsi="Times New Roman" w:cs="Times New Roman"/>
        </w:rPr>
        <w:t>.  To see if the Town will vote to appropriate sums of money for the following purposes and to raise the required amounts by taxation, or otherwise provide, or take any other action relative thereto.</w:t>
      </w:r>
      <w:r w:rsidR="00F069E2" w:rsidRPr="00F069E2">
        <w:rPr>
          <w:rFonts w:ascii="Times New Roman" w:eastAsia="Times New Roman" w:hAnsi="Times New Roman" w:cs="Times New Roman"/>
          <w:b/>
          <w:bCs/>
          <w:color w:val="C00000"/>
        </w:rPr>
        <w:t xml:space="preserve"> </w:t>
      </w:r>
    </w:p>
    <w:p w:rsidR="008328FF" w:rsidRDefault="00F069E2" w:rsidP="00F069E2">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ARTICLE 7</w:t>
      </w:r>
      <w:r w:rsidRPr="002C2E98">
        <w:rPr>
          <w:rFonts w:ascii="Times New Roman" w:eastAsia="Times New Roman" w:hAnsi="Times New Roman" w:cs="Times New Roman"/>
          <w:b/>
          <w:bCs/>
          <w:color w:val="C00000"/>
        </w:rPr>
        <w:t xml:space="preserve"> - MOVED</w:t>
      </w:r>
      <w:r w:rsidR="0086457E">
        <w:rPr>
          <w:rFonts w:ascii="Times New Roman" w:eastAsia="Times New Roman" w:hAnsi="Times New Roman" w:cs="Times New Roman"/>
          <w:b/>
          <w:bCs/>
          <w:color w:val="C00000"/>
        </w:rPr>
        <w:t xml:space="preserve"> </w:t>
      </w:r>
      <w:r>
        <w:rPr>
          <w:rFonts w:ascii="Times New Roman" w:eastAsia="Times New Roman" w:hAnsi="Times New Roman" w:cs="Times New Roman"/>
          <w:b/>
          <w:bCs/>
          <w:color w:val="C00000"/>
        </w:rPr>
        <w:t>BY RICK LAPIERRE, SECONDED BY TRISHA YACOVONE-BIAGI.</w:t>
      </w:r>
    </w:p>
    <w:p w:rsidR="008328FF" w:rsidRDefault="008328FF" w:rsidP="00F069E2">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MODERATOR</w:t>
      </w:r>
      <w:r w:rsidR="004919C7">
        <w:rPr>
          <w:rFonts w:ascii="Times New Roman" w:eastAsia="Times New Roman" w:hAnsi="Times New Roman" w:cs="Times New Roman"/>
          <w:b/>
          <w:bCs/>
          <w:color w:val="C00000"/>
        </w:rPr>
        <w:t xml:space="preserve"> ROLAND GIGUERE</w:t>
      </w:r>
      <w:r w:rsidR="00DA2619">
        <w:rPr>
          <w:rFonts w:ascii="Times New Roman" w:eastAsia="Times New Roman" w:hAnsi="Times New Roman" w:cs="Times New Roman"/>
          <w:b/>
          <w:bCs/>
          <w:color w:val="C00000"/>
        </w:rPr>
        <w:t xml:space="preserve"> THEN ASKED IF</w:t>
      </w:r>
      <w:r>
        <w:rPr>
          <w:rFonts w:ascii="Times New Roman" w:eastAsia="Times New Roman" w:hAnsi="Times New Roman" w:cs="Times New Roman"/>
          <w:b/>
          <w:bCs/>
          <w:color w:val="C00000"/>
        </w:rPr>
        <w:t xml:space="preserve"> ANY</w:t>
      </w:r>
      <w:r w:rsidR="00DA2619">
        <w:rPr>
          <w:rFonts w:ascii="Times New Roman" w:eastAsia="Times New Roman" w:hAnsi="Times New Roman" w:cs="Times New Roman"/>
          <w:b/>
          <w:bCs/>
          <w:color w:val="C00000"/>
        </w:rPr>
        <w:t>ONE WISHED TO HOLD OUT A</w:t>
      </w:r>
      <w:r>
        <w:rPr>
          <w:rFonts w:ascii="Times New Roman" w:eastAsia="Times New Roman" w:hAnsi="Times New Roman" w:cs="Times New Roman"/>
          <w:b/>
          <w:bCs/>
          <w:color w:val="C00000"/>
        </w:rPr>
        <w:t xml:space="preserve"> LINE ITE</w:t>
      </w:r>
      <w:r w:rsidR="00DA2619">
        <w:rPr>
          <w:rFonts w:ascii="Times New Roman" w:eastAsia="Times New Roman" w:hAnsi="Times New Roman" w:cs="Times New Roman"/>
          <w:b/>
          <w:bCs/>
          <w:color w:val="C00000"/>
        </w:rPr>
        <w:t xml:space="preserve">M </w:t>
      </w:r>
      <w:r w:rsidR="004919C7">
        <w:rPr>
          <w:rFonts w:ascii="Times New Roman" w:eastAsia="Times New Roman" w:hAnsi="Times New Roman" w:cs="Times New Roman"/>
          <w:b/>
          <w:bCs/>
          <w:color w:val="C00000"/>
        </w:rPr>
        <w:t xml:space="preserve">FOR DISCUSSION </w:t>
      </w:r>
      <w:r>
        <w:rPr>
          <w:rFonts w:ascii="Times New Roman" w:eastAsia="Times New Roman" w:hAnsi="Times New Roman" w:cs="Times New Roman"/>
          <w:b/>
          <w:bCs/>
          <w:color w:val="C00000"/>
        </w:rPr>
        <w:t>AS WE MOVED THROUGH THE ARTICLE</w:t>
      </w:r>
      <w:r w:rsidR="004919C7">
        <w:rPr>
          <w:rFonts w:ascii="Times New Roman" w:eastAsia="Times New Roman" w:hAnsi="Times New Roman" w:cs="Times New Roman"/>
          <w:b/>
          <w:bCs/>
          <w:color w:val="C00000"/>
        </w:rPr>
        <w:t xml:space="preserve">. (Articles held will show at the end of the Omnibus Budget) </w:t>
      </w:r>
    </w:p>
    <w:tbl>
      <w:tblPr>
        <w:tblW w:w="10133" w:type="dxa"/>
        <w:tblLook w:val="04A0" w:firstRow="1" w:lastRow="0" w:firstColumn="1" w:lastColumn="0" w:noHBand="0" w:noVBand="1"/>
      </w:tblPr>
      <w:tblGrid>
        <w:gridCol w:w="4413"/>
        <w:gridCol w:w="1106"/>
        <w:gridCol w:w="1072"/>
        <w:gridCol w:w="1106"/>
        <w:gridCol w:w="1106"/>
        <w:gridCol w:w="1106"/>
        <w:gridCol w:w="1106"/>
      </w:tblGrid>
      <w:tr w:rsidR="008328FF" w:rsidRPr="008328FF" w:rsidTr="008328FF">
        <w:trPr>
          <w:trHeight w:val="255"/>
        </w:trPr>
        <w:tc>
          <w:tcPr>
            <w:tcW w:w="441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5/6/2025 as Voted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2026</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Increase</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Adjusted</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Final</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Decrease</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GENERAL GOVERNMENT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1,052,410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213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1,052,623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1,238,126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1,238,126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17.6%</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114 5100 Moderator's Salary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202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202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209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209</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122 5100 Selectboard Salaries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9,835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9,835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10,180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10,180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122 5110 General Government Salaries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200,495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200,495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221,673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221,673</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10.6%</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840 919 4540 Other Post Employ Benefits Trust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122 5400 Selectboard's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131 5400 Finance Committee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132 5400 Reserve Account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2,700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135 5401 Accounting Services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42,710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42,710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43,184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43,184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1.1%</w:t>
            </w:r>
          </w:p>
        </w:tc>
      </w:tr>
      <w:tr w:rsidR="008328FF" w:rsidRPr="008328FF" w:rsidTr="008328FF">
        <w:trPr>
          <w:trHeight w:val="240"/>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135 5402 Audit Town Records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25,500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2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141 5110 Assessor's Salary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4,813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4,813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4,982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4,982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40"/>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141 5400 Assessor's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9,020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9,020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11,020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11,020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22.2%</w:t>
            </w:r>
          </w:p>
        </w:tc>
      </w:tr>
      <w:tr w:rsidR="008328FF" w:rsidRPr="008328FF" w:rsidTr="008328FF">
        <w:trPr>
          <w:trHeight w:val="22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141 5403 Assessor's Contracted Services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16,599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16,599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33,500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33,500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101.8%</w:t>
            </w:r>
          </w:p>
        </w:tc>
      </w:tr>
      <w:tr w:rsidR="008328FF" w:rsidRPr="008328FF" w:rsidTr="008328FF">
        <w:trPr>
          <w:trHeight w:val="240"/>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145 5400 Treasurer/Coll.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13,082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13,082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13,661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13,661</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4.4%</w:t>
            </w:r>
          </w:p>
        </w:tc>
      </w:tr>
      <w:tr w:rsidR="008328FF" w:rsidRPr="008328FF" w:rsidTr="008328FF">
        <w:trPr>
          <w:trHeight w:val="22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145 5405 Payroll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4,175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4,175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19.8%</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145 5404 Tax Title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2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146 5111 Staff Certifications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146 5406 Town Collection Software &amp; Maint.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14,050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14,050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14,255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14,255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151 5400 Legal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9,500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161 5100 Town Clerk's Salary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26,708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26,708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34,464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34,464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29.0%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161 5400 Town Clerk's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5,100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5,100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240%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161 5407 Town Reports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161 5408 Preservation of Town Records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162 5400 Election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12,450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12,450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12,350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12,350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-0.8%</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162 5409 Registrars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2,350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2,350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9.3%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171 5400 Conservation Commission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3,078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3,078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3,241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3,241</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172 5429 APR Local Match</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172 5431 Land Preservation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175 5400 Planning Board</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6,906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6,906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7,032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7,032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1.8%</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176 5400 Zoning Board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2,829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2,829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2,908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2,908</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2.8%</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182 5442 S.F. Beautification Account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3,164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3,164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3,175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3,175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182 5444 Bridge St. Pocket Park Lease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4,245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4,245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14.7%</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5400 Town Office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14,300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14,300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14,300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14,300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5411 Computer Account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29,951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29,951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37,094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37,094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23.8%</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5412 Town Web Site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5430 Memorial Hall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19,145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19,145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19,145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19,145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5450 Memorial Hall Internet Access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3,200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5460 Elevator Maintenance Account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10,500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192 5470 Town-Wide Notification Sys.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2,660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2,873</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70"/>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193 5400 Property &amp; Liability Insurance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53,550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53,550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5.0%</w:t>
            </w:r>
          </w:p>
        </w:tc>
      </w:tr>
      <w:tr w:rsidR="008328FF" w:rsidRPr="008328FF" w:rsidTr="008328FF">
        <w:trPr>
          <w:trHeight w:val="28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193 5413 Officers Bonding</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199 5400 Longevity Pay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-25.0%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752 5900 Interest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8,600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830 5310 FRCOG - Core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15,153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15,153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15,067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15,067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-0.6%</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830 5340 FRCOG - Highway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2,990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2,990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4.9%</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830 5350 FRCOG - Reg. Health Services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12,763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12,763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13,100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13,100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2.6%</w:t>
            </w:r>
          </w:p>
        </w:tc>
      </w:tr>
      <w:tr w:rsidR="008328FF" w:rsidRPr="008328FF" w:rsidTr="008328FF">
        <w:trPr>
          <w:trHeight w:val="240"/>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911 5400 County Retirement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144,924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144,924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180,927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180,927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24.8%</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912 5400 Worker's Compensation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39,304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39,304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41,270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41,270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913 5400 Un-Employment Insurance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31.3%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914 5436 Health Insurance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228,403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228,403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297,285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297,285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30.2%</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914 5437 Life Insurance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746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746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746</w:t>
            </w:r>
          </w:p>
        </w:tc>
        <w:tc>
          <w:tcPr>
            <w:tcW w:w="960" w:type="dxa"/>
            <w:tcBorders>
              <w:top w:val="nil"/>
              <w:left w:val="nil"/>
              <w:bottom w:val="single" w:sz="4" w:space="0" w:color="auto"/>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746</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916 5400 Medicare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26,000</w:t>
            </w:r>
          </w:p>
        </w:tc>
        <w:tc>
          <w:tcPr>
            <w:tcW w:w="960" w:type="dxa"/>
            <w:tcBorders>
              <w:top w:val="nil"/>
              <w:left w:val="nil"/>
              <w:bottom w:val="single" w:sz="4" w:space="0" w:color="auto"/>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26,000</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36.8%</w:t>
            </w: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Times New Roman" w:eastAsia="Times New Roman" w:hAnsi="Times New Roman" w:cs="Times New Roman"/>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2026</w:t>
            </w:r>
          </w:p>
        </w:tc>
        <w:tc>
          <w:tcPr>
            <w:tcW w:w="960" w:type="dxa"/>
            <w:tcBorders>
              <w:top w:val="single" w:sz="4" w:space="0" w:color="auto"/>
              <w:left w:val="nil"/>
              <w:bottom w:val="single" w:sz="4" w:space="0" w:color="auto"/>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2026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Increase</w:t>
            </w: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Adjusted</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Request</w:t>
            </w:r>
          </w:p>
        </w:tc>
        <w:tc>
          <w:tcPr>
            <w:tcW w:w="960" w:type="dxa"/>
            <w:tcBorders>
              <w:top w:val="nil"/>
              <w:left w:val="nil"/>
              <w:bottom w:val="single" w:sz="4" w:space="0" w:color="auto"/>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Final</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Decrease</w:t>
            </w:r>
          </w:p>
        </w:tc>
      </w:tr>
      <w:tr w:rsidR="008328FF" w:rsidRPr="008328FF" w:rsidTr="008328FF">
        <w:trPr>
          <w:trHeight w:val="255"/>
        </w:trPr>
        <w:tc>
          <w:tcPr>
            <w:tcW w:w="4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631,715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631,715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748,847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748,847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18.5%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210 5110 Police Department Salaries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497,593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497,593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610,713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610,713</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22.7%</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210 5400 Police Department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88,620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88,620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91,700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91,700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210 5130 Constable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142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220 5110 Fire Marshall</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220 5414 Forest Fires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291 5100 Emergency Management Dir.</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1,764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1,764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1,826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1,826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291 5400 Emergency Mgmnt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2,925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2,925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3,484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3,484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19.1%</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292 5100 Animal Control Officer</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6,036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6,036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6,057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6,057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292 5400 Animal Control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294 5110 Tree Warden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1,091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1,091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1,129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1,129</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294 5415 Shade Tree Maintenance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7,538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7,538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7,764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7,764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294 5416 Shade Tree Replacement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672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672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692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692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424 5400 Street Lights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24,420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24,420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24,420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24,420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EDUCATION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3,036,437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17,439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3,053,876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3,162,258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3,162,258</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310 5100 School Committee Stipends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1,329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1,329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1,376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1,376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310 5400 Mohawk Trail Reg. School</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2,878,155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2,878,155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2,964,395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2,964,395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320 5438 Vocation Tuition &amp; Transport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320 5417 Franklin County Tech School</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156,953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17,439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174,392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196,487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196,487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12.7%</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HIGHWAYS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 xml:space="preserve"> 566,283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 xml:space="preserve"> -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 xml:space="preserve"> 590,606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 xml:space="preserve"> 669,676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 xml:space="preserve"> 669,676 </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13.4%</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422 5120 Highway Salaries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285,605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 309,928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 326,830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 326,830 </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422 5360 Highway Grant Writing &amp; Administration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xml:space="preserve">13,200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xml:space="preserve">15,600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xml:space="preserve">15,600 </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18.2%</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422 5400 Highway Maintenance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101,850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101,850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162,005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162,005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59.1%</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423 5400 Snow &amp; Ice Removal</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129,000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129,000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129,000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129,000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422 5418 Buildings &amp; Grounds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30,248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30,248</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29,861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29,861</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422 5420 EV Charging Stations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6,380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6,380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6,380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6,380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HEALTH-SANITATION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127,373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127,373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129,372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129,372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1.6%</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241 5400 Building Inspection Program</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7,600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7,873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7,873</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3.6%</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293 5400 Animal Inspector</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980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980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1,014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1,014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439 5419 Solid Waste Management Dist.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9,086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9,086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9,564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9,564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433 5400 Refuse Collection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92,571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92,571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93,492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93,492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439 5439 Hazardous Waste Day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2,500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440 5100 Sewer Commissioner Salaries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1,067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1,067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1,099</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512 5100 Board of Health Salaries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1,566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1,566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1,614</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1,614</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512 5400 Board of Health Expense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7,003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7,003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6,966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6,966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512 5443 Mosquito Control District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5,250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5,250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RECREATION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39,499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39,499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48,200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48,200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 xml:space="preserve">630 5428 Recreation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2,137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2,137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6,677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6,677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212.4%</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630 5427 Cowell Gym Maintenance</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35,852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35,852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11.6%</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692 5434 Bridge of Flowers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410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410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423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423</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692 5433 Military Band</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HUMAN SERVICES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221,845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221,845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253,641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253,641</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14.3%</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491 5400 Care of Hill Cemetery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11,700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11,700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543 5422 Care of Veteran's Graves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845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845</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543 5400 Veteran's Benefits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15,000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543 5423 Veteran's Center</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5,682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5,682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5,846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5,846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2.9%</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153FAF" w:rsidP="008328FF">
            <w:pPr>
              <w:spacing w:after="0" w:line="240" w:lineRule="auto"/>
              <w:rPr>
                <w:rFonts w:ascii="Arial" w:eastAsia="Times New Roman" w:hAnsi="Arial" w:cs="Arial"/>
                <w:sz w:val="20"/>
                <w:szCs w:val="20"/>
              </w:rPr>
            </w:pPr>
            <w:r>
              <w:rPr>
                <w:rFonts w:ascii="Arial" w:eastAsia="Times New Roman" w:hAnsi="Arial" w:cs="Arial"/>
                <w:sz w:val="20"/>
                <w:szCs w:val="20"/>
              </w:rPr>
              <w:t xml:space="preserve">541 5400 West </w:t>
            </w:r>
            <w:r w:rsidR="008328FF" w:rsidRPr="008328FF">
              <w:rPr>
                <w:rFonts w:ascii="Arial" w:eastAsia="Times New Roman" w:hAnsi="Arial" w:cs="Arial"/>
                <w:sz w:val="20"/>
                <w:szCs w:val="20"/>
              </w:rPr>
              <w:t>County Senior Service District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107,972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107,972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136,216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136,216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26.2%</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541         Council on Aging</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100.0%</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610 5424 Shelburne Free Public Library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39,296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39,296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40,671</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40,671</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610 5425 Arms Library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40,500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color w:val="C00000"/>
                <w:sz w:val="20"/>
                <w:szCs w:val="20"/>
              </w:rPr>
            </w:pPr>
            <w:r w:rsidRPr="008328FF">
              <w:rPr>
                <w:rFonts w:ascii="Arial" w:eastAsia="Times New Roman" w:hAnsi="Arial" w:cs="Arial"/>
                <w:b/>
                <w:color w:val="C00000"/>
                <w:sz w:val="20"/>
                <w:szCs w:val="20"/>
              </w:rPr>
              <w:t>41,513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color w:val="C00000"/>
                <w:sz w:val="20"/>
                <w:szCs w:val="20"/>
              </w:rPr>
            </w:pPr>
            <w:r w:rsidRPr="008328FF">
              <w:rPr>
                <w:rFonts w:ascii="Arial" w:eastAsia="Times New Roman" w:hAnsi="Arial" w:cs="Arial"/>
                <w:b/>
                <w:color w:val="C00000"/>
                <w:sz w:val="20"/>
                <w:szCs w:val="20"/>
              </w:rPr>
              <w:t>41,513</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2.5%</w:t>
            </w:r>
          </w:p>
        </w:tc>
      </w:tr>
      <w:tr w:rsidR="008328FF" w:rsidRPr="008328FF" w:rsidTr="008328FF">
        <w:trPr>
          <w:trHeight w:val="255"/>
        </w:trPr>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sz w:val="20"/>
                <w:szCs w:val="20"/>
              </w:rPr>
            </w:pPr>
            <w:r w:rsidRPr="008328FF">
              <w:rPr>
                <w:rFonts w:ascii="Arial" w:eastAsia="Times New Roman" w:hAnsi="Arial" w:cs="Arial"/>
                <w:sz w:val="20"/>
                <w:szCs w:val="20"/>
              </w:rPr>
              <w:t>692 5432 Memorial Day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850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sz w:val="20"/>
                <w:szCs w:val="20"/>
              </w:rPr>
            </w:pPr>
            <w:r w:rsidRPr="008328FF">
              <w:rPr>
                <w:rFonts w:ascii="Arial" w:eastAsia="Times New Roman" w:hAnsi="Arial" w:cs="Arial"/>
                <w:sz w:val="20"/>
                <w:szCs w:val="20"/>
              </w:rPr>
              <w:t>850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0.0%</w:t>
            </w: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55"/>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70"/>
        </w:trPr>
        <w:tc>
          <w:tcPr>
            <w:tcW w:w="4413"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rsidR="008328FF" w:rsidRPr="008328FF" w:rsidRDefault="008328FF" w:rsidP="008328FF">
            <w:pPr>
              <w:spacing w:after="0" w:line="240" w:lineRule="auto"/>
              <w:rPr>
                <w:rFonts w:ascii="Times New Roman" w:eastAsia="Times New Roman" w:hAnsi="Times New Roman" w:cs="Times New Roman"/>
                <w:sz w:val="20"/>
                <w:szCs w:val="20"/>
              </w:rPr>
            </w:pPr>
          </w:p>
        </w:tc>
      </w:tr>
      <w:tr w:rsidR="008328FF" w:rsidRPr="008328FF" w:rsidTr="008328FF">
        <w:trPr>
          <w:trHeight w:val="270"/>
        </w:trPr>
        <w:tc>
          <w:tcPr>
            <w:tcW w:w="4413"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BUDGET SUMMARY TOTALS</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5,675,562</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0</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5,717,537</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6,250,120</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6,250,120</w:t>
            </w:r>
          </w:p>
        </w:tc>
        <w:tc>
          <w:tcPr>
            <w:tcW w:w="920" w:type="dxa"/>
            <w:tcBorders>
              <w:top w:val="single" w:sz="12" w:space="0" w:color="auto"/>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9.3%</w:t>
            </w:r>
          </w:p>
        </w:tc>
      </w:tr>
      <w:tr w:rsidR="008328FF" w:rsidRPr="008328FF" w:rsidTr="008328FF">
        <w:trPr>
          <w:trHeight w:val="255"/>
        </w:trPr>
        <w:tc>
          <w:tcPr>
            <w:tcW w:w="4413" w:type="dxa"/>
            <w:tcBorders>
              <w:top w:val="nil"/>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General Government</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1,052,410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1,052,623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1,238,126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color w:val="000000"/>
                <w:sz w:val="20"/>
                <w:szCs w:val="20"/>
              </w:rPr>
            </w:pPr>
            <w:r w:rsidRPr="008328FF">
              <w:rPr>
                <w:rFonts w:ascii="Arial" w:eastAsia="Times New Roman" w:hAnsi="Arial" w:cs="Arial"/>
                <w:b/>
                <w:bCs/>
                <w:color w:val="000000"/>
                <w:sz w:val="20"/>
                <w:szCs w:val="20"/>
              </w:rPr>
              <w:t>1,238,126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17.6%</w:t>
            </w:r>
          </w:p>
        </w:tc>
      </w:tr>
      <w:tr w:rsidR="008328FF" w:rsidRPr="008328FF" w:rsidTr="008328FF">
        <w:trPr>
          <w:trHeight w:val="255"/>
        </w:trPr>
        <w:tc>
          <w:tcPr>
            <w:tcW w:w="4413" w:type="dxa"/>
            <w:tcBorders>
              <w:top w:val="nil"/>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631,715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631,715</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748,847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748,847</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18.5%</w:t>
            </w:r>
          </w:p>
        </w:tc>
      </w:tr>
      <w:tr w:rsidR="008328FF" w:rsidRPr="008328FF" w:rsidTr="008328FF">
        <w:trPr>
          <w:trHeight w:val="255"/>
        </w:trPr>
        <w:tc>
          <w:tcPr>
            <w:tcW w:w="4413" w:type="dxa"/>
            <w:tcBorders>
              <w:top w:val="nil"/>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Education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3,036,437</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3,053,876</w:t>
            </w:r>
          </w:p>
        </w:tc>
        <w:tc>
          <w:tcPr>
            <w:tcW w:w="960" w:type="dxa"/>
            <w:tcBorders>
              <w:top w:val="nil"/>
              <w:left w:val="nil"/>
              <w:bottom w:val="single" w:sz="4" w:space="0" w:color="auto"/>
              <w:right w:val="single" w:sz="4" w:space="0" w:color="auto"/>
            </w:tcBorders>
            <w:shd w:val="clear" w:color="auto" w:fill="auto"/>
            <w:vAlign w:val="center"/>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3,162,258</w:t>
            </w:r>
          </w:p>
        </w:tc>
        <w:tc>
          <w:tcPr>
            <w:tcW w:w="960" w:type="dxa"/>
            <w:tcBorders>
              <w:top w:val="nil"/>
              <w:left w:val="nil"/>
              <w:bottom w:val="single" w:sz="4" w:space="0" w:color="auto"/>
              <w:right w:val="single" w:sz="4" w:space="0" w:color="auto"/>
            </w:tcBorders>
            <w:shd w:val="clear" w:color="auto" w:fill="auto"/>
            <w:vAlign w:val="center"/>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3,162,258</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3.5%</w:t>
            </w:r>
          </w:p>
        </w:tc>
      </w:tr>
      <w:tr w:rsidR="008328FF" w:rsidRPr="008328FF" w:rsidTr="008328FF">
        <w:trPr>
          <w:trHeight w:val="255"/>
        </w:trPr>
        <w:tc>
          <w:tcPr>
            <w:tcW w:w="4413" w:type="dxa"/>
            <w:tcBorders>
              <w:top w:val="nil"/>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Highways</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566,283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590,606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669,676</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669,676</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13.4%</w:t>
            </w:r>
          </w:p>
        </w:tc>
      </w:tr>
      <w:tr w:rsidR="008328FF" w:rsidRPr="008328FF" w:rsidTr="008328FF">
        <w:trPr>
          <w:trHeight w:val="255"/>
        </w:trPr>
        <w:tc>
          <w:tcPr>
            <w:tcW w:w="4413" w:type="dxa"/>
            <w:tcBorders>
              <w:top w:val="nil"/>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Health &amp; Sanitation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127,373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127,373</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129,372</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129,372</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1.6%</w:t>
            </w:r>
          </w:p>
        </w:tc>
      </w:tr>
      <w:tr w:rsidR="008328FF" w:rsidRPr="008328FF" w:rsidTr="008328FF">
        <w:trPr>
          <w:trHeight w:val="255"/>
        </w:trPr>
        <w:tc>
          <w:tcPr>
            <w:tcW w:w="4413" w:type="dxa"/>
            <w:tcBorders>
              <w:top w:val="nil"/>
              <w:left w:val="single" w:sz="12" w:space="0" w:color="auto"/>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Recreation</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39,499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39,499</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48,200</w:t>
            </w:r>
          </w:p>
        </w:tc>
        <w:tc>
          <w:tcPr>
            <w:tcW w:w="96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48,200</w:t>
            </w:r>
          </w:p>
        </w:tc>
        <w:tc>
          <w:tcPr>
            <w:tcW w:w="920" w:type="dxa"/>
            <w:tcBorders>
              <w:top w:val="nil"/>
              <w:left w:val="nil"/>
              <w:bottom w:val="single" w:sz="4"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22.0%</w:t>
            </w:r>
          </w:p>
        </w:tc>
      </w:tr>
      <w:tr w:rsidR="008328FF" w:rsidRPr="008328FF" w:rsidTr="008328FF">
        <w:trPr>
          <w:trHeight w:val="270"/>
        </w:trPr>
        <w:tc>
          <w:tcPr>
            <w:tcW w:w="4413" w:type="dxa"/>
            <w:tcBorders>
              <w:top w:val="nil"/>
              <w:left w:val="single" w:sz="12" w:space="0" w:color="auto"/>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rPr>
                <w:rFonts w:ascii="Arial" w:eastAsia="Times New Roman" w:hAnsi="Arial" w:cs="Arial"/>
                <w:b/>
                <w:bCs/>
                <w:sz w:val="20"/>
                <w:szCs w:val="20"/>
              </w:rPr>
            </w:pPr>
            <w:r w:rsidRPr="008328FF">
              <w:rPr>
                <w:rFonts w:ascii="Arial" w:eastAsia="Times New Roman" w:hAnsi="Arial" w:cs="Arial"/>
                <w:b/>
                <w:bCs/>
                <w:sz w:val="20"/>
                <w:szCs w:val="20"/>
              </w:rPr>
              <w:t>Human Services</w:t>
            </w:r>
          </w:p>
        </w:tc>
        <w:tc>
          <w:tcPr>
            <w:tcW w:w="960" w:type="dxa"/>
            <w:tcBorders>
              <w:top w:val="nil"/>
              <w:left w:val="nil"/>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221,845</w:t>
            </w:r>
          </w:p>
        </w:tc>
        <w:tc>
          <w:tcPr>
            <w:tcW w:w="960" w:type="dxa"/>
            <w:tcBorders>
              <w:top w:val="nil"/>
              <w:left w:val="nil"/>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 </w:t>
            </w:r>
          </w:p>
        </w:tc>
        <w:tc>
          <w:tcPr>
            <w:tcW w:w="960" w:type="dxa"/>
            <w:tcBorders>
              <w:top w:val="nil"/>
              <w:left w:val="nil"/>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221,845</w:t>
            </w:r>
          </w:p>
        </w:tc>
        <w:tc>
          <w:tcPr>
            <w:tcW w:w="960" w:type="dxa"/>
            <w:tcBorders>
              <w:top w:val="nil"/>
              <w:left w:val="nil"/>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253,641</w:t>
            </w:r>
          </w:p>
        </w:tc>
        <w:tc>
          <w:tcPr>
            <w:tcW w:w="960" w:type="dxa"/>
            <w:tcBorders>
              <w:top w:val="nil"/>
              <w:left w:val="nil"/>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253,641</w:t>
            </w:r>
          </w:p>
        </w:tc>
        <w:tc>
          <w:tcPr>
            <w:tcW w:w="920" w:type="dxa"/>
            <w:tcBorders>
              <w:top w:val="nil"/>
              <w:left w:val="nil"/>
              <w:bottom w:val="single" w:sz="12" w:space="0" w:color="auto"/>
              <w:right w:val="single" w:sz="4" w:space="0" w:color="auto"/>
            </w:tcBorders>
            <w:shd w:val="clear" w:color="auto" w:fill="auto"/>
            <w:noWrap/>
            <w:vAlign w:val="bottom"/>
            <w:hideMark/>
          </w:tcPr>
          <w:p w:rsidR="008328FF" w:rsidRPr="008328FF" w:rsidRDefault="008328FF" w:rsidP="008328FF">
            <w:pPr>
              <w:spacing w:after="0" w:line="240" w:lineRule="auto"/>
              <w:jc w:val="center"/>
              <w:rPr>
                <w:rFonts w:ascii="Arial" w:eastAsia="Times New Roman" w:hAnsi="Arial" w:cs="Arial"/>
                <w:b/>
                <w:bCs/>
                <w:sz w:val="20"/>
                <w:szCs w:val="20"/>
              </w:rPr>
            </w:pPr>
            <w:r w:rsidRPr="008328FF">
              <w:rPr>
                <w:rFonts w:ascii="Arial" w:eastAsia="Times New Roman" w:hAnsi="Arial" w:cs="Arial"/>
                <w:b/>
                <w:bCs/>
                <w:sz w:val="20"/>
                <w:szCs w:val="20"/>
              </w:rPr>
              <w:t>14.3%</w:t>
            </w:r>
          </w:p>
        </w:tc>
      </w:tr>
    </w:tbl>
    <w:p w:rsidR="008328FF" w:rsidRPr="002C2E98" w:rsidRDefault="008328FF" w:rsidP="00F069E2">
      <w:pPr>
        <w:rPr>
          <w:rFonts w:ascii="Times New Roman" w:eastAsia="Times New Roman" w:hAnsi="Times New Roman" w:cs="Times New Roman"/>
          <w:b/>
          <w:bCs/>
          <w:color w:val="C00000"/>
        </w:rPr>
      </w:pPr>
    </w:p>
    <w:p w:rsidR="00F069E2" w:rsidRDefault="00F069E2"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THE FOLLOWING BUDGETED LINE ITEM</w:t>
      </w:r>
      <w:r w:rsidR="00A13603">
        <w:rPr>
          <w:rFonts w:ascii="Times New Roman" w:eastAsia="Times New Roman" w:hAnsi="Times New Roman" w:cs="Times New Roman"/>
          <w:b/>
          <w:bCs/>
          <w:color w:val="C00000"/>
        </w:rPr>
        <w:t>S IN ARTICLE 7 WERE</w:t>
      </w:r>
      <w:r>
        <w:rPr>
          <w:rFonts w:ascii="Times New Roman" w:eastAsia="Times New Roman" w:hAnsi="Times New Roman" w:cs="Times New Roman"/>
          <w:b/>
          <w:bCs/>
          <w:color w:val="C00000"/>
        </w:rPr>
        <w:t xml:space="preserve"> HELD OUT FOR FURTHER DISCUSSIO</w:t>
      </w:r>
      <w:r w:rsidR="004919C7">
        <w:rPr>
          <w:rFonts w:ascii="Times New Roman" w:eastAsia="Times New Roman" w:hAnsi="Times New Roman" w:cs="Times New Roman"/>
          <w:b/>
          <w:bCs/>
          <w:color w:val="C00000"/>
        </w:rPr>
        <w:t xml:space="preserve">N, AND </w:t>
      </w:r>
      <w:r w:rsidR="00E1041F">
        <w:rPr>
          <w:rFonts w:ascii="Times New Roman" w:eastAsia="Times New Roman" w:hAnsi="Times New Roman" w:cs="Times New Roman"/>
          <w:b/>
          <w:bCs/>
          <w:color w:val="C00000"/>
        </w:rPr>
        <w:t>EXPLANANTION</w:t>
      </w:r>
      <w:r w:rsidR="00975CD0">
        <w:rPr>
          <w:rFonts w:ascii="Times New Roman" w:eastAsia="Times New Roman" w:hAnsi="Times New Roman" w:cs="Times New Roman"/>
          <w:b/>
          <w:bCs/>
          <w:color w:val="C00000"/>
        </w:rPr>
        <w:t>S</w:t>
      </w:r>
      <w:r w:rsidR="004919C7">
        <w:rPr>
          <w:rFonts w:ascii="Times New Roman" w:eastAsia="Times New Roman" w:hAnsi="Times New Roman" w:cs="Times New Roman"/>
          <w:b/>
          <w:bCs/>
          <w:color w:val="C00000"/>
        </w:rPr>
        <w:t xml:space="preserve"> FOR EACH</w:t>
      </w:r>
      <w:r w:rsidR="00975CD0">
        <w:rPr>
          <w:rFonts w:ascii="Times New Roman" w:eastAsia="Times New Roman" w:hAnsi="Times New Roman" w:cs="Times New Roman"/>
          <w:b/>
          <w:bCs/>
          <w:color w:val="C00000"/>
        </w:rPr>
        <w:t>,</w:t>
      </w:r>
      <w:r w:rsidR="00E1041F">
        <w:rPr>
          <w:rFonts w:ascii="Times New Roman" w:eastAsia="Times New Roman" w:hAnsi="Times New Roman" w:cs="Times New Roman"/>
          <w:b/>
          <w:bCs/>
          <w:color w:val="C00000"/>
        </w:rPr>
        <w:t xml:space="preserve"> BY TOWN RESID</w:t>
      </w:r>
      <w:r>
        <w:rPr>
          <w:rFonts w:ascii="Times New Roman" w:eastAsia="Times New Roman" w:hAnsi="Times New Roman" w:cs="Times New Roman"/>
          <w:b/>
          <w:bCs/>
          <w:color w:val="C00000"/>
        </w:rPr>
        <w:t xml:space="preserve">ENT, JACKIE WALSH.  </w:t>
      </w:r>
    </w:p>
    <w:p w:rsidR="00844F15" w:rsidRDefault="00844F15" w:rsidP="00F069E2">
      <w:pPr>
        <w:spacing w:after="0" w:line="240" w:lineRule="auto"/>
        <w:rPr>
          <w:rFonts w:ascii="Times New Roman" w:eastAsia="Times New Roman" w:hAnsi="Times New Roman" w:cs="Times New Roman"/>
          <w:b/>
          <w:bCs/>
          <w:color w:val="C00000"/>
        </w:rPr>
      </w:pPr>
    </w:p>
    <w:p w:rsidR="00844F15"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LINE ITEM – GENERAL GOVERNMENT</w:t>
      </w:r>
    </w:p>
    <w:p w:rsidR="00826419" w:rsidRDefault="00826419"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122-5110</w:t>
      </w:r>
      <w:r w:rsidR="00975CD0">
        <w:rPr>
          <w:rFonts w:ascii="Times New Roman" w:eastAsia="Times New Roman" w:hAnsi="Times New Roman" w:cs="Times New Roman"/>
          <w:b/>
          <w:bCs/>
          <w:color w:val="C00000"/>
        </w:rPr>
        <w:t xml:space="preserve"> – Brief explanation was given on salaries keeping up with what other towns are paying.</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141-5400</w:t>
      </w:r>
      <w:r w:rsidR="00975CD0">
        <w:rPr>
          <w:rFonts w:ascii="Times New Roman" w:eastAsia="Times New Roman" w:hAnsi="Times New Roman" w:cs="Times New Roman"/>
          <w:b/>
          <w:bCs/>
          <w:color w:val="C00000"/>
        </w:rPr>
        <w:t xml:space="preserve"> – Explained that additional, and updated, software was needed for this department</w:t>
      </w:r>
    </w:p>
    <w:p w:rsidR="003F2237" w:rsidRDefault="00826419"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141</w:t>
      </w:r>
      <w:r w:rsidR="003F2237">
        <w:rPr>
          <w:rFonts w:ascii="Times New Roman" w:eastAsia="Times New Roman" w:hAnsi="Times New Roman" w:cs="Times New Roman"/>
          <w:b/>
          <w:bCs/>
          <w:color w:val="C00000"/>
        </w:rPr>
        <w:t>-5403</w:t>
      </w:r>
      <w:r w:rsidR="00975CD0">
        <w:rPr>
          <w:rFonts w:ascii="Times New Roman" w:eastAsia="Times New Roman" w:hAnsi="Times New Roman" w:cs="Times New Roman"/>
          <w:b/>
          <w:bCs/>
          <w:color w:val="C00000"/>
        </w:rPr>
        <w:t xml:space="preserve"> – Need for assistance with Assessors programs and work load</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w:t>
      </w:r>
      <w:r w:rsidR="00826419">
        <w:rPr>
          <w:rFonts w:ascii="Times New Roman" w:eastAsia="Times New Roman" w:hAnsi="Times New Roman" w:cs="Times New Roman"/>
          <w:b/>
          <w:bCs/>
          <w:color w:val="C00000"/>
        </w:rPr>
        <w:t>45</w:t>
      </w:r>
      <w:r>
        <w:rPr>
          <w:rFonts w:ascii="Times New Roman" w:eastAsia="Times New Roman" w:hAnsi="Times New Roman" w:cs="Times New Roman"/>
          <w:b/>
          <w:bCs/>
          <w:color w:val="C00000"/>
        </w:rPr>
        <w:t>-5405</w:t>
      </w:r>
      <w:r w:rsidR="00975CD0">
        <w:rPr>
          <w:rFonts w:ascii="Times New Roman" w:eastAsia="Times New Roman" w:hAnsi="Times New Roman" w:cs="Times New Roman"/>
          <w:b/>
          <w:bCs/>
          <w:color w:val="C00000"/>
        </w:rPr>
        <w:t xml:space="preserve"> – Ongoing expense that is increasing this year</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161 -5100</w:t>
      </w:r>
      <w:r w:rsidR="00975CD0">
        <w:rPr>
          <w:rFonts w:ascii="Times New Roman" w:eastAsia="Times New Roman" w:hAnsi="Times New Roman" w:cs="Times New Roman"/>
          <w:b/>
          <w:bCs/>
          <w:color w:val="C00000"/>
        </w:rPr>
        <w:t xml:space="preserve"> –</w:t>
      </w:r>
      <w:r w:rsidR="00E85181">
        <w:rPr>
          <w:rFonts w:ascii="Times New Roman" w:eastAsia="Times New Roman" w:hAnsi="Times New Roman" w:cs="Times New Roman"/>
          <w:b/>
          <w:bCs/>
          <w:color w:val="C00000"/>
        </w:rPr>
        <w:t xml:space="preserve"> Bringing Salary up to be </w:t>
      </w:r>
      <w:r w:rsidR="00975CD0">
        <w:rPr>
          <w:rFonts w:ascii="Times New Roman" w:eastAsia="Times New Roman" w:hAnsi="Times New Roman" w:cs="Times New Roman"/>
          <w:b/>
          <w:bCs/>
          <w:color w:val="C00000"/>
        </w:rPr>
        <w:t>more</w:t>
      </w:r>
      <w:r w:rsidR="00E85181">
        <w:rPr>
          <w:rFonts w:ascii="Times New Roman" w:eastAsia="Times New Roman" w:hAnsi="Times New Roman" w:cs="Times New Roman"/>
          <w:b/>
          <w:bCs/>
          <w:color w:val="C00000"/>
        </w:rPr>
        <w:t xml:space="preserve"> in </w:t>
      </w:r>
      <w:r w:rsidR="00975CD0">
        <w:rPr>
          <w:rFonts w:ascii="Times New Roman" w:eastAsia="Times New Roman" w:hAnsi="Times New Roman" w:cs="Times New Roman"/>
          <w:b/>
          <w:bCs/>
          <w:color w:val="C00000"/>
        </w:rPr>
        <w:t>range</w:t>
      </w:r>
      <w:r w:rsidR="00E85181">
        <w:rPr>
          <w:rFonts w:ascii="Times New Roman" w:eastAsia="Times New Roman" w:hAnsi="Times New Roman" w:cs="Times New Roman"/>
          <w:b/>
          <w:bCs/>
          <w:color w:val="C00000"/>
        </w:rPr>
        <w:t xml:space="preserve"> of what other towns, the size of Shelburne, offer</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161 -5400</w:t>
      </w:r>
      <w:r w:rsidR="00975CD0">
        <w:rPr>
          <w:rFonts w:ascii="Times New Roman" w:eastAsia="Times New Roman" w:hAnsi="Times New Roman" w:cs="Times New Roman"/>
          <w:b/>
          <w:bCs/>
          <w:color w:val="C00000"/>
        </w:rPr>
        <w:t xml:space="preserve"> –</w:t>
      </w:r>
      <w:r w:rsidR="00FE794C">
        <w:rPr>
          <w:rFonts w:ascii="Times New Roman" w:eastAsia="Times New Roman" w:hAnsi="Times New Roman" w:cs="Times New Roman"/>
          <w:b/>
          <w:bCs/>
          <w:color w:val="C00000"/>
        </w:rPr>
        <w:t xml:space="preserve"> Bringing in an assistant </w:t>
      </w:r>
      <w:r w:rsidR="00E85181">
        <w:rPr>
          <w:rFonts w:ascii="Times New Roman" w:eastAsia="Times New Roman" w:hAnsi="Times New Roman" w:cs="Times New Roman"/>
          <w:b/>
          <w:bCs/>
          <w:color w:val="C00000"/>
        </w:rPr>
        <w:t>on an</w:t>
      </w:r>
      <w:r w:rsidR="00975CD0">
        <w:rPr>
          <w:rFonts w:ascii="Times New Roman" w:eastAsia="Times New Roman" w:hAnsi="Times New Roman" w:cs="Times New Roman"/>
          <w:b/>
          <w:bCs/>
          <w:color w:val="C00000"/>
        </w:rPr>
        <w:t xml:space="preserve"> as needed basis</w:t>
      </w:r>
    </w:p>
    <w:p w:rsidR="00826419" w:rsidRDefault="00826419"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161-5408</w:t>
      </w:r>
      <w:r w:rsidR="00975CD0">
        <w:rPr>
          <w:rFonts w:ascii="Times New Roman" w:eastAsia="Times New Roman" w:hAnsi="Times New Roman" w:cs="Times New Roman"/>
          <w:b/>
          <w:bCs/>
          <w:color w:val="C00000"/>
        </w:rPr>
        <w:t xml:space="preserve"> </w:t>
      </w:r>
      <w:r w:rsidR="004D66ED">
        <w:rPr>
          <w:rFonts w:ascii="Times New Roman" w:eastAsia="Times New Roman" w:hAnsi="Times New Roman" w:cs="Times New Roman"/>
          <w:b/>
          <w:bCs/>
          <w:color w:val="C00000"/>
        </w:rPr>
        <w:t>- Making</w:t>
      </w:r>
      <w:r w:rsidR="00975CD0">
        <w:rPr>
          <w:rFonts w:ascii="Times New Roman" w:eastAsia="Times New Roman" w:hAnsi="Times New Roman" w:cs="Times New Roman"/>
          <w:b/>
          <w:bCs/>
          <w:color w:val="C00000"/>
        </w:rPr>
        <w:t xml:space="preserve"> up f</w:t>
      </w:r>
      <w:r w:rsidR="00E85181">
        <w:rPr>
          <w:rFonts w:ascii="Times New Roman" w:eastAsia="Times New Roman" w:hAnsi="Times New Roman" w:cs="Times New Roman"/>
          <w:b/>
          <w:bCs/>
          <w:color w:val="C00000"/>
        </w:rPr>
        <w:t>or an error in the line item fro</w:t>
      </w:r>
      <w:r w:rsidR="00975CD0">
        <w:rPr>
          <w:rFonts w:ascii="Times New Roman" w:eastAsia="Times New Roman" w:hAnsi="Times New Roman" w:cs="Times New Roman"/>
          <w:b/>
          <w:bCs/>
          <w:color w:val="C00000"/>
        </w:rPr>
        <w:t>m last year</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162 -5409</w:t>
      </w:r>
      <w:r w:rsidR="00975CD0">
        <w:rPr>
          <w:rFonts w:ascii="Times New Roman" w:eastAsia="Times New Roman" w:hAnsi="Times New Roman" w:cs="Times New Roman"/>
          <w:b/>
          <w:bCs/>
          <w:color w:val="C00000"/>
        </w:rPr>
        <w:t xml:space="preserve"> – Small increase in their salaries for this year as duties are expanding</w:t>
      </w:r>
    </w:p>
    <w:p w:rsidR="003F2237" w:rsidRDefault="00826419"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18</w:t>
      </w:r>
      <w:r w:rsidR="00975CD0">
        <w:rPr>
          <w:rFonts w:ascii="Times New Roman" w:eastAsia="Times New Roman" w:hAnsi="Times New Roman" w:cs="Times New Roman"/>
          <w:b/>
          <w:bCs/>
          <w:color w:val="C00000"/>
        </w:rPr>
        <w:t xml:space="preserve">2-5444 </w:t>
      </w:r>
      <w:r w:rsidR="004D66ED">
        <w:rPr>
          <w:rFonts w:ascii="Times New Roman" w:eastAsia="Times New Roman" w:hAnsi="Times New Roman" w:cs="Times New Roman"/>
          <w:b/>
          <w:bCs/>
          <w:color w:val="C00000"/>
        </w:rPr>
        <w:t>- Lease</w:t>
      </w:r>
      <w:r w:rsidR="00975CD0">
        <w:rPr>
          <w:rFonts w:ascii="Times New Roman" w:eastAsia="Times New Roman" w:hAnsi="Times New Roman" w:cs="Times New Roman"/>
          <w:b/>
          <w:bCs/>
          <w:color w:val="C00000"/>
        </w:rPr>
        <w:t xml:space="preserve"> is increasing</w:t>
      </w:r>
    </w:p>
    <w:p w:rsidR="00826419" w:rsidRDefault="00826419"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192-5411</w:t>
      </w:r>
      <w:r w:rsidR="00975CD0">
        <w:rPr>
          <w:rFonts w:ascii="Times New Roman" w:eastAsia="Times New Roman" w:hAnsi="Times New Roman" w:cs="Times New Roman"/>
          <w:b/>
          <w:bCs/>
          <w:color w:val="C00000"/>
        </w:rPr>
        <w:t xml:space="preserve"> </w:t>
      </w:r>
      <w:r w:rsidR="004D66ED">
        <w:rPr>
          <w:rFonts w:ascii="Times New Roman" w:eastAsia="Times New Roman" w:hAnsi="Times New Roman" w:cs="Times New Roman"/>
          <w:b/>
          <w:bCs/>
          <w:color w:val="C00000"/>
        </w:rPr>
        <w:t>- Computer</w:t>
      </w:r>
      <w:r w:rsidR="00975CD0">
        <w:rPr>
          <w:rFonts w:ascii="Times New Roman" w:eastAsia="Times New Roman" w:hAnsi="Times New Roman" w:cs="Times New Roman"/>
          <w:b/>
          <w:bCs/>
          <w:color w:val="C00000"/>
        </w:rPr>
        <w:t xml:space="preserve"> Upgrades</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911 -5400</w:t>
      </w:r>
      <w:r w:rsidR="004D66ED">
        <w:rPr>
          <w:rFonts w:ascii="Times New Roman" w:eastAsia="Times New Roman" w:hAnsi="Times New Roman" w:cs="Times New Roman"/>
          <w:b/>
          <w:bCs/>
          <w:color w:val="C00000"/>
        </w:rPr>
        <w:t xml:space="preserve"> - </w:t>
      </w:r>
      <w:r w:rsidR="00975CD0">
        <w:rPr>
          <w:rFonts w:ascii="Times New Roman" w:eastAsia="Times New Roman" w:hAnsi="Times New Roman" w:cs="Times New Roman"/>
          <w:b/>
          <w:bCs/>
          <w:color w:val="C00000"/>
        </w:rPr>
        <w:t>Cost is commensurate to salary increases</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913 -5400</w:t>
      </w:r>
      <w:r w:rsidR="00975CD0">
        <w:rPr>
          <w:rFonts w:ascii="Times New Roman" w:eastAsia="Times New Roman" w:hAnsi="Times New Roman" w:cs="Times New Roman"/>
          <w:b/>
          <w:bCs/>
          <w:color w:val="C00000"/>
        </w:rPr>
        <w:t xml:space="preserve"> </w:t>
      </w:r>
      <w:r w:rsidR="004D66ED">
        <w:rPr>
          <w:rFonts w:ascii="Times New Roman" w:eastAsia="Times New Roman" w:hAnsi="Times New Roman" w:cs="Times New Roman"/>
          <w:b/>
          <w:bCs/>
          <w:color w:val="C00000"/>
        </w:rPr>
        <w:t>–</w:t>
      </w:r>
      <w:r w:rsidR="00975CD0">
        <w:rPr>
          <w:rFonts w:ascii="Times New Roman" w:eastAsia="Times New Roman" w:hAnsi="Times New Roman" w:cs="Times New Roman"/>
          <w:b/>
          <w:bCs/>
          <w:color w:val="C00000"/>
        </w:rPr>
        <w:t xml:space="preserve"> </w:t>
      </w:r>
      <w:r w:rsidR="004D66ED">
        <w:rPr>
          <w:rFonts w:ascii="Times New Roman" w:eastAsia="Times New Roman" w:hAnsi="Times New Roman" w:cs="Times New Roman"/>
          <w:b/>
          <w:bCs/>
          <w:color w:val="C00000"/>
        </w:rPr>
        <w:t>Increases in cost</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914 -5436</w:t>
      </w:r>
      <w:r w:rsidR="004D66ED">
        <w:rPr>
          <w:rFonts w:ascii="Times New Roman" w:eastAsia="Times New Roman" w:hAnsi="Times New Roman" w:cs="Times New Roman"/>
          <w:b/>
          <w:bCs/>
          <w:color w:val="C00000"/>
        </w:rPr>
        <w:t xml:space="preserve"> – Premium increases</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916 -5400</w:t>
      </w:r>
      <w:r w:rsidR="004D66ED">
        <w:rPr>
          <w:rFonts w:ascii="Times New Roman" w:eastAsia="Times New Roman" w:hAnsi="Times New Roman" w:cs="Times New Roman"/>
          <w:b/>
          <w:bCs/>
          <w:color w:val="C00000"/>
        </w:rPr>
        <w:t xml:space="preserve"> – Increases in people retiring</w:t>
      </w:r>
    </w:p>
    <w:p w:rsidR="003F2237" w:rsidRDefault="003F2237" w:rsidP="00F069E2">
      <w:pPr>
        <w:spacing w:after="0" w:line="240" w:lineRule="auto"/>
        <w:rPr>
          <w:rFonts w:ascii="Times New Roman" w:eastAsia="Times New Roman" w:hAnsi="Times New Roman" w:cs="Times New Roman"/>
          <w:b/>
          <w:bCs/>
          <w:color w:val="C00000"/>
        </w:rPr>
      </w:pP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LINE ITEM – PUBLIC SAFETY</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210 – 5110</w:t>
      </w:r>
      <w:r w:rsidR="004D66ED">
        <w:rPr>
          <w:rFonts w:ascii="Times New Roman" w:eastAsia="Times New Roman" w:hAnsi="Times New Roman" w:cs="Times New Roman"/>
          <w:b/>
          <w:bCs/>
          <w:color w:val="C00000"/>
        </w:rPr>
        <w:t xml:space="preserve"> – Salaries reflect increase of what other Departments pay in towns the size of Shelburne</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210 – 5400</w:t>
      </w:r>
      <w:r w:rsidR="004D66ED">
        <w:rPr>
          <w:rFonts w:ascii="Times New Roman" w:eastAsia="Times New Roman" w:hAnsi="Times New Roman" w:cs="Times New Roman"/>
          <w:b/>
          <w:bCs/>
          <w:color w:val="C00000"/>
        </w:rPr>
        <w:t xml:space="preserve"> – Increase cost in operations</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291 – 5400</w:t>
      </w:r>
      <w:r w:rsidR="004D66ED">
        <w:rPr>
          <w:rFonts w:ascii="Times New Roman" w:eastAsia="Times New Roman" w:hAnsi="Times New Roman" w:cs="Times New Roman"/>
          <w:b/>
          <w:bCs/>
          <w:color w:val="C00000"/>
        </w:rPr>
        <w:t xml:space="preserve"> – Increase cost in operations</w:t>
      </w:r>
    </w:p>
    <w:p w:rsidR="00826419" w:rsidRDefault="00826419" w:rsidP="00F069E2">
      <w:pPr>
        <w:spacing w:after="0" w:line="240" w:lineRule="auto"/>
        <w:rPr>
          <w:rFonts w:ascii="Times New Roman" w:eastAsia="Times New Roman" w:hAnsi="Times New Roman" w:cs="Times New Roman"/>
          <w:b/>
          <w:bCs/>
          <w:color w:val="C00000"/>
        </w:rPr>
      </w:pP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LINE ITEM – EDUCATION</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310 – 5400</w:t>
      </w:r>
      <w:r w:rsidR="004D66ED">
        <w:rPr>
          <w:rFonts w:ascii="Times New Roman" w:eastAsia="Times New Roman" w:hAnsi="Times New Roman" w:cs="Times New Roman"/>
          <w:b/>
          <w:bCs/>
          <w:color w:val="C00000"/>
        </w:rPr>
        <w:t xml:space="preserve"> – School Budget requested amount, approved by both the SB the FC </w:t>
      </w: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320 -5417</w:t>
      </w:r>
      <w:r w:rsidR="00970408">
        <w:rPr>
          <w:rFonts w:ascii="Times New Roman" w:eastAsia="Times New Roman" w:hAnsi="Times New Roman" w:cs="Times New Roman"/>
          <w:b/>
          <w:bCs/>
          <w:color w:val="C00000"/>
        </w:rPr>
        <w:t xml:space="preserve"> – Budget requested for the Tech School, approved by both the SB and FC</w:t>
      </w:r>
    </w:p>
    <w:p w:rsidR="003F2237" w:rsidRDefault="003F2237" w:rsidP="00F069E2">
      <w:pPr>
        <w:spacing w:after="0" w:line="240" w:lineRule="auto"/>
        <w:rPr>
          <w:rFonts w:ascii="Times New Roman" w:eastAsia="Times New Roman" w:hAnsi="Times New Roman" w:cs="Times New Roman"/>
          <w:b/>
          <w:bCs/>
          <w:color w:val="C00000"/>
        </w:rPr>
      </w:pPr>
    </w:p>
    <w:p w:rsidR="003F2237" w:rsidRDefault="003F2237"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LINE ITEM – HIGHWAY</w:t>
      </w:r>
    </w:p>
    <w:p w:rsidR="003F2237" w:rsidRDefault="00826419"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4</w:t>
      </w:r>
      <w:r w:rsidR="00697750">
        <w:rPr>
          <w:rFonts w:ascii="Times New Roman" w:eastAsia="Times New Roman" w:hAnsi="Times New Roman" w:cs="Times New Roman"/>
          <w:b/>
          <w:bCs/>
          <w:color w:val="C00000"/>
        </w:rPr>
        <w:t>22 – 5360</w:t>
      </w:r>
      <w:r w:rsidR="004D66ED">
        <w:rPr>
          <w:rFonts w:ascii="Times New Roman" w:eastAsia="Times New Roman" w:hAnsi="Times New Roman" w:cs="Times New Roman"/>
          <w:b/>
          <w:bCs/>
          <w:color w:val="C00000"/>
        </w:rPr>
        <w:t xml:space="preserve"> </w:t>
      </w:r>
      <w:r w:rsidR="00970408">
        <w:rPr>
          <w:rFonts w:ascii="Times New Roman" w:eastAsia="Times New Roman" w:hAnsi="Times New Roman" w:cs="Times New Roman"/>
          <w:b/>
          <w:bCs/>
          <w:color w:val="C00000"/>
        </w:rPr>
        <w:t>–</w:t>
      </w:r>
      <w:r w:rsidR="004D66ED">
        <w:rPr>
          <w:rFonts w:ascii="Times New Roman" w:eastAsia="Times New Roman" w:hAnsi="Times New Roman" w:cs="Times New Roman"/>
          <w:b/>
          <w:bCs/>
          <w:color w:val="C00000"/>
        </w:rPr>
        <w:t xml:space="preserve"> </w:t>
      </w:r>
      <w:r w:rsidR="00970408">
        <w:rPr>
          <w:rFonts w:ascii="Times New Roman" w:eastAsia="Times New Roman" w:hAnsi="Times New Roman" w:cs="Times New Roman"/>
          <w:b/>
          <w:bCs/>
          <w:color w:val="C00000"/>
        </w:rPr>
        <w:t>Added cost for administration work for writing grants.</w:t>
      </w: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422 – 5400</w:t>
      </w:r>
      <w:r w:rsidR="00970408">
        <w:rPr>
          <w:rFonts w:ascii="Times New Roman" w:eastAsia="Times New Roman" w:hAnsi="Times New Roman" w:cs="Times New Roman"/>
          <w:b/>
          <w:bCs/>
          <w:color w:val="C00000"/>
        </w:rPr>
        <w:t xml:space="preserve"> – </w:t>
      </w:r>
      <w:r w:rsidR="006C70D0">
        <w:rPr>
          <w:rFonts w:ascii="Times New Roman" w:eastAsia="Times New Roman" w:hAnsi="Times New Roman" w:cs="Times New Roman"/>
          <w:b/>
          <w:bCs/>
          <w:color w:val="C00000"/>
        </w:rPr>
        <w:t>Add ’l</w:t>
      </w:r>
      <w:r w:rsidR="00970408">
        <w:rPr>
          <w:rFonts w:ascii="Times New Roman" w:eastAsia="Times New Roman" w:hAnsi="Times New Roman" w:cs="Times New Roman"/>
          <w:b/>
          <w:bCs/>
          <w:color w:val="C00000"/>
        </w:rPr>
        <w:t xml:space="preserve"> Town maintenance costs</w:t>
      </w:r>
    </w:p>
    <w:p w:rsidR="00697750" w:rsidRDefault="00697750" w:rsidP="00F069E2">
      <w:pPr>
        <w:spacing w:after="0" w:line="240" w:lineRule="auto"/>
        <w:rPr>
          <w:rFonts w:ascii="Times New Roman" w:eastAsia="Times New Roman" w:hAnsi="Times New Roman" w:cs="Times New Roman"/>
          <w:b/>
          <w:bCs/>
          <w:color w:val="C00000"/>
        </w:rPr>
      </w:pP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LINE ITEM – RECREATION</w:t>
      </w:r>
    </w:p>
    <w:p w:rsidR="00697750" w:rsidRDefault="00697750" w:rsidP="00F069E2">
      <w:pPr>
        <w:spacing w:after="0" w:line="240" w:lineRule="auto"/>
        <w:rPr>
          <w:rFonts w:ascii="Times New Roman" w:eastAsia="Times New Roman" w:hAnsi="Times New Roman" w:cs="Times New Roman"/>
          <w:b/>
          <w:bCs/>
          <w:color w:val="C00000"/>
        </w:rPr>
      </w:pPr>
      <w:r w:rsidRPr="001B1514">
        <w:rPr>
          <w:rFonts w:ascii="Times New Roman" w:eastAsia="Times New Roman" w:hAnsi="Times New Roman" w:cs="Times New Roman"/>
          <w:b/>
          <w:bCs/>
          <w:color w:val="C00000"/>
        </w:rPr>
        <w:t>630 – 5428</w:t>
      </w:r>
      <w:r w:rsidR="004D66ED" w:rsidRPr="001B1514">
        <w:rPr>
          <w:rFonts w:ascii="Times New Roman" w:eastAsia="Times New Roman" w:hAnsi="Times New Roman" w:cs="Times New Roman"/>
          <w:b/>
          <w:bCs/>
          <w:color w:val="C00000"/>
        </w:rPr>
        <w:t xml:space="preserve"> </w:t>
      </w:r>
      <w:r w:rsidR="001B1514" w:rsidRPr="001B1514">
        <w:rPr>
          <w:rFonts w:ascii="Times New Roman" w:eastAsia="Times New Roman" w:hAnsi="Times New Roman" w:cs="Times New Roman"/>
          <w:b/>
          <w:bCs/>
          <w:color w:val="C00000"/>
        </w:rPr>
        <w:t xml:space="preserve">- $3,677 Cowell Directors Salary. $3,000 </w:t>
      </w:r>
      <w:r w:rsidR="001B1514">
        <w:rPr>
          <w:rFonts w:ascii="Times New Roman" w:eastAsia="Times New Roman" w:hAnsi="Times New Roman" w:cs="Times New Roman"/>
          <w:b/>
          <w:bCs/>
          <w:color w:val="C00000"/>
        </w:rPr>
        <w:t>to Recreation Expense acct.</w:t>
      </w: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630 – 5427</w:t>
      </w:r>
      <w:r w:rsidR="004D66ED">
        <w:rPr>
          <w:rFonts w:ascii="Times New Roman" w:eastAsia="Times New Roman" w:hAnsi="Times New Roman" w:cs="Times New Roman"/>
          <w:b/>
          <w:bCs/>
          <w:color w:val="C00000"/>
        </w:rPr>
        <w:t xml:space="preserve"> – Operations </w:t>
      </w:r>
      <w:r w:rsidR="00970408">
        <w:rPr>
          <w:rFonts w:ascii="Times New Roman" w:eastAsia="Times New Roman" w:hAnsi="Times New Roman" w:cs="Times New Roman"/>
          <w:b/>
          <w:bCs/>
          <w:color w:val="C00000"/>
        </w:rPr>
        <w:t>c</w:t>
      </w:r>
      <w:r w:rsidR="004D66ED">
        <w:rPr>
          <w:rFonts w:ascii="Times New Roman" w:eastAsia="Times New Roman" w:hAnsi="Times New Roman" w:cs="Times New Roman"/>
          <w:b/>
          <w:bCs/>
          <w:color w:val="C00000"/>
        </w:rPr>
        <w:t>ost is increasing</w:t>
      </w:r>
    </w:p>
    <w:p w:rsidR="00697750" w:rsidRDefault="00697750" w:rsidP="00F069E2">
      <w:pPr>
        <w:spacing w:after="0" w:line="240" w:lineRule="auto"/>
        <w:rPr>
          <w:rFonts w:ascii="Times New Roman" w:eastAsia="Times New Roman" w:hAnsi="Times New Roman" w:cs="Times New Roman"/>
          <w:b/>
          <w:bCs/>
          <w:color w:val="C00000"/>
        </w:rPr>
      </w:pP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LINE ITEM - HUMAN SERVICES</w:t>
      </w: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541 – 5400</w:t>
      </w:r>
      <w:r w:rsidR="004D66ED">
        <w:rPr>
          <w:rFonts w:ascii="Times New Roman" w:eastAsia="Times New Roman" w:hAnsi="Times New Roman" w:cs="Times New Roman"/>
          <w:b/>
          <w:bCs/>
          <w:color w:val="C00000"/>
        </w:rPr>
        <w:t xml:space="preserve"> – Costs of services increase</w:t>
      </w:r>
    </w:p>
    <w:p w:rsidR="00697750" w:rsidRDefault="00F950C8" w:rsidP="00F069E2">
      <w:pPr>
        <w:spacing w:after="0" w:line="240" w:lineRule="auto"/>
        <w:rPr>
          <w:rFonts w:ascii="Times New Roman" w:eastAsia="Times New Roman" w:hAnsi="Times New Roman" w:cs="Times New Roman"/>
          <w:b/>
          <w:bCs/>
          <w:color w:val="C00000"/>
        </w:rPr>
      </w:pPr>
      <w:r w:rsidRPr="00F950C8">
        <w:rPr>
          <w:rFonts w:ascii="Times New Roman" w:eastAsia="Times New Roman" w:hAnsi="Times New Roman" w:cs="Times New Roman"/>
          <w:b/>
          <w:bCs/>
          <w:color w:val="C00000"/>
        </w:rPr>
        <w:t>541 -              COA expenses</w:t>
      </w: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610 – 5424</w:t>
      </w:r>
      <w:r w:rsidR="004D66ED">
        <w:rPr>
          <w:rFonts w:ascii="Times New Roman" w:eastAsia="Times New Roman" w:hAnsi="Times New Roman" w:cs="Times New Roman"/>
          <w:b/>
          <w:bCs/>
          <w:color w:val="C00000"/>
        </w:rPr>
        <w:t xml:space="preserve"> – Costs of yearly increases in operations</w:t>
      </w:r>
    </w:p>
    <w:p w:rsidR="00697750" w:rsidRDefault="00697750" w:rsidP="00F069E2">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610 – 5425</w:t>
      </w:r>
      <w:r w:rsidR="004D66ED">
        <w:rPr>
          <w:rFonts w:ascii="Times New Roman" w:eastAsia="Times New Roman" w:hAnsi="Times New Roman" w:cs="Times New Roman"/>
          <w:b/>
          <w:bCs/>
          <w:color w:val="C00000"/>
        </w:rPr>
        <w:t xml:space="preserve"> – Costs in yearly increases of operations</w:t>
      </w:r>
    </w:p>
    <w:p w:rsidR="00697750" w:rsidRDefault="00697750" w:rsidP="00F069E2">
      <w:pPr>
        <w:spacing w:after="0" w:line="240" w:lineRule="auto"/>
        <w:rPr>
          <w:rFonts w:ascii="Times New Roman" w:eastAsia="Times New Roman" w:hAnsi="Times New Roman" w:cs="Times New Roman"/>
          <w:b/>
          <w:bCs/>
          <w:color w:val="C00000"/>
        </w:rPr>
      </w:pPr>
    </w:p>
    <w:p w:rsidR="00970408" w:rsidRDefault="00970408" w:rsidP="00F069E2">
      <w:pPr>
        <w:spacing w:after="0" w:line="240" w:lineRule="auto"/>
        <w:rPr>
          <w:rFonts w:ascii="Times New Roman" w:eastAsia="Times New Roman" w:hAnsi="Times New Roman" w:cs="Times New Roman"/>
          <w:b/>
          <w:bCs/>
          <w:color w:val="C00000"/>
        </w:rPr>
      </w:pPr>
    </w:p>
    <w:p w:rsidR="00ED34BA" w:rsidRDefault="00335425" w:rsidP="00ED34BA">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 xml:space="preserve">ARTICLE 7 - </w:t>
      </w:r>
      <w:r w:rsidR="008328FF">
        <w:rPr>
          <w:rFonts w:ascii="Times New Roman" w:eastAsia="Times New Roman" w:hAnsi="Times New Roman" w:cs="Times New Roman"/>
          <w:b/>
          <w:bCs/>
          <w:color w:val="C00000"/>
        </w:rPr>
        <w:t>AFTER SEVERAL HOURS OF DISCUSSION OF</w:t>
      </w:r>
      <w:r w:rsidR="00ED34BA">
        <w:rPr>
          <w:rFonts w:ascii="Times New Roman" w:eastAsia="Times New Roman" w:hAnsi="Times New Roman" w:cs="Times New Roman"/>
          <w:b/>
          <w:bCs/>
          <w:color w:val="C00000"/>
        </w:rPr>
        <w:t xml:space="preserve"> ALL</w:t>
      </w:r>
      <w:r w:rsidR="00E1041F">
        <w:rPr>
          <w:rFonts w:ascii="Times New Roman" w:eastAsia="Times New Roman" w:hAnsi="Times New Roman" w:cs="Times New Roman"/>
          <w:b/>
          <w:bCs/>
          <w:color w:val="C00000"/>
        </w:rPr>
        <w:t xml:space="preserve"> LINE ITEMS HELD, INCLUDING LINE ITEM 610-5425 WHICH WAS AMMENDED TO READ</w:t>
      </w:r>
      <w:r w:rsidR="00ED34BA">
        <w:rPr>
          <w:rFonts w:ascii="Times New Roman" w:eastAsia="Times New Roman" w:hAnsi="Times New Roman" w:cs="Times New Roman"/>
          <w:b/>
          <w:bCs/>
          <w:color w:val="C00000"/>
        </w:rPr>
        <w:t xml:space="preserve"> $</w:t>
      </w:r>
      <w:r w:rsidR="00FE794C">
        <w:rPr>
          <w:rFonts w:ascii="Times New Roman" w:eastAsia="Times New Roman" w:hAnsi="Times New Roman" w:cs="Times New Roman"/>
          <w:b/>
          <w:bCs/>
          <w:color w:val="C00000"/>
        </w:rPr>
        <w:t xml:space="preserve">41,513, </w:t>
      </w:r>
      <w:r w:rsidR="00ED34BA">
        <w:rPr>
          <w:rFonts w:ascii="Times New Roman" w:eastAsia="Times New Roman" w:hAnsi="Times New Roman" w:cs="Times New Roman"/>
          <w:b/>
          <w:bCs/>
          <w:color w:val="C00000"/>
        </w:rPr>
        <w:t>PASSED UNANIMOUSLY</w:t>
      </w:r>
      <w:r w:rsidR="00ED34BA" w:rsidRPr="002C2E98">
        <w:rPr>
          <w:rFonts w:ascii="Times New Roman" w:eastAsia="Times New Roman" w:hAnsi="Times New Roman" w:cs="Times New Roman"/>
          <w:b/>
          <w:bCs/>
          <w:color w:val="C00000"/>
        </w:rPr>
        <w:t>.</w:t>
      </w:r>
    </w:p>
    <w:p w:rsidR="00ED34BA" w:rsidRDefault="00ED34BA" w:rsidP="00372020">
      <w:pPr>
        <w:spacing w:after="0" w:line="240" w:lineRule="auto"/>
        <w:rPr>
          <w:rFonts w:ascii="Times New Roman" w:eastAsia="Times New Roman" w:hAnsi="Times New Roman" w:cs="Times New Roman"/>
          <w:b/>
          <w:bCs/>
        </w:rPr>
      </w:pPr>
    </w:p>
    <w:p w:rsidR="00ED34BA" w:rsidRDefault="00ED34BA" w:rsidP="00372020">
      <w:pPr>
        <w:spacing w:after="0" w:line="240" w:lineRule="auto"/>
        <w:rPr>
          <w:rFonts w:ascii="Times New Roman" w:eastAsia="Times New Roman" w:hAnsi="Times New Roman" w:cs="Times New Roman"/>
          <w:b/>
          <w:bCs/>
        </w:rPr>
      </w:pPr>
    </w:p>
    <w:p w:rsidR="00844F15" w:rsidRPr="00E27BB8" w:rsidRDefault="00372020" w:rsidP="00372020">
      <w:pPr>
        <w:spacing w:after="0" w:line="240" w:lineRule="auto"/>
        <w:rPr>
          <w:rFonts w:ascii="Times New Roman" w:eastAsia="Times New Roman" w:hAnsi="Times New Roman" w:cs="Times New Roman"/>
          <w:color w:val="000000"/>
        </w:rPr>
      </w:pPr>
      <w:r w:rsidRPr="00372020">
        <w:rPr>
          <w:rFonts w:ascii="Times New Roman" w:eastAsia="Times New Roman" w:hAnsi="Times New Roman" w:cs="Times New Roman"/>
          <w:b/>
          <w:bCs/>
        </w:rPr>
        <w:t>ARTICLE 8</w:t>
      </w:r>
      <w:r w:rsidRPr="00372020">
        <w:rPr>
          <w:rFonts w:ascii="Times New Roman" w:eastAsia="Times New Roman" w:hAnsi="Times New Roman" w:cs="Times New Roman"/>
        </w:rPr>
        <w:t xml:space="preserve">.  To see if the Town will vote to appropriate </w:t>
      </w:r>
      <w:r w:rsidRPr="00372020">
        <w:rPr>
          <w:rFonts w:ascii="Times New Roman" w:eastAsia="Times New Roman" w:hAnsi="Times New Roman" w:cs="Times New Roman"/>
          <w:b/>
        </w:rPr>
        <w:t>the sum of $52,945</w:t>
      </w:r>
      <w:r w:rsidRPr="00372020">
        <w:rPr>
          <w:rFonts w:ascii="Times New Roman" w:eastAsia="Times New Roman" w:hAnsi="Times New Roman" w:cs="Times New Roman"/>
        </w:rPr>
        <w:t xml:space="preserve"> to be used </w:t>
      </w:r>
      <w:r w:rsidRPr="00372020">
        <w:rPr>
          <w:rFonts w:ascii="Times New Roman" w:eastAsia="Times New Roman" w:hAnsi="Times New Roman" w:cs="Times New Roman"/>
          <w:bCs/>
        </w:rPr>
        <w:t xml:space="preserve">to </w:t>
      </w:r>
      <w:r w:rsidRPr="00372020">
        <w:rPr>
          <w:rFonts w:ascii="Times New Roman" w:eastAsia="Times New Roman" w:hAnsi="Times New Roman" w:cs="Times New Roman"/>
          <w:b/>
          <w:bCs/>
        </w:rPr>
        <w:t>fund the Mohawk Trail Regional School District capital budget for fiscal year 2026</w:t>
      </w:r>
      <w:r w:rsidRPr="00372020">
        <w:rPr>
          <w:rFonts w:ascii="Times New Roman" w:eastAsia="Times New Roman" w:hAnsi="Times New Roman" w:cs="Times New Roman"/>
          <w:color w:val="000000"/>
        </w:rPr>
        <w:t xml:space="preserve">; to meet this obligation </w:t>
      </w:r>
      <w:r w:rsidRPr="00372020">
        <w:rPr>
          <w:rFonts w:ascii="Times New Roman" w:eastAsia="Times New Roman" w:hAnsi="Times New Roman" w:cs="Times New Roman"/>
          <w:b/>
          <w:color w:val="000000"/>
        </w:rPr>
        <w:t>transfer $500</w:t>
      </w:r>
      <w:r w:rsidRPr="00372020">
        <w:rPr>
          <w:rFonts w:ascii="Times New Roman" w:eastAsia="Times New Roman" w:hAnsi="Times New Roman" w:cs="Times New Roman"/>
          <w:color w:val="000000"/>
        </w:rPr>
        <w:t xml:space="preserve"> from the </w:t>
      </w:r>
      <w:r w:rsidRPr="00372020">
        <w:rPr>
          <w:rFonts w:ascii="Times New Roman" w:eastAsia="Times New Roman" w:hAnsi="Times New Roman" w:cs="Times New Roman"/>
          <w:b/>
          <w:color w:val="000000"/>
        </w:rPr>
        <w:t>Quintus Allen Trust Fund</w:t>
      </w:r>
      <w:r w:rsidRPr="00372020">
        <w:rPr>
          <w:rFonts w:ascii="Times New Roman" w:eastAsia="Times New Roman" w:hAnsi="Times New Roman" w:cs="Times New Roman"/>
          <w:color w:val="000000"/>
        </w:rPr>
        <w:t xml:space="preserve"> and </w:t>
      </w:r>
      <w:r w:rsidRPr="00372020">
        <w:rPr>
          <w:rFonts w:ascii="Times New Roman" w:eastAsia="Times New Roman" w:hAnsi="Times New Roman" w:cs="Times New Roman"/>
          <w:b/>
          <w:color w:val="000000"/>
        </w:rPr>
        <w:t xml:space="preserve">raise and appropriate the balance of $52,445 </w:t>
      </w:r>
      <w:r w:rsidRPr="00372020">
        <w:rPr>
          <w:rFonts w:ascii="Times New Roman" w:eastAsia="Times New Roman" w:hAnsi="Times New Roman" w:cs="Times New Roman"/>
          <w:i/>
          <w:color w:val="000000"/>
        </w:rPr>
        <w:t>(debt exclusion applies)</w:t>
      </w:r>
      <w:r w:rsidRPr="00372020">
        <w:rPr>
          <w:rFonts w:ascii="Times New Roman" w:eastAsia="Times New Roman" w:hAnsi="Times New Roman" w:cs="Times New Roman"/>
          <w:b/>
          <w:color w:val="000000"/>
        </w:rPr>
        <w:t xml:space="preserve"> </w:t>
      </w:r>
      <w:r w:rsidRPr="00372020">
        <w:rPr>
          <w:rFonts w:ascii="Times New Roman" w:eastAsia="Times New Roman" w:hAnsi="Times New Roman" w:cs="Times New Roman"/>
          <w:color w:val="000000"/>
        </w:rPr>
        <w:t xml:space="preserve">or take any other action relative thereto.  </w:t>
      </w:r>
      <w:r w:rsidR="00FC1277" w:rsidRPr="00FC1277">
        <w:rPr>
          <w:rFonts w:ascii="Times New Roman" w:eastAsia="Times New Roman" w:hAnsi="Times New Roman" w:cs="Times New Roman"/>
          <w:b/>
          <w:color w:val="C00000"/>
        </w:rPr>
        <w:t xml:space="preserve">ARTICLE 8 </w:t>
      </w:r>
      <w:r w:rsidR="0086457E">
        <w:rPr>
          <w:rFonts w:ascii="Times New Roman" w:eastAsia="Times New Roman" w:hAnsi="Times New Roman" w:cs="Times New Roman"/>
          <w:b/>
          <w:color w:val="C00000"/>
        </w:rPr>
        <w:t xml:space="preserve">- </w:t>
      </w:r>
      <w:r w:rsidR="00FC1277" w:rsidRPr="00844F15">
        <w:rPr>
          <w:rFonts w:ascii="Times New Roman" w:eastAsia="Times New Roman" w:hAnsi="Times New Roman" w:cs="Times New Roman"/>
          <w:b/>
          <w:color w:val="C00000"/>
        </w:rPr>
        <w:t>MOVED BY JASON CUSIMANO, SECONDE</w:t>
      </w:r>
      <w:r w:rsidR="00FC1277">
        <w:rPr>
          <w:rFonts w:ascii="Times New Roman" w:eastAsia="Times New Roman" w:hAnsi="Times New Roman" w:cs="Times New Roman"/>
          <w:b/>
          <w:color w:val="C00000"/>
        </w:rPr>
        <w:t>D</w:t>
      </w:r>
      <w:r w:rsidR="00FC1277" w:rsidRPr="00844F15">
        <w:rPr>
          <w:rFonts w:ascii="Times New Roman" w:eastAsia="Times New Roman" w:hAnsi="Times New Roman" w:cs="Times New Roman"/>
          <w:b/>
          <w:color w:val="C00000"/>
        </w:rPr>
        <w:t xml:space="preserve"> BY WILL</w:t>
      </w:r>
      <w:r w:rsidR="00FC1277">
        <w:rPr>
          <w:rFonts w:ascii="Times New Roman" w:eastAsia="Times New Roman" w:hAnsi="Times New Roman" w:cs="Times New Roman"/>
          <w:b/>
          <w:color w:val="C00000"/>
        </w:rPr>
        <w:t>OW COHEN.</w:t>
      </w:r>
      <w:r w:rsidR="00E27BB8">
        <w:rPr>
          <w:rFonts w:ascii="Times New Roman" w:eastAsia="Times New Roman" w:hAnsi="Times New Roman" w:cs="Times New Roman"/>
          <w:color w:val="000000"/>
        </w:rPr>
        <w:t xml:space="preserve"> </w:t>
      </w:r>
      <w:r w:rsidR="00844F15" w:rsidRPr="00844F15">
        <w:rPr>
          <w:rFonts w:ascii="Times New Roman" w:eastAsia="Times New Roman" w:hAnsi="Times New Roman" w:cs="Times New Roman"/>
          <w:b/>
          <w:color w:val="C00000"/>
        </w:rPr>
        <w:t>NO DISCUSSION, MOTION PASSED UNANIMOUSLY</w:t>
      </w:r>
    </w:p>
    <w:p w:rsidR="00372020" w:rsidRPr="00372020" w:rsidRDefault="00372020" w:rsidP="00372020">
      <w:pPr>
        <w:spacing w:after="0" w:line="240" w:lineRule="auto"/>
        <w:rPr>
          <w:rFonts w:ascii="Times New Roman" w:eastAsia="Times New Roman" w:hAnsi="Times New Roman" w:cs="Times New Roman"/>
          <w:color w:val="000000"/>
        </w:rPr>
      </w:pPr>
    </w:p>
    <w:p w:rsidR="00FC1277" w:rsidRDefault="00FC1277" w:rsidP="00844F15">
      <w:pPr>
        <w:spacing w:after="0" w:line="240" w:lineRule="auto"/>
        <w:rPr>
          <w:rFonts w:ascii="Times New Roman" w:eastAsia="Times New Roman" w:hAnsi="Times New Roman" w:cs="Times New Roman"/>
          <w:b/>
          <w:color w:val="000000"/>
        </w:rPr>
      </w:pPr>
    </w:p>
    <w:p w:rsidR="00844F15" w:rsidRPr="00E27BB8" w:rsidRDefault="00372020" w:rsidP="00844F15">
      <w:pPr>
        <w:spacing w:after="0" w:line="240" w:lineRule="auto"/>
        <w:rPr>
          <w:rFonts w:ascii="Times New Roman" w:eastAsia="Times New Roman" w:hAnsi="Times New Roman" w:cs="Times New Roman"/>
          <w:color w:val="000000"/>
        </w:rPr>
      </w:pPr>
      <w:r w:rsidRPr="00372020">
        <w:rPr>
          <w:rFonts w:ascii="Times New Roman" w:eastAsia="Times New Roman" w:hAnsi="Times New Roman" w:cs="Times New Roman"/>
          <w:b/>
          <w:color w:val="000000"/>
        </w:rPr>
        <w:t>ARTICLE 9</w:t>
      </w:r>
      <w:r w:rsidRPr="00372020">
        <w:rPr>
          <w:rFonts w:ascii="Times New Roman" w:eastAsia="Times New Roman" w:hAnsi="Times New Roman" w:cs="Times New Roman"/>
          <w:color w:val="000000"/>
        </w:rPr>
        <w:t>. To see if the Town will v</w:t>
      </w:r>
      <w:r w:rsidRPr="00372020">
        <w:rPr>
          <w:rFonts w:ascii="Times New Roman" w:eastAsia="Times New Roman" w:hAnsi="Times New Roman" w:cs="Times New Roman"/>
          <w:b/>
          <w:color w:val="000000"/>
        </w:rPr>
        <w:t xml:space="preserve">ote to appropriate the sum of $6,207 from the Stabilization Account #830-919-5400 </w:t>
      </w:r>
      <w:r w:rsidRPr="00372020">
        <w:rPr>
          <w:rFonts w:ascii="Times New Roman" w:eastAsia="Times New Roman" w:hAnsi="Times New Roman" w:cs="Times New Roman"/>
          <w:color w:val="000000"/>
        </w:rPr>
        <w:t xml:space="preserve">for </w:t>
      </w:r>
      <w:r w:rsidRPr="00372020">
        <w:rPr>
          <w:rFonts w:ascii="Times New Roman" w:eastAsia="Times New Roman" w:hAnsi="Times New Roman" w:cs="Times New Roman"/>
          <w:b/>
          <w:color w:val="000000"/>
        </w:rPr>
        <w:t xml:space="preserve">Shelburne’s share of a new water heater at the Mohawk Trail Regional High School, </w:t>
      </w:r>
      <w:r w:rsidRPr="00372020">
        <w:rPr>
          <w:rFonts w:ascii="Times New Roman" w:eastAsia="Times New Roman" w:hAnsi="Times New Roman" w:cs="Times New Roman"/>
          <w:color w:val="000000"/>
        </w:rPr>
        <w:t>or take any other action relative thereto.</w:t>
      </w:r>
      <w:r w:rsidR="00FC1277">
        <w:rPr>
          <w:rFonts w:ascii="Times New Roman" w:eastAsia="Times New Roman" w:hAnsi="Times New Roman" w:cs="Times New Roman"/>
          <w:color w:val="000000"/>
        </w:rPr>
        <w:t xml:space="preserve"> </w:t>
      </w:r>
      <w:r w:rsidR="00844F15" w:rsidRPr="00844F15">
        <w:rPr>
          <w:rFonts w:ascii="Times New Roman" w:eastAsia="Times New Roman" w:hAnsi="Times New Roman" w:cs="Times New Roman"/>
          <w:b/>
          <w:color w:val="C00000"/>
        </w:rPr>
        <w:t xml:space="preserve">ARTICLE </w:t>
      </w:r>
      <w:r w:rsidR="00844F15">
        <w:rPr>
          <w:rFonts w:ascii="Times New Roman" w:eastAsia="Times New Roman" w:hAnsi="Times New Roman" w:cs="Times New Roman"/>
          <w:b/>
          <w:color w:val="C00000"/>
        </w:rPr>
        <w:t>9</w:t>
      </w:r>
      <w:r w:rsidR="00844F15" w:rsidRPr="00844F15">
        <w:rPr>
          <w:rFonts w:ascii="Times New Roman" w:eastAsia="Times New Roman" w:hAnsi="Times New Roman" w:cs="Times New Roman"/>
          <w:b/>
          <w:color w:val="C00000"/>
        </w:rPr>
        <w:t xml:space="preserve"> – MOVED BY JASON CUSIMANO, SECONDE</w:t>
      </w:r>
      <w:r w:rsidR="00844F15">
        <w:rPr>
          <w:rFonts w:ascii="Times New Roman" w:eastAsia="Times New Roman" w:hAnsi="Times New Roman" w:cs="Times New Roman"/>
          <w:b/>
          <w:color w:val="C00000"/>
        </w:rPr>
        <w:t>D</w:t>
      </w:r>
      <w:r w:rsidR="00844F15" w:rsidRPr="00844F15">
        <w:rPr>
          <w:rFonts w:ascii="Times New Roman" w:eastAsia="Times New Roman" w:hAnsi="Times New Roman" w:cs="Times New Roman"/>
          <w:b/>
          <w:color w:val="C00000"/>
        </w:rPr>
        <w:t xml:space="preserve"> BY WILL</w:t>
      </w:r>
      <w:r w:rsidR="00FC1277">
        <w:rPr>
          <w:rFonts w:ascii="Times New Roman" w:eastAsia="Times New Roman" w:hAnsi="Times New Roman" w:cs="Times New Roman"/>
          <w:b/>
          <w:color w:val="C00000"/>
        </w:rPr>
        <w:t>OW COH</w:t>
      </w:r>
      <w:r w:rsidR="00844F15">
        <w:rPr>
          <w:rFonts w:ascii="Times New Roman" w:eastAsia="Times New Roman" w:hAnsi="Times New Roman" w:cs="Times New Roman"/>
          <w:b/>
          <w:color w:val="C00000"/>
        </w:rPr>
        <w:t xml:space="preserve">EN. </w:t>
      </w:r>
      <w:r w:rsidR="00E27BB8">
        <w:rPr>
          <w:rFonts w:ascii="Times New Roman" w:eastAsia="Times New Roman" w:hAnsi="Times New Roman" w:cs="Times New Roman"/>
          <w:color w:val="000000"/>
        </w:rPr>
        <w:t xml:space="preserve"> </w:t>
      </w:r>
      <w:r w:rsidR="00844F15">
        <w:rPr>
          <w:rFonts w:ascii="Times New Roman" w:eastAsia="Times New Roman" w:hAnsi="Times New Roman" w:cs="Times New Roman"/>
          <w:b/>
          <w:color w:val="C00000"/>
        </w:rPr>
        <w:t>AFTER BRIEF</w:t>
      </w:r>
      <w:r w:rsidR="00844F15" w:rsidRPr="00844F15">
        <w:rPr>
          <w:rFonts w:ascii="Times New Roman" w:eastAsia="Times New Roman" w:hAnsi="Times New Roman" w:cs="Times New Roman"/>
          <w:b/>
          <w:color w:val="C00000"/>
        </w:rPr>
        <w:t xml:space="preserve"> DISCUSSIO</w:t>
      </w:r>
      <w:r w:rsidR="00BD7172">
        <w:rPr>
          <w:rFonts w:ascii="Times New Roman" w:eastAsia="Times New Roman" w:hAnsi="Times New Roman" w:cs="Times New Roman"/>
          <w:b/>
          <w:color w:val="C00000"/>
        </w:rPr>
        <w:t xml:space="preserve">N, MOTION PASSED - 58 </w:t>
      </w:r>
      <w:r w:rsidR="00D6446B">
        <w:rPr>
          <w:rFonts w:ascii="Times New Roman" w:eastAsia="Times New Roman" w:hAnsi="Times New Roman" w:cs="Times New Roman"/>
          <w:b/>
          <w:color w:val="C00000"/>
        </w:rPr>
        <w:t>YES 19</w:t>
      </w:r>
      <w:r w:rsidR="00BD7172">
        <w:rPr>
          <w:rFonts w:ascii="Times New Roman" w:eastAsia="Times New Roman" w:hAnsi="Times New Roman" w:cs="Times New Roman"/>
          <w:b/>
          <w:color w:val="C00000"/>
        </w:rPr>
        <w:t xml:space="preserve"> </w:t>
      </w:r>
      <w:r w:rsidR="00F63D81">
        <w:rPr>
          <w:rFonts w:ascii="Times New Roman" w:eastAsia="Times New Roman" w:hAnsi="Times New Roman" w:cs="Times New Roman"/>
          <w:b/>
          <w:color w:val="C00000"/>
        </w:rPr>
        <w:t>NO 3</w:t>
      </w:r>
      <w:r w:rsidR="00BD7172">
        <w:rPr>
          <w:rFonts w:ascii="Times New Roman" w:eastAsia="Times New Roman" w:hAnsi="Times New Roman" w:cs="Times New Roman"/>
          <w:b/>
          <w:color w:val="C00000"/>
        </w:rPr>
        <w:t xml:space="preserve"> ABSTENTIONS</w:t>
      </w:r>
    </w:p>
    <w:p w:rsidR="00844F15" w:rsidRPr="00372020" w:rsidRDefault="00844F15" w:rsidP="00372020">
      <w:pPr>
        <w:spacing w:after="0" w:line="240" w:lineRule="auto"/>
        <w:rPr>
          <w:rFonts w:ascii="Times New Roman" w:eastAsia="Times New Roman" w:hAnsi="Times New Roman" w:cs="Times New Roman"/>
          <w:color w:val="000000"/>
        </w:rPr>
      </w:pPr>
    </w:p>
    <w:p w:rsidR="00FC1277" w:rsidRDefault="00FC1277" w:rsidP="00844F15">
      <w:pPr>
        <w:spacing w:after="0" w:line="240" w:lineRule="auto"/>
        <w:rPr>
          <w:rFonts w:ascii="Times New Roman" w:eastAsia="Times New Roman" w:hAnsi="Times New Roman" w:cs="Times New Roman"/>
          <w:b/>
          <w:bCs/>
        </w:rPr>
      </w:pPr>
    </w:p>
    <w:p w:rsidR="00FC1277" w:rsidRPr="00E27BB8" w:rsidRDefault="00372020" w:rsidP="00844F15">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bCs/>
        </w:rPr>
        <w:t>ARTICLE 10</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transfer the sum of</w:t>
      </w:r>
      <w:r w:rsidRPr="00372020">
        <w:rPr>
          <w:rFonts w:ascii="Times New Roman" w:eastAsia="Times New Roman" w:hAnsi="Times New Roman" w:cs="Times New Roman"/>
        </w:rPr>
        <w:t xml:space="preserve"> </w:t>
      </w:r>
      <w:r w:rsidRPr="00372020">
        <w:rPr>
          <w:rFonts w:ascii="Times New Roman" w:eastAsia="Times New Roman" w:hAnsi="Times New Roman" w:cs="Times New Roman"/>
          <w:b/>
          <w:bCs/>
        </w:rPr>
        <w:t>$35</w:t>
      </w:r>
      <w:r w:rsidRPr="00372020">
        <w:rPr>
          <w:rFonts w:ascii="Times New Roman" w:eastAsia="Times New Roman" w:hAnsi="Times New Roman" w:cs="Times New Roman"/>
        </w:rPr>
        <w:t xml:space="preserve"> from the </w:t>
      </w:r>
      <w:r w:rsidRPr="00372020">
        <w:rPr>
          <w:rFonts w:ascii="Times New Roman" w:eastAsia="Times New Roman" w:hAnsi="Times New Roman" w:cs="Times New Roman"/>
          <w:b/>
          <w:bCs/>
        </w:rPr>
        <w:t>Ozro Miller Trust Fund Account</w:t>
      </w:r>
      <w:r w:rsidRPr="00372020">
        <w:rPr>
          <w:rFonts w:ascii="Times New Roman" w:eastAsia="Times New Roman" w:hAnsi="Times New Roman" w:cs="Times New Roman"/>
        </w:rPr>
        <w:t xml:space="preserve">, said sum to be placed in </w:t>
      </w:r>
      <w:r w:rsidRPr="00372020">
        <w:rPr>
          <w:rFonts w:ascii="Times New Roman" w:eastAsia="Times New Roman" w:hAnsi="Times New Roman" w:cs="Times New Roman"/>
          <w:b/>
          <w:bCs/>
        </w:rPr>
        <w:t>the Memorial Day Expense Account # 001-692-5432</w:t>
      </w:r>
      <w:r w:rsidRPr="00372020">
        <w:rPr>
          <w:rFonts w:ascii="Times New Roman" w:eastAsia="Times New Roman" w:hAnsi="Times New Roman" w:cs="Times New Roman"/>
        </w:rPr>
        <w:t>, or take any other action relative thereto.</w:t>
      </w:r>
      <w:r w:rsidR="00FC1277">
        <w:rPr>
          <w:rFonts w:ascii="Times New Roman" w:eastAsia="Times New Roman" w:hAnsi="Times New Roman" w:cs="Times New Roman"/>
        </w:rPr>
        <w:t xml:space="preserve"> </w:t>
      </w:r>
      <w:r w:rsidR="00844F15" w:rsidRPr="00844F15">
        <w:rPr>
          <w:rFonts w:ascii="Times New Roman" w:eastAsia="Times New Roman" w:hAnsi="Times New Roman" w:cs="Times New Roman"/>
          <w:b/>
          <w:color w:val="C00000"/>
        </w:rPr>
        <w:t xml:space="preserve">ARTICLE </w:t>
      </w:r>
      <w:r w:rsidR="00844F15">
        <w:rPr>
          <w:rFonts w:ascii="Times New Roman" w:eastAsia="Times New Roman" w:hAnsi="Times New Roman" w:cs="Times New Roman"/>
          <w:b/>
          <w:color w:val="C00000"/>
        </w:rPr>
        <w:t>10</w:t>
      </w:r>
      <w:r w:rsidR="00844F15" w:rsidRPr="00844F15">
        <w:rPr>
          <w:rFonts w:ascii="Times New Roman" w:eastAsia="Times New Roman" w:hAnsi="Times New Roman" w:cs="Times New Roman"/>
          <w:b/>
          <w:color w:val="C00000"/>
        </w:rPr>
        <w:t xml:space="preserve"> – MOVED </w:t>
      </w:r>
      <w:r w:rsidR="00844F15">
        <w:rPr>
          <w:rFonts w:ascii="Times New Roman" w:eastAsia="Times New Roman" w:hAnsi="Times New Roman" w:cs="Times New Roman"/>
          <w:b/>
          <w:color w:val="C00000"/>
        </w:rPr>
        <w:t>BY ANDREW BAKER</w:t>
      </w:r>
      <w:r w:rsidR="00844F15" w:rsidRPr="00844F15">
        <w:rPr>
          <w:rFonts w:ascii="Times New Roman" w:eastAsia="Times New Roman" w:hAnsi="Times New Roman" w:cs="Times New Roman"/>
          <w:b/>
          <w:color w:val="C00000"/>
        </w:rPr>
        <w:t>, SECONDE</w:t>
      </w:r>
      <w:r w:rsidR="00844F15">
        <w:rPr>
          <w:rFonts w:ascii="Times New Roman" w:eastAsia="Times New Roman" w:hAnsi="Times New Roman" w:cs="Times New Roman"/>
          <w:b/>
          <w:color w:val="C00000"/>
        </w:rPr>
        <w:t xml:space="preserve">D BY TOM WILLIAMS. </w:t>
      </w:r>
      <w:r w:rsidR="00E27BB8">
        <w:rPr>
          <w:rFonts w:ascii="Times New Roman" w:eastAsia="Times New Roman" w:hAnsi="Times New Roman" w:cs="Times New Roman"/>
        </w:rPr>
        <w:t xml:space="preserve"> </w:t>
      </w:r>
      <w:r w:rsidR="00844F15">
        <w:rPr>
          <w:rFonts w:ascii="Times New Roman" w:eastAsia="Times New Roman" w:hAnsi="Times New Roman" w:cs="Times New Roman"/>
          <w:b/>
          <w:color w:val="C00000"/>
        </w:rPr>
        <w:t>NO</w:t>
      </w:r>
      <w:r w:rsidR="00844F15" w:rsidRPr="00844F15">
        <w:rPr>
          <w:rFonts w:ascii="Times New Roman" w:eastAsia="Times New Roman" w:hAnsi="Times New Roman" w:cs="Times New Roman"/>
          <w:b/>
          <w:color w:val="C00000"/>
        </w:rPr>
        <w:t xml:space="preserve"> DISCUSSION, MOTION P</w:t>
      </w:r>
      <w:r w:rsidR="00FC1277">
        <w:rPr>
          <w:rFonts w:ascii="Times New Roman" w:eastAsia="Times New Roman" w:hAnsi="Times New Roman" w:cs="Times New Roman"/>
          <w:b/>
          <w:color w:val="C00000"/>
        </w:rPr>
        <w:t>ASSED UNANIMOUSLY</w:t>
      </w:r>
    </w:p>
    <w:p w:rsidR="00372020" w:rsidRPr="00372020" w:rsidRDefault="00372020" w:rsidP="00372020">
      <w:pPr>
        <w:spacing w:after="0" w:line="240" w:lineRule="auto"/>
        <w:rPr>
          <w:rFonts w:ascii="Times New Roman" w:eastAsia="Times New Roman" w:hAnsi="Times New Roman" w:cs="Times New Roman"/>
        </w:rPr>
      </w:pPr>
    </w:p>
    <w:p w:rsidR="00FC1277" w:rsidRDefault="00FC1277" w:rsidP="00FC1277">
      <w:pPr>
        <w:spacing w:after="0" w:line="240" w:lineRule="auto"/>
        <w:rPr>
          <w:rFonts w:ascii="Times New Roman" w:eastAsia="Times New Roman" w:hAnsi="Times New Roman" w:cs="Times New Roman"/>
          <w:b/>
        </w:rPr>
      </w:pPr>
    </w:p>
    <w:p w:rsidR="00FC1277" w:rsidRPr="00FC1277" w:rsidRDefault="00372020" w:rsidP="00FC1277">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ARTICLE 11.</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transfer</w:t>
      </w:r>
      <w:r w:rsidRPr="00372020">
        <w:rPr>
          <w:rFonts w:ascii="Times New Roman" w:eastAsia="Times New Roman" w:hAnsi="Times New Roman" w:cs="Times New Roman"/>
        </w:rPr>
        <w:t xml:space="preserve"> </w:t>
      </w:r>
      <w:r w:rsidRPr="00372020">
        <w:rPr>
          <w:rFonts w:ascii="Times New Roman" w:eastAsia="Times New Roman" w:hAnsi="Times New Roman" w:cs="Times New Roman"/>
          <w:b/>
        </w:rPr>
        <w:t>the sum of $1,476 from the Cowell Gym User Fee Account #245-630-5400;</w:t>
      </w:r>
      <w:r w:rsidRPr="00372020">
        <w:rPr>
          <w:rFonts w:ascii="Times New Roman" w:eastAsia="Times New Roman" w:hAnsi="Times New Roman" w:cs="Times New Roman"/>
        </w:rPr>
        <w:t xml:space="preserve"> said </w:t>
      </w:r>
      <w:r w:rsidRPr="00372020">
        <w:rPr>
          <w:rFonts w:ascii="Times New Roman" w:eastAsia="Times New Roman" w:hAnsi="Times New Roman" w:cs="Times New Roman"/>
          <w:b/>
        </w:rPr>
        <w:t>sum to be added to the Recreation Account #001-630-5428 and shall be used to supplement the Cowell Gym Director’s Salary</w:t>
      </w:r>
      <w:r w:rsidRPr="00372020">
        <w:rPr>
          <w:rFonts w:ascii="Times New Roman" w:eastAsia="Times New Roman" w:hAnsi="Times New Roman" w:cs="Times New Roman"/>
        </w:rPr>
        <w:t>, or take any</w:t>
      </w:r>
      <w:r w:rsidR="00FC1277">
        <w:rPr>
          <w:rFonts w:ascii="Times New Roman" w:eastAsia="Times New Roman" w:hAnsi="Times New Roman" w:cs="Times New Roman"/>
        </w:rPr>
        <w:t xml:space="preserve"> other action relative thereto. </w:t>
      </w:r>
      <w:r w:rsidR="00FC1277">
        <w:rPr>
          <w:rFonts w:ascii="Times New Roman" w:eastAsia="Times New Roman" w:hAnsi="Times New Roman" w:cs="Times New Roman"/>
          <w:b/>
          <w:bCs/>
          <w:color w:val="C00000"/>
        </w:rPr>
        <w:t>ARTICLE 11</w:t>
      </w:r>
      <w:r w:rsidR="00844F15" w:rsidRPr="002C2E98">
        <w:rPr>
          <w:rFonts w:ascii="Times New Roman" w:eastAsia="Times New Roman" w:hAnsi="Times New Roman" w:cs="Times New Roman"/>
          <w:b/>
          <w:bCs/>
          <w:color w:val="C00000"/>
        </w:rPr>
        <w:t xml:space="preserve"> - MOVED</w:t>
      </w:r>
      <w:r w:rsidR="00844F15">
        <w:rPr>
          <w:rFonts w:ascii="Times New Roman" w:eastAsia="Times New Roman" w:hAnsi="Times New Roman" w:cs="Times New Roman"/>
          <w:b/>
          <w:bCs/>
          <w:color w:val="C00000"/>
        </w:rPr>
        <w:t xml:space="preserve"> BY RICK LAPIERRE, SECONDED BY TRISHA YACOVONE-BIAGI.</w:t>
      </w:r>
      <w:r w:rsidR="00E27BB8">
        <w:rPr>
          <w:rFonts w:ascii="Times New Roman" w:eastAsia="Times New Roman" w:hAnsi="Times New Roman" w:cs="Times New Roman"/>
        </w:rPr>
        <w:t xml:space="preserve"> </w:t>
      </w:r>
      <w:r w:rsidR="00E27BB8">
        <w:rPr>
          <w:rFonts w:ascii="Times New Roman" w:eastAsia="Times New Roman" w:hAnsi="Times New Roman" w:cs="Times New Roman"/>
          <w:b/>
          <w:bCs/>
          <w:color w:val="C00000"/>
        </w:rPr>
        <w:t>NO DISCUSSION.</w:t>
      </w:r>
      <w:r w:rsidR="00FC1277">
        <w:rPr>
          <w:rFonts w:ascii="Times New Roman" w:eastAsia="Times New Roman" w:hAnsi="Times New Roman" w:cs="Times New Roman"/>
          <w:b/>
          <w:bCs/>
          <w:color w:val="C00000"/>
        </w:rPr>
        <w:t xml:space="preserve"> ARTICLE PASSED UNANIMOUSLY</w:t>
      </w:r>
    </w:p>
    <w:p w:rsidR="00372020" w:rsidRPr="00372020" w:rsidRDefault="00372020" w:rsidP="00372020">
      <w:pPr>
        <w:spacing w:after="0" w:line="240" w:lineRule="auto"/>
        <w:rPr>
          <w:rFonts w:ascii="Times New Roman" w:eastAsia="Times New Roman" w:hAnsi="Times New Roman" w:cs="Times New Roman"/>
        </w:rPr>
      </w:pPr>
    </w:p>
    <w:p w:rsidR="00844F15" w:rsidRDefault="00844F15" w:rsidP="00372020">
      <w:pPr>
        <w:spacing w:after="0" w:line="240" w:lineRule="auto"/>
        <w:rPr>
          <w:rFonts w:ascii="Times New Roman" w:eastAsia="Times New Roman" w:hAnsi="Times New Roman" w:cs="Times New Roman"/>
          <w:b/>
        </w:rPr>
      </w:pPr>
    </w:p>
    <w:p w:rsidR="00FC1277" w:rsidRPr="00372020" w:rsidRDefault="00372020" w:rsidP="00FC1277">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ARTICLE 12.</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approve the following Revolving Fund Accounts in accordance with the Town of Shelburne Town By-laws Section 8 entitled: Departmental Revolving Funds</w:t>
      </w:r>
      <w:r w:rsidRPr="00372020">
        <w:rPr>
          <w:rFonts w:ascii="Times New Roman" w:eastAsia="Times New Roman" w:hAnsi="Times New Roman" w:cs="Times New Roman"/>
        </w:rPr>
        <w:t xml:space="preserve"> or take any other action relative thereto.</w:t>
      </w:r>
      <w:r w:rsidR="00FC1277">
        <w:rPr>
          <w:rFonts w:ascii="Times New Roman" w:eastAsia="Times New Roman" w:hAnsi="Times New Roman" w:cs="Times New Roman"/>
        </w:rPr>
        <w:t xml:space="preserve"> </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Town Clerk</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$2,500</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Open Space Committee</w:t>
      </w:r>
      <w:r w:rsidRPr="00372020">
        <w:rPr>
          <w:rFonts w:ascii="Times New Roman" w:eastAsia="Times New Roman" w:hAnsi="Times New Roman" w:cs="Times New Roman"/>
        </w:rPr>
        <w:tab/>
      </w:r>
      <w:r w:rsidRPr="00372020">
        <w:rPr>
          <w:rFonts w:ascii="Times New Roman" w:eastAsia="Times New Roman" w:hAnsi="Times New Roman" w:cs="Times New Roman"/>
        </w:rPr>
        <w:tab/>
        <w:t>$2,000</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Board of Health</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$2,000</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Agricultural Commission</w:t>
      </w:r>
      <w:r w:rsidRPr="00372020">
        <w:rPr>
          <w:rFonts w:ascii="Times New Roman" w:eastAsia="Times New Roman" w:hAnsi="Times New Roman" w:cs="Times New Roman"/>
        </w:rPr>
        <w:tab/>
        <w:t>$4,000</w:t>
      </w:r>
    </w:p>
    <w:p w:rsidR="00372020" w:rsidRPr="00372020" w:rsidRDefault="00372020" w:rsidP="00372020">
      <w:pPr>
        <w:spacing w:after="0" w:line="240" w:lineRule="auto"/>
        <w:rPr>
          <w:rFonts w:ascii="Times New Roman" w:eastAsia="Times New Roman" w:hAnsi="Times New Roman" w:cs="Times New Roman"/>
        </w:rPr>
      </w:pPr>
      <w:r w:rsidRPr="00372020">
        <w:rPr>
          <w:rFonts w:ascii="Times New Roman" w:eastAsia="Times New Roman" w:hAnsi="Times New Roman" w:cs="Times New Roman"/>
        </w:rPr>
        <w:t>Zoning Board</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$1,000</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Conservation Commission</w:t>
      </w:r>
      <w:r w:rsidRPr="00372020">
        <w:rPr>
          <w:rFonts w:ascii="Times New Roman" w:eastAsia="Times New Roman" w:hAnsi="Times New Roman" w:cs="Times New Roman"/>
        </w:rPr>
        <w:tab/>
        <w:t>$1,000</w:t>
      </w:r>
    </w:p>
    <w:p w:rsidR="00372020" w:rsidRPr="00372020" w:rsidRDefault="00372020" w:rsidP="00372020">
      <w:pPr>
        <w:spacing w:after="0" w:line="240" w:lineRule="auto"/>
        <w:rPr>
          <w:rFonts w:ascii="Times New Roman" w:eastAsia="Times New Roman" w:hAnsi="Times New Roman" w:cs="Times New Roman"/>
        </w:rPr>
      </w:pPr>
    </w:p>
    <w:p w:rsidR="00FC1277" w:rsidRPr="00FC1277" w:rsidRDefault="00E1041F" w:rsidP="00FC1277">
      <w:pPr>
        <w:spacing w:after="0" w:line="240" w:lineRule="auto"/>
        <w:rPr>
          <w:rFonts w:ascii="Times New Roman" w:eastAsia="Times New Roman" w:hAnsi="Times New Roman" w:cs="Times New Roman"/>
          <w:b/>
          <w:bCs/>
          <w:color w:val="C00000"/>
        </w:rPr>
      </w:pPr>
      <w:r>
        <w:rPr>
          <w:rFonts w:ascii="Times New Roman" w:eastAsia="Times New Roman" w:hAnsi="Times New Roman" w:cs="Times New Roman"/>
          <w:b/>
          <w:bCs/>
          <w:color w:val="C00000"/>
        </w:rPr>
        <w:t>ARTICLE 12</w:t>
      </w:r>
      <w:r w:rsidR="00FC1277" w:rsidRPr="002C2E98">
        <w:rPr>
          <w:rFonts w:ascii="Times New Roman" w:eastAsia="Times New Roman" w:hAnsi="Times New Roman" w:cs="Times New Roman"/>
          <w:b/>
          <w:bCs/>
          <w:color w:val="C00000"/>
        </w:rPr>
        <w:t xml:space="preserve"> - </w:t>
      </w:r>
      <w:r w:rsidR="0086457E" w:rsidRPr="002C2E98">
        <w:rPr>
          <w:rFonts w:ascii="Times New Roman" w:eastAsia="Times New Roman" w:hAnsi="Times New Roman" w:cs="Times New Roman"/>
          <w:b/>
          <w:bCs/>
          <w:color w:val="C00000"/>
        </w:rPr>
        <w:t>MOVED</w:t>
      </w:r>
      <w:r w:rsidR="0086457E">
        <w:rPr>
          <w:rFonts w:ascii="Times New Roman" w:eastAsia="Times New Roman" w:hAnsi="Times New Roman" w:cs="Times New Roman"/>
          <w:b/>
          <w:bCs/>
          <w:color w:val="C00000"/>
        </w:rPr>
        <w:t xml:space="preserve"> BY</w:t>
      </w:r>
      <w:r w:rsidR="00FC1277">
        <w:rPr>
          <w:rFonts w:ascii="Times New Roman" w:eastAsia="Times New Roman" w:hAnsi="Times New Roman" w:cs="Times New Roman"/>
          <w:b/>
          <w:bCs/>
          <w:color w:val="C00000"/>
        </w:rPr>
        <w:t xml:space="preserve"> </w:t>
      </w:r>
      <w:r w:rsidR="0086457E">
        <w:rPr>
          <w:rFonts w:ascii="Times New Roman" w:eastAsia="Times New Roman" w:hAnsi="Times New Roman" w:cs="Times New Roman"/>
          <w:b/>
          <w:bCs/>
          <w:color w:val="C00000"/>
        </w:rPr>
        <w:t>TRI</w:t>
      </w:r>
      <w:r w:rsidR="00FC1277">
        <w:rPr>
          <w:rFonts w:ascii="Times New Roman" w:eastAsia="Times New Roman" w:hAnsi="Times New Roman" w:cs="Times New Roman"/>
          <w:b/>
          <w:bCs/>
          <w:color w:val="C00000"/>
        </w:rPr>
        <w:t>CIA YACOVONE-BIAGI, SECONDED BY</w:t>
      </w:r>
      <w:r w:rsidR="00E27BB8">
        <w:rPr>
          <w:rFonts w:ascii="Times New Roman" w:eastAsia="Times New Roman" w:hAnsi="Times New Roman" w:cs="Times New Roman"/>
          <w:b/>
          <w:bCs/>
          <w:color w:val="C00000"/>
        </w:rPr>
        <w:t xml:space="preserve"> RICK LAPIERRE.  NO DISCUSSION. </w:t>
      </w:r>
      <w:r w:rsidR="00FC1277">
        <w:rPr>
          <w:rFonts w:ascii="Times New Roman" w:eastAsia="Times New Roman" w:hAnsi="Times New Roman" w:cs="Times New Roman"/>
          <w:b/>
          <w:bCs/>
          <w:color w:val="C00000"/>
        </w:rPr>
        <w:t>ARTICLE PASSED UNANIMOUSLY</w:t>
      </w:r>
    </w:p>
    <w:p w:rsidR="00FC1277" w:rsidRDefault="00FC1277" w:rsidP="00372020">
      <w:pPr>
        <w:spacing w:after="0" w:line="240" w:lineRule="auto"/>
        <w:rPr>
          <w:rFonts w:ascii="Times New Roman" w:eastAsia="Times New Roman" w:hAnsi="Times New Roman" w:cs="Times New Roman"/>
          <w:b/>
          <w:color w:val="000000"/>
        </w:rPr>
      </w:pPr>
    </w:p>
    <w:p w:rsidR="00FC1277" w:rsidRDefault="00FC1277" w:rsidP="00372020">
      <w:pPr>
        <w:spacing w:after="0" w:line="240" w:lineRule="auto"/>
        <w:rPr>
          <w:rFonts w:ascii="Times New Roman" w:eastAsia="Times New Roman" w:hAnsi="Times New Roman" w:cs="Times New Roman"/>
          <w:b/>
          <w:color w:val="000000"/>
        </w:rPr>
      </w:pPr>
    </w:p>
    <w:p w:rsidR="00372020" w:rsidRPr="00372020" w:rsidRDefault="00372020" w:rsidP="00372020">
      <w:pPr>
        <w:spacing w:after="0" w:line="240" w:lineRule="auto"/>
        <w:rPr>
          <w:rFonts w:ascii="Times New Roman" w:eastAsia="Times New Roman" w:hAnsi="Times New Roman" w:cs="Times New Roman"/>
          <w:color w:val="000000"/>
        </w:rPr>
      </w:pPr>
      <w:r w:rsidRPr="00372020">
        <w:rPr>
          <w:rFonts w:ascii="Times New Roman" w:eastAsia="Times New Roman" w:hAnsi="Times New Roman" w:cs="Times New Roman"/>
          <w:b/>
          <w:color w:val="000000"/>
        </w:rPr>
        <w:t>ARTICLE 13</w:t>
      </w:r>
      <w:r w:rsidRPr="00372020">
        <w:rPr>
          <w:rFonts w:ascii="Times New Roman" w:eastAsia="Times New Roman" w:hAnsi="Times New Roman" w:cs="Times New Roman"/>
          <w:color w:val="000000"/>
        </w:rPr>
        <w:t xml:space="preserve">.  To see if the Town will vote to </w:t>
      </w:r>
      <w:r w:rsidRPr="00372020">
        <w:rPr>
          <w:rFonts w:ascii="Times New Roman" w:eastAsia="Times New Roman" w:hAnsi="Times New Roman" w:cs="Times New Roman"/>
          <w:b/>
          <w:color w:val="000000"/>
        </w:rPr>
        <w:t>transfer</w:t>
      </w:r>
      <w:r w:rsidRPr="00372020">
        <w:rPr>
          <w:rFonts w:ascii="Times New Roman" w:eastAsia="Times New Roman" w:hAnsi="Times New Roman" w:cs="Times New Roman"/>
          <w:color w:val="000000"/>
        </w:rPr>
        <w:t xml:space="preserve"> </w:t>
      </w:r>
      <w:r w:rsidRPr="00372020">
        <w:rPr>
          <w:rFonts w:ascii="Times New Roman" w:eastAsia="Times New Roman" w:hAnsi="Times New Roman" w:cs="Times New Roman"/>
          <w:b/>
          <w:color w:val="000000"/>
        </w:rPr>
        <w:t>the sum of $181,887 from the Stabilization Account #830-919-5400</w:t>
      </w:r>
      <w:r w:rsidRPr="00372020">
        <w:rPr>
          <w:rFonts w:ascii="Times New Roman" w:eastAsia="Times New Roman" w:hAnsi="Times New Roman" w:cs="Times New Roman"/>
          <w:color w:val="000000"/>
        </w:rPr>
        <w:t xml:space="preserve"> to </w:t>
      </w:r>
      <w:r w:rsidRPr="00372020">
        <w:rPr>
          <w:rFonts w:ascii="Times New Roman" w:eastAsia="Times New Roman" w:hAnsi="Times New Roman" w:cs="Times New Roman"/>
          <w:b/>
          <w:color w:val="000000"/>
        </w:rPr>
        <w:t xml:space="preserve">fund the following capital expenditures, </w:t>
      </w:r>
      <w:r w:rsidRPr="00372020">
        <w:rPr>
          <w:rFonts w:ascii="Times New Roman" w:eastAsia="Times New Roman" w:hAnsi="Times New Roman" w:cs="Times New Roman"/>
          <w:color w:val="000000"/>
        </w:rPr>
        <w:t>or take any other action relative thereto.</w:t>
      </w:r>
      <w:r w:rsidR="00FC1277">
        <w:rPr>
          <w:rFonts w:ascii="Times New Roman" w:eastAsia="Times New Roman" w:hAnsi="Times New Roman" w:cs="Times New Roman"/>
          <w:color w:val="000000"/>
        </w:rPr>
        <w:t xml:space="preserve"> </w:t>
      </w:r>
    </w:p>
    <w:p w:rsidR="00372020" w:rsidRPr="00372020" w:rsidRDefault="00372020" w:rsidP="00372020">
      <w:pPr>
        <w:spacing w:after="0" w:line="240" w:lineRule="auto"/>
        <w:rPr>
          <w:rFonts w:ascii="Times New Roman" w:eastAsia="Times New Roman" w:hAnsi="Times New Roman" w:cs="Times New Roman"/>
          <w:color w:val="000000"/>
        </w:rPr>
      </w:pPr>
    </w:p>
    <w:p w:rsidR="00372020" w:rsidRPr="00372020" w:rsidRDefault="00372020" w:rsidP="00372020">
      <w:pPr>
        <w:numPr>
          <w:ilvl w:val="0"/>
          <w:numId w:val="8"/>
        </w:numPr>
        <w:spacing w:after="0" w:line="240" w:lineRule="auto"/>
        <w:contextualSpacing/>
        <w:rPr>
          <w:rFonts w:ascii="Times New Roman" w:hAnsi="Times New Roman" w:cs="Times New Roman"/>
          <w:b/>
          <w:color w:val="000000"/>
        </w:rPr>
      </w:pPr>
      <w:r w:rsidRPr="00372020">
        <w:rPr>
          <w:rFonts w:ascii="Times New Roman" w:hAnsi="Times New Roman" w:cs="Times New Roman"/>
          <w:b/>
          <w:color w:val="000000"/>
        </w:rPr>
        <w:t xml:space="preserve">Franklin County Technical School Capital Budget </w:t>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t xml:space="preserve">$   6,575.00    </w:t>
      </w:r>
    </w:p>
    <w:p w:rsidR="00372020" w:rsidRPr="00372020" w:rsidRDefault="00372020" w:rsidP="00372020">
      <w:pPr>
        <w:ind w:left="1440"/>
        <w:contextualSpacing/>
        <w:rPr>
          <w:rFonts w:ascii="Times New Roman" w:hAnsi="Times New Roman" w:cs="Times New Roman"/>
          <w:b/>
          <w:color w:val="000000"/>
        </w:rPr>
      </w:pPr>
      <w:r w:rsidRPr="00372020">
        <w:rPr>
          <w:rFonts w:ascii="Times New Roman" w:hAnsi="Times New Roman" w:cs="Times New Roman"/>
          <w:i/>
          <w:color w:val="000000"/>
        </w:rPr>
        <w:t>Fifth Year Payment on Capital Improvement Projects</w:t>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r>
    </w:p>
    <w:p w:rsidR="00372020" w:rsidRPr="00372020" w:rsidRDefault="00372020" w:rsidP="00372020">
      <w:pPr>
        <w:numPr>
          <w:ilvl w:val="0"/>
          <w:numId w:val="8"/>
        </w:numPr>
        <w:spacing w:after="0" w:line="240" w:lineRule="auto"/>
        <w:contextualSpacing/>
        <w:rPr>
          <w:rFonts w:ascii="Times New Roman" w:hAnsi="Times New Roman" w:cs="Times New Roman"/>
          <w:b/>
          <w:color w:val="000000"/>
        </w:rPr>
      </w:pPr>
      <w:r w:rsidRPr="00372020">
        <w:rPr>
          <w:rFonts w:ascii="Times New Roman" w:hAnsi="Times New Roman" w:cs="Times New Roman"/>
          <w:b/>
          <w:color w:val="000000"/>
        </w:rPr>
        <w:t>Roof Replacement/Repair Stabilization Account #831-919-4540</w:t>
      </w:r>
      <w:r w:rsidRPr="00372020">
        <w:rPr>
          <w:rFonts w:ascii="Times New Roman" w:hAnsi="Times New Roman" w:cs="Times New Roman"/>
          <w:b/>
          <w:color w:val="000000"/>
        </w:rPr>
        <w:tab/>
      </w:r>
      <w:r w:rsidRPr="00372020">
        <w:rPr>
          <w:rFonts w:ascii="Times New Roman" w:hAnsi="Times New Roman" w:cs="Times New Roman"/>
          <w:b/>
          <w:color w:val="000000"/>
        </w:rPr>
        <w:tab/>
        <w:t>$   5,000.00</w:t>
      </w:r>
    </w:p>
    <w:p w:rsidR="00372020" w:rsidRPr="00372020" w:rsidRDefault="00372020" w:rsidP="00372020">
      <w:pPr>
        <w:ind w:left="1440"/>
        <w:contextualSpacing/>
        <w:rPr>
          <w:rFonts w:ascii="Times New Roman" w:hAnsi="Times New Roman" w:cs="Times New Roman"/>
          <w:i/>
          <w:color w:val="000000"/>
        </w:rPr>
      </w:pPr>
      <w:r w:rsidRPr="00372020">
        <w:rPr>
          <w:rFonts w:ascii="Times New Roman" w:hAnsi="Times New Roman" w:cs="Times New Roman"/>
          <w:i/>
          <w:color w:val="000000"/>
        </w:rPr>
        <w:t>For future repair of replacement of town-owned roofs</w:t>
      </w:r>
    </w:p>
    <w:p w:rsidR="00372020" w:rsidRPr="00372020" w:rsidRDefault="00372020" w:rsidP="00372020">
      <w:pPr>
        <w:numPr>
          <w:ilvl w:val="0"/>
          <w:numId w:val="8"/>
        </w:numPr>
        <w:spacing w:after="0" w:line="240" w:lineRule="auto"/>
        <w:contextualSpacing/>
        <w:rPr>
          <w:rFonts w:ascii="Times New Roman" w:hAnsi="Times New Roman" w:cs="Times New Roman"/>
          <w:b/>
          <w:color w:val="000000"/>
        </w:rPr>
      </w:pPr>
      <w:r w:rsidRPr="00372020">
        <w:rPr>
          <w:rFonts w:ascii="Times New Roman" w:hAnsi="Times New Roman" w:cs="Times New Roman"/>
          <w:b/>
          <w:color w:val="000000"/>
        </w:rPr>
        <w:t>Municipal Vehicle Stabilization Account #832-919-4540</w:t>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t>$ 35,000.00</w:t>
      </w:r>
    </w:p>
    <w:p w:rsidR="00372020" w:rsidRPr="00372020" w:rsidRDefault="00372020" w:rsidP="00372020">
      <w:pPr>
        <w:ind w:left="1440"/>
        <w:contextualSpacing/>
        <w:rPr>
          <w:rFonts w:ascii="Times New Roman" w:hAnsi="Times New Roman" w:cs="Times New Roman"/>
          <w:i/>
          <w:color w:val="000000"/>
        </w:rPr>
      </w:pPr>
      <w:r w:rsidRPr="00372020">
        <w:rPr>
          <w:rFonts w:ascii="Times New Roman" w:hAnsi="Times New Roman" w:cs="Times New Roman"/>
          <w:i/>
          <w:color w:val="000000"/>
        </w:rPr>
        <w:t>For replacement of town-owned vehicles.</w:t>
      </w:r>
    </w:p>
    <w:p w:rsidR="00372020" w:rsidRPr="00372020" w:rsidRDefault="00372020" w:rsidP="00372020">
      <w:pPr>
        <w:numPr>
          <w:ilvl w:val="0"/>
          <w:numId w:val="8"/>
        </w:numPr>
        <w:spacing w:after="0" w:line="240" w:lineRule="auto"/>
        <w:contextualSpacing/>
        <w:rPr>
          <w:rFonts w:ascii="Times New Roman" w:hAnsi="Times New Roman" w:cs="Times New Roman"/>
          <w:b/>
          <w:color w:val="000000"/>
        </w:rPr>
      </w:pPr>
      <w:r w:rsidRPr="00372020">
        <w:rPr>
          <w:rFonts w:ascii="Times New Roman" w:hAnsi="Times New Roman" w:cs="Times New Roman"/>
          <w:b/>
          <w:color w:val="000000"/>
        </w:rPr>
        <w:t>Highway Equipment Stabilization Account #833-919-4540</w:t>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t>$ 35,000.00</w:t>
      </w:r>
    </w:p>
    <w:p w:rsidR="00372020" w:rsidRPr="00372020" w:rsidRDefault="00372020" w:rsidP="00372020">
      <w:pPr>
        <w:ind w:left="1440"/>
        <w:contextualSpacing/>
        <w:rPr>
          <w:rFonts w:ascii="Times New Roman" w:hAnsi="Times New Roman" w:cs="Times New Roman"/>
          <w:i/>
          <w:color w:val="000000"/>
        </w:rPr>
      </w:pPr>
      <w:r w:rsidRPr="00372020">
        <w:rPr>
          <w:rFonts w:ascii="Times New Roman" w:hAnsi="Times New Roman" w:cs="Times New Roman"/>
          <w:i/>
          <w:color w:val="000000"/>
        </w:rPr>
        <w:t>For purchase of Highway Equipment in subsequent years.</w:t>
      </w:r>
    </w:p>
    <w:p w:rsidR="00372020" w:rsidRPr="00372020" w:rsidRDefault="00372020" w:rsidP="00372020">
      <w:pPr>
        <w:numPr>
          <w:ilvl w:val="0"/>
          <w:numId w:val="8"/>
        </w:numPr>
        <w:spacing w:after="0" w:line="240" w:lineRule="auto"/>
        <w:contextualSpacing/>
        <w:rPr>
          <w:rFonts w:ascii="Times New Roman" w:hAnsi="Times New Roman" w:cs="Times New Roman"/>
          <w:b/>
          <w:color w:val="000000"/>
        </w:rPr>
      </w:pPr>
      <w:r w:rsidRPr="00372020">
        <w:rPr>
          <w:rFonts w:ascii="Times New Roman" w:hAnsi="Times New Roman" w:cs="Times New Roman"/>
          <w:b/>
          <w:color w:val="000000"/>
        </w:rPr>
        <w:t>Police Station/Municipal Building</w:t>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r>
      <w:r w:rsidRPr="00372020">
        <w:rPr>
          <w:rFonts w:ascii="Times New Roman" w:hAnsi="Times New Roman" w:cs="Times New Roman"/>
          <w:b/>
          <w:color w:val="000000"/>
        </w:rPr>
        <w:tab/>
        <w:t>$ 40,513.00</w:t>
      </w:r>
    </w:p>
    <w:p w:rsidR="00372020" w:rsidRPr="00372020" w:rsidRDefault="00372020" w:rsidP="00372020">
      <w:pPr>
        <w:ind w:left="1440"/>
        <w:contextualSpacing/>
        <w:rPr>
          <w:rFonts w:ascii="Times New Roman" w:hAnsi="Times New Roman" w:cs="Times New Roman"/>
          <w:i/>
          <w:color w:val="000000"/>
        </w:rPr>
      </w:pPr>
      <w:r w:rsidRPr="00372020">
        <w:rPr>
          <w:rFonts w:ascii="Times New Roman" w:hAnsi="Times New Roman" w:cs="Times New Roman"/>
          <w:i/>
          <w:color w:val="000000"/>
        </w:rPr>
        <w:t>Payment 7 of 10 for purchase of building.</w:t>
      </w:r>
    </w:p>
    <w:p w:rsidR="00372020" w:rsidRPr="00372020" w:rsidRDefault="00372020" w:rsidP="00372020">
      <w:pPr>
        <w:numPr>
          <w:ilvl w:val="0"/>
          <w:numId w:val="8"/>
        </w:numPr>
        <w:spacing w:after="0" w:line="240" w:lineRule="auto"/>
        <w:contextualSpacing/>
        <w:rPr>
          <w:rFonts w:ascii="Times New Roman" w:hAnsi="Times New Roman" w:cs="Times New Roman"/>
          <w:b/>
        </w:rPr>
      </w:pPr>
      <w:r w:rsidRPr="00372020">
        <w:rPr>
          <w:rFonts w:ascii="Times New Roman" w:hAnsi="Times New Roman" w:cs="Times New Roman"/>
          <w:b/>
        </w:rPr>
        <w:t>Highway Dump Truck with Plow &amp; Sander</w:t>
      </w:r>
      <w:r w:rsidRPr="00372020">
        <w:rPr>
          <w:rFonts w:ascii="Times New Roman" w:hAnsi="Times New Roman" w:cs="Times New Roman"/>
        </w:rPr>
        <w:tab/>
      </w:r>
      <w:r w:rsidRPr="00372020">
        <w:rPr>
          <w:rFonts w:ascii="Times New Roman" w:hAnsi="Times New Roman" w:cs="Times New Roman"/>
        </w:rPr>
        <w:tab/>
      </w:r>
      <w:r w:rsidRPr="00372020">
        <w:rPr>
          <w:rFonts w:ascii="Times New Roman" w:hAnsi="Times New Roman" w:cs="Times New Roman"/>
        </w:rPr>
        <w:tab/>
      </w:r>
      <w:r w:rsidRPr="00372020">
        <w:rPr>
          <w:rFonts w:ascii="Times New Roman" w:hAnsi="Times New Roman" w:cs="Times New Roman"/>
        </w:rPr>
        <w:tab/>
      </w:r>
      <w:r w:rsidRPr="00372020">
        <w:rPr>
          <w:rFonts w:ascii="Times New Roman" w:hAnsi="Times New Roman" w:cs="Times New Roman"/>
        </w:rPr>
        <w:tab/>
      </w:r>
      <w:r w:rsidRPr="00372020">
        <w:rPr>
          <w:rFonts w:ascii="Times New Roman" w:hAnsi="Times New Roman" w:cs="Times New Roman"/>
          <w:b/>
        </w:rPr>
        <w:t>$ 54,799.00</w:t>
      </w:r>
    </w:p>
    <w:p w:rsidR="00372020" w:rsidRPr="00372020" w:rsidRDefault="00372020" w:rsidP="00372020">
      <w:pPr>
        <w:ind w:left="720"/>
        <w:contextualSpacing/>
        <w:rPr>
          <w:rFonts w:ascii="Times New Roman" w:hAnsi="Times New Roman" w:cs="Times New Roman"/>
          <w:i/>
        </w:rPr>
      </w:pPr>
      <w:r w:rsidRPr="00372020">
        <w:rPr>
          <w:rFonts w:ascii="Times New Roman" w:hAnsi="Times New Roman" w:cs="Times New Roman"/>
          <w:b/>
        </w:rPr>
        <w:tab/>
      </w:r>
      <w:r w:rsidRPr="00372020">
        <w:rPr>
          <w:rFonts w:ascii="Times New Roman" w:hAnsi="Times New Roman" w:cs="Times New Roman"/>
          <w:i/>
        </w:rPr>
        <w:t>Payment 3 of 4</w:t>
      </w:r>
    </w:p>
    <w:p w:rsidR="00372020" w:rsidRPr="00372020" w:rsidRDefault="00372020" w:rsidP="00372020">
      <w:pPr>
        <w:numPr>
          <w:ilvl w:val="0"/>
          <w:numId w:val="8"/>
        </w:numPr>
        <w:spacing w:after="0" w:line="240" w:lineRule="auto"/>
        <w:contextualSpacing/>
        <w:rPr>
          <w:rFonts w:ascii="Times New Roman" w:hAnsi="Times New Roman" w:cs="Times New Roman"/>
          <w:b/>
        </w:rPr>
      </w:pPr>
      <w:r w:rsidRPr="00372020">
        <w:rPr>
          <w:rFonts w:ascii="Times New Roman" w:hAnsi="Times New Roman" w:cs="Times New Roman"/>
          <w:b/>
        </w:rPr>
        <w:t>Engineering &amp; Design for Emergency Generator</w:t>
      </w:r>
      <w:r w:rsidRPr="00372020">
        <w:rPr>
          <w:rFonts w:ascii="Times New Roman" w:hAnsi="Times New Roman" w:cs="Times New Roman"/>
          <w:b/>
        </w:rPr>
        <w:tab/>
      </w:r>
      <w:r w:rsidRPr="00372020">
        <w:rPr>
          <w:rFonts w:ascii="Times New Roman" w:hAnsi="Times New Roman" w:cs="Times New Roman"/>
          <w:b/>
        </w:rPr>
        <w:tab/>
      </w:r>
      <w:r w:rsidRPr="00372020">
        <w:rPr>
          <w:rFonts w:ascii="Times New Roman" w:hAnsi="Times New Roman" w:cs="Times New Roman"/>
          <w:b/>
        </w:rPr>
        <w:tab/>
      </w:r>
      <w:r w:rsidRPr="00372020">
        <w:rPr>
          <w:rFonts w:ascii="Times New Roman" w:hAnsi="Times New Roman" w:cs="Times New Roman"/>
          <w:b/>
        </w:rPr>
        <w:tab/>
        <w:t>$   5,000.00</w:t>
      </w:r>
    </w:p>
    <w:p w:rsidR="00372020" w:rsidRPr="00372020" w:rsidRDefault="00372020" w:rsidP="00372020">
      <w:pPr>
        <w:ind w:left="720"/>
        <w:contextualSpacing/>
        <w:rPr>
          <w:rFonts w:ascii="Times New Roman" w:hAnsi="Times New Roman" w:cs="Times New Roman"/>
          <w:i/>
        </w:rPr>
      </w:pPr>
      <w:r w:rsidRPr="00372020">
        <w:rPr>
          <w:rFonts w:ascii="Times New Roman" w:hAnsi="Times New Roman" w:cs="Times New Roman"/>
          <w:b/>
        </w:rPr>
        <w:tab/>
      </w:r>
      <w:r w:rsidRPr="00372020">
        <w:rPr>
          <w:rFonts w:ascii="Times New Roman" w:hAnsi="Times New Roman" w:cs="Times New Roman"/>
          <w:i/>
        </w:rPr>
        <w:t>For proposed emergency shelter</w:t>
      </w:r>
    </w:p>
    <w:p w:rsidR="00FC1277" w:rsidRPr="002C2E98" w:rsidRDefault="00FC1277" w:rsidP="00FC1277">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ARTICLE 13</w:t>
      </w:r>
      <w:r w:rsidRPr="002C2E98">
        <w:rPr>
          <w:rFonts w:ascii="Times New Roman" w:eastAsia="Times New Roman" w:hAnsi="Times New Roman" w:cs="Times New Roman"/>
          <w:b/>
          <w:bCs/>
          <w:color w:val="C00000"/>
        </w:rPr>
        <w:t xml:space="preserve"> - MOVED</w:t>
      </w:r>
      <w:r w:rsidR="0086457E">
        <w:rPr>
          <w:rFonts w:ascii="Times New Roman" w:eastAsia="Times New Roman" w:hAnsi="Times New Roman" w:cs="Times New Roman"/>
          <w:b/>
          <w:bCs/>
          <w:color w:val="C00000"/>
        </w:rPr>
        <w:t xml:space="preserve"> </w:t>
      </w:r>
      <w:r>
        <w:rPr>
          <w:rFonts w:ascii="Times New Roman" w:eastAsia="Times New Roman" w:hAnsi="Times New Roman" w:cs="Times New Roman"/>
          <w:b/>
          <w:bCs/>
          <w:color w:val="C00000"/>
        </w:rPr>
        <w:t>BY RICK LAPIERRE</w:t>
      </w:r>
      <w:r w:rsidRPr="002C2E98">
        <w:rPr>
          <w:rFonts w:ascii="Times New Roman" w:eastAsia="Times New Roman" w:hAnsi="Times New Roman" w:cs="Times New Roman"/>
          <w:b/>
          <w:bCs/>
          <w:color w:val="C00000"/>
        </w:rPr>
        <w:t xml:space="preserve">, </w:t>
      </w:r>
      <w:r>
        <w:rPr>
          <w:rFonts w:ascii="Times New Roman" w:eastAsia="Times New Roman" w:hAnsi="Times New Roman" w:cs="Times New Roman"/>
          <w:b/>
          <w:bCs/>
          <w:color w:val="C00000"/>
        </w:rPr>
        <w:t>SECONDED ANDREW BAKER. AFTER BRIEF DISCUSSION, ARTICLE PASSED UNANIMOUSLY</w:t>
      </w:r>
      <w:r w:rsidRPr="002C2E98">
        <w:rPr>
          <w:rFonts w:ascii="Times New Roman" w:eastAsia="Times New Roman" w:hAnsi="Times New Roman" w:cs="Times New Roman"/>
          <w:b/>
          <w:bCs/>
          <w:color w:val="C00000"/>
        </w:rPr>
        <w:t>.</w:t>
      </w:r>
    </w:p>
    <w:p w:rsidR="00372020" w:rsidRPr="00372020" w:rsidRDefault="00372020" w:rsidP="00372020">
      <w:pPr>
        <w:shd w:val="clear" w:color="auto" w:fill="FFFFFF"/>
        <w:spacing w:after="0" w:line="240" w:lineRule="auto"/>
        <w:rPr>
          <w:rFonts w:ascii="Calibri" w:eastAsia="Times New Roman" w:hAnsi="Calibri" w:cs="Calibri"/>
          <w:color w:val="333333"/>
          <w:sz w:val="24"/>
          <w:szCs w:val="20"/>
        </w:rPr>
      </w:pPr>
    </w:p>
    <w:p w:rsidR="00FC1277" w:rsidRDefault="00FC1277" w:rsidP="00372020">
      <w:pPr>
        <w:shd w:val="clear" w:color="auto" w:fill="FFFFFF"/>
        <w:spacing w:after="0" w:line="240" w:lineRule="auto"/>
        <w:rPr>
          <w:rFonts w:ascii="Calibri" w:eastAsia="Times New Roman" w:hAnsi="Calibri" w:cs="Calibri"/>
          <w:color w:val="333333"/>
          <w:sz w:val="24"/>
          <w:szCs w:val="20"/>
        </w:rPr>
      </w:pPr>
    </w:p>
    <w:p w:rsidR="00372020" w:rsidRPr="00372020" w:rsidRDefault="00372020" w:rsidP="00372020">
      <w:pPr>
        <w:shd w:val="clear" w:color="auto" w:fill="FFFFFF"/>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ARTICLE 14.</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transfer</w:t>
      </w:r>
      <w:r w:rsidRPr="00372020">
        <w:rPr>
          <w:rFonts w:ascii="Times New Roman" w:eastAsia="Times New Roman" w:hAnsi="Times New Roman" w:cs="Times New Roman"/>
        </w:rPr>
        <w:t xml:space="preserve"> </w:t>
      </w:r>
      <w:r w:rsidRPr="00372020">
        <w:rPr>
          <w:rFonts w:ascii="Times New Roman" w:eastAsia="Times New Roman" w:hAnsi="Times New Roman" w:cs="Times New Roman"/>
          <w:b/>
        </w:rPr>
        <w:t>$20,000</w:t>
      </w:r>
      <w:r w:rsidRPr="00372020">
        <w:rPr>
          <w:rFonts w:ascii="Times New Roman" w:eastAsia="Times New Roman" w:hAnsi="Times New Roman" w:cs="Times New Roman"/>
        </w:rPr>
        <w:t xml:space="preserve"> from the </w:t>
      </w:r>
      <w:r w:rsidRPr="00372020">
        <w:rPr>
          <w:rFonts w:ascii="Times New Roman" w:eastAsia="Times New Roman" w:hAnsi="Times New Roman" w:cs="Times New Roman"/>
          <w:b/>
        </w:rPr>
        <w:t>Housing Trust Fund Account # 248-691-5400</w:t>
      </w:r>
      <w:r w:rsidRPr="00372020">
        <w:rPr>
          <w:rFonts w:ascii="Times New Roman" w:eastAsia="Times New Roman" w:hAnsi="Times New Roman" w:cs="Times New Roman"/>
        </w:rPr>
        <w:t xml:space="preserve"> </w:t>
      </w:r>
      <w:r w:rsidRPr="00372020">
        <w:rPr>
          <w:rFonts w:ascii="Times New Roman" w:eastAsia="Times New Roman" w:hAnsi="Times New Roman" w:cs="Times New Roman"/>
          <w:b/>
        </w:rPr>
        <w:t>for a portion of expenses relating to the West County Food Pantry,</w:t>
      </w:r>
      <w:r w:rsidRPr="00372020">
        <w:rPr>
          <w:rFonts w:ascii="Times New Roman" w:eastAsia="Times New Roman" w:hAnsi="Times New Roman" w:cs="Times New Roman"/>
        </w:rPr>
        <w:t xml:space="preserve"> or take any other action relative thereto. </w:t>
      </w:r>
    </w:p>
    <w:p w:rsidR="00372020" w:rsidRDefault="00372020" w:rsidP="00372020">
      <w:pPr>
        <w:shd w:val="clear" w:color="auto" w:fill="FFFFFF"/>
        <w:spacing w:after="0" w:line="240" w:lineRule="auto"/>
        <w:jc w:val="center"/>
        <w:rPr>
          <w:rFonts w:ascii="Times New Roman" w:eastAsia="Times New Roman" w:hAnsi="Times New Roman" w:cs="Times New Roman"/>
          <w:i/>
        </w:rPr>
      </w:pPr>
      <w:r w:rsidRPr="00372020">
        <w:rPr>
          <w:rFonts w:ascii="Times New Roman" w:eastAsia="Times New Roman" w:hAnsi="Times New Roman" w:cs="Times New Roman"/>
          <w:i/>
        </w:rPr>
        <w:t>As matched by the Town of Buckland.</w:t>
      </w:r>
    </w:p>
    <w:p w:rsidR="00FC1277" w:rsidRPr="00372020" w:rsidRDefault="00FC1277" w:rsidP="00372020">
      <w:pPr>
        <w:shd w:val="clear" w:color="auto" w:fill="FFFFFF"/>
        <w:spacing w:after="0" w:line="240" w:lineRule="auto"/>
        <w:jc w:val="center"/>
        <w:rPr>
          <w:rFonts w:ascii="Calibri" w:eastAsia="Times New Roman" w:hAnsi="Calibri" w:cs="Calibri"/>
          <w:i/>
          <w:color w:val="333333"/>
          <w:sz w:val="24"/>
          <w:szCs w:val="20"/>
        </w:rPr>
      </w:pPr>
    </w:p>
    <w:p w:rsidR="00FC1277" w:rsidRPr="002C2E98" w:rsidRDefault="00FC1277" w:rsidP="00FC1277">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 xml:space="preserve">ARTICLE 14 </w:t>
      </w:r>
      <w:r w:rsidRPr="002C2E98">
        <w:rPr>
          <w:rFonts w:ascii="Times New Roman" w:eastAsia="Times New Roman" w:hAnsi="Times New Roman" w:cs="Times New Roman"/>
          <w:b/>
          <w:bCs/>
          <w:color w:val="C00000"/>
        </w:rPr>
        <w:t>- MOVED</w:t>
      </w:r>
      <w:r>
        <w:rPr>
          <w:rFonts w:ascii="Times New Roman" w:eastAsia="Times New Roman" w:hAnsi="Times New Roman" w:cs="Times New Roman"/>
          <w:b/>
          <w:bCs/>
          <w:color w:val="C00000"/>
        </w:rPr>
        <w:t xml:space="preserve"> BY ANDREW BAKER</w:t>
      </w:r>
      <w:r w:rsidRPr="002C2E98">
        <w:rPr>
          <w:rFonts w:ascii="Times New Roman" w:eastAsia="Times New Roman" w:hAnsi="Times New Roman" w:cs="Times New Roman"/>
          <w:b/>
          <w:bCs/>
          <w:color w:val="C00000"/>
        </w:rPr>
        <w:t xml:space="preserve">, </w:t>
      </w:r>
      <w:r w:rsidR="0086457E">
        <w:rPr>
          <w:rFonts w:ascii="Times New Roman" w:eastAsia="Times New Roman" w:hAnsi="Times New Roman" w:cs="Times New Roman"/>
          <w:b/>
          <w:bCs/>
          <w:color w:val="C00000"/>
        </w:rPr>
        <w:t>SECONDED TR</w:t>
      </w:r>
      <w:r>
        <w:rPr>
          <w:rFonts w:ascii="Times New Roman" w:eastAsia="Times New Roman" w:hAnsi="Times New Roman" w:cs="Times New Roman"/>
          <w:b/>
          <w:bCs/>
          <w:color w:val="C00000"/>
        </w:rPr>
        <w:t>ICI</w:t>
      </w:r>
      <w:r w:rsidR="00E27BB8">
        <w:rPr>
          <w:rFonts w:ascii="Times New Roman" w:eastAsia="Times New Roman" w:hAnsi="Times New Roman" w:cs="Times New Roman"/>
          <w:b/>
          <w:bCs/>
          <w:color w:val="C00000"/>
        </w:rPr>
        <w:t>A YACOVONE-BIAGI. NO DISCUSSION.</w:t>
      </w:r>
      <w:r>
        <w:rPr>
          <w:rFonts w:ascii="Times New Roman" w:eastAsia="Times New Roman" w:hAnsi="Times New Roman" w:cs="Times New Roman"/>
          <w:b/>
          <w:bCs/>
          <w:color w:val="C00000"/>
        </w:rPr>
        <w:t xml:space="preserve"> ARTICLE PASSED UNANIMOUSLY</w:t>
      </w:r>
      <w:r w:rsidRPr="002C2E98">
        <w:rPr>
          <w:rFonts w:ascii="Times New Roman" w:eastAsia="Times New Roman" w:hAnsi="Times New Roman" w:cs="Times New Roman"/>
          <w:b/>
          <w:bCs/>
          <w:color w:val="C00000"/>
        </w:rPr>
        <w:t>.</w:t>
      </w:r>
    </w:p>
    <w:p w:rsidR="00372020" w:rsidRPr="00372020" w:rsidRDefault="00372020" w:rsidP="00372020">
      <w:pPr>
        <w:spacing w:after="0" w:line="240" w:lineRule="auto"/>
        <w:jc w:val="center"/>
        <w:rPr>
          <w:rFonts w:ascii="Times New Roman" w:eastAsia="Times New Roman" w:hAnsi="Times New Roman" w:cs="Times New Roman"/>
          <w:i/>
        </w:rPr>
      </w:pPr>
    </w:p>
    <w:p w:rsidR="0086457E" w:rsidRPr="00D6446B" w:rsidRDefault="00372020" w:rsidP="00D6446B">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 xml:space="preserve">ARTICLE 15.   </w:t>
      </w:r>
      <w:r w:rsidRPr="00372020">
        <w:rPr>
          <w:rFonts w:ascii="Times New Roman" w:eastAsia="Times New Roman" w:hAnsi="Times New Roman" w:cs="Times New Roman"/>
        </w:rPr>
        <w:t>To see if the Town will</w:t>
      </w:r>
      <w:r w:rsidRPr="00372020">
        <w:rPr>
          <w:rFonts w:ascii="Times New Roman" w:eastAsia="Times New Roman" w:hAnsi="Times New Roman" w:cs="Times New Roman"/>
          <w:b/>
        </w:rPr>
        <w:t xml:space="preserve"> vote to transfer $40,500 from the Stabilization Account #830-919-5400 to the Cowell Gym Maintenance and Repair Account # 001 630 5806</w:t>
      </w:r>
      <w:r w:rsidRPr="00372020">
        <w:rPr>
          <w:rFonts w:ascii="Times New Roman" w:eastAsia="Times New Roman" w:hAnsi="Times New Roman" w:cs="Times New Roman"/>
        </w:rPr>
        <w:t xml:space="preserve"> to be used for a </w:t>
      </w:r>
      <w:r w:rsidRPr="00372020">
        <w:rPr>
          <w:rFonts w:ascii="Times New Roman" w:eastAsia="Times New Roman" w:hAnsi="Times New Roman" w:cs="Times New Roman"/>
          <w:b/>
        </w:rPr>
        <w:t>variety of improvement projects/deferred maintenance</w:t>
      </w:r>
      <w:r w:rsidRPr="00372020">
        <w:rPr>
          <w:rFonts w:ascii="Times New Roman" w:eastAsia="Times New Roman" w:hAnsi="Times New Roman" w:cs="Times New Roman"/>
        </w:rPr>
        <w:t xml:space="preserve"> at the </w:t>
      </w:r>
      <w:r w:rsidRPr="00372020">
        <w:rPr>
          <w:rFonts w:ascii="Times New Roman" w:eastAsia="Times New Roman" w:hAnsi="Times New Roman" w:cs="Times New Roman"/>
          <w:b/>
        </w:rPr>
        <w:t xml:space="preserve">Cowell Gymnasium </w:t>
      </w:r>
      <w:r w:rsidRPr="00372020">
        <w:rPr>
          <w:rFonts w:ascii="Times New Roman" w:eastAsia="Times New Roman" w:hAnsi="Times New Roman" w:cs="Times New Roman"/>
        </w:rPr>
        <w:t>(repair of bleachers, gymnasium floor, repairs to TAB room, etc.)</w:t>
      </w:r>
      <w:r w:rsidRPr="00372020">
        <w:rPr>
          <w:rFonts w:ascii="Times New Roman" w:eastAsia="Times New Roman" w:hAnsi="Times New Roman" w:cs="Times New Roman"/>
          <w:b/>
        </w:rPr>
        <w:t>,</w:t>
      </w:r>
      <w:r w:rsidRPr="00372020">
        <w:rPr>
          <w:rFonts w:ascii="Times New Roman" w:eastAsia="Times New Roman" w:hAnsi="Times New Roman" w:cs="Times New Roman"/>
        </w:rPr>
        <w:t xml:space="preserve"> or take any other action relative thereto.</w:t>
      </w:r>
      <w:r w:rsidR="00D6446B">
        <w:rPr>
          <w:rFonts w:ascii="Times New Roman" w:eastAsia="Times New Roman" w:hAnsi="Times New Roman" w:cs="Times New Roman"/>
        </w:rPr>
        <w:t xml:space="preserve"> </w:t>
      </w:r>
      <w:r w:rsidR="0086457E">
        <w:rPr>
          <w:rFonts w:ascii="Times New Roman" w:eastAsia="Times New Roman" w:hAnsi="Times New Roman" w:cs="Times New Roman"/>
          <w:b/>
          <w:bCs/>
          <w:color w:val="C00000"/>
        </w:rPr>
        <w:t>ARTICLE 15</w:t>
      </w:r>
      <w:r w:rsidR="0086457E" w:rsidRPr="002C2E98">
        <w:rPr>
          <w:rFonts w:ascii="Times New Roman" w:eastAsia="Times New Roman" w:hAnsi="Times New Roman" w:cs="Times New Roman"/>
          <w:b/>
          <w:bCs/>
          <w:color w:val="C00000"/>
        </w:rPr>
        <w:t xml:space="preserve"> - MOVED</w:t>
      </w:r>
      <w:r w:rsidR="0086457E">
        <w:rPr>
          <w:rFonts w:ascii="Times New Roman" w:eastAsia="Times New Roman" w:hAnsi="Times New Roman" w:cs="Times New Roman"/>
          <w:b/>
          <w:bCs/>
          <w:color w:val="C00000"/>
        </w:rPr>
        <w:t xml:space="preserve"> BY RICK LAPIERRE</w:t>
      </w:r>
      <w:r w:rsidR="0086457E" w:rsidRPr="002C2E98">
        <w:rPr>
          <w:rFonts w:ascii="Times New Roman" w:eastAsia="Times New Roman" w:hAnsi="Times New Roman" w:cs="Times New Roman"/>
          <w:b/>
          <w:bCs/>
          <w:color w:val="C00000"/>
        </w:rPr>
        <w:t xml:space="preserve">, </w:t>
      </w:r>
      <w:r w:rsidR="0086457E">
        <w:rPr>
          <w:rFonts w:ascii="Times New Roman" w:eastAsia="Times New Roman" w:hAnsi="Times New Roman" w:cs="Times New Roman"/>
          <w:b/>
          <w:bCs/>
          <w:color w:val="C00000"/>
        </w:rPr>
        <w:t xml:space="preserve">SECONDED </w:t>
      </w:r>
      <w:r w:rsidR="004C5B3D">
        <w:rPr>
          <w:rFonts w:ascii="Times New Roman" w:eastAsia="Times New Roman" w:hAnsi="Times New Roman" w:cs="Times New Roman"/>
          <w:b/>
          <w:bCs/>
          <w:color w:val="C00000"/>
        </w:rPr>
        <w:t xml:space="preserve">BY </w:t>
      </w:r>
      <w:r w:rsidR="0086457E">
        <w:rPr>
          <w:rFonts w:ascii="Times New Roman" w:eastAsia="Times New Roman" w:hAnsi="Times New Roman" w:cs="Times New Roman"/>
          <w:b/>
          <w:bCs/>
          <w:color w:val="C00000"/>
        </w:rPr>
        <w:t xml:space="preserve">ANDREW BAKER. </w:t>
      </w:r>
    </w:p>
    <w:p w:rsidR="0086457E" w:rsidRPr="002C2E98" w:rsidRDefault="0086457E" w:rsidP="0086457E">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AFTER BRIEF DISCUSSION, ARTICLE PASSED BY 2/3 MAJORITY VOTE WITH ONE ABSTENTION.</w:t>
      </w:r>
    </w:p>
    <w:p w:rsidR="0086457E" w:rsidRPr="00372020" w:rsidRDefault="0086457E" w:rsidP="00372020">
      <w:pPr>
        <w:spacing w:after="0" w:line="240" w:lineRule="auto"/>
        <w:rPr>
          <w:rFonts w:ascii="Times New Roman" w:eastAsia="Times New Roman" w:hAnsi="Times New Roman" w:cs="Times New Roman"/>
        </w:rPr>
      </w:pPr>
    </w:p>
    <w:p w:rsidR="00372020" w:rsidRPr="00372020" w:rsidRDefault="00372020" w:rsidP="00430A9F">
      <w:pPr>
        <w:rPr>
          <w:rFonts w:ascii="Times New Roman" w:eastAsia="Times New Roman" w:hAnsi="Times New Roman" w:cs="Times New Roman"/>
        </w:rPr>
      </w:pPr>
      <w:r w:rsidRPr="00372020">
        <w:rPr>
          <w:rFonts w:ascii="Times New Roman" w:eastAsia="Times New Roman" w:hAnsi="Times New Roman" w:cs="Times New Roman"/>
          <w:b/>
        </w:rPr>
        <w:t>ARTICLE 16.</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approve</w:t>
      </w:r>
      <w:r w:rsidRPr="00372020">
        <w:rPr>
          <w:rFonts w:ascii="Times New Roman" w:eastAsia="Times New Roman" w:hAnsi="Times New Roman" w:cs="Times New Roman"/>
        </w:rPr>
        <w:t xml:space="preserve"> the </w:t>
      </w:r>
      <w:r w:rsidRPr="00372020">
        <w:rPr>
          <w:rFonts w:ascii="Times New Roman" w:eastAsia="Times New Roman" w:hAnsi="Times New Roman" w:cs="Times New Roman"/>
          <w:b/>
        </w:rPr>
        <w:t xml:space="preserve">purchase a 2025/2026 Ford Hybrid Interceptor Police Utility Vehicle </w:t>
      </w:r>
      <w:r w:rsidRPr="00372020">
        <w:rPr>
          <w:rFonts w:ascii="Times New Roman" w:eastAsia="Times New Roman" w:hAnsi="Times New Roman" w:cs="Times New Roman"/>
          <w:i/>
        </w:rPr>
        <w:t xml:space="preserve">(to replace 2014 cruiser) </w:t>
      </w:r>
      <w:r w:rsidRPr="00372020">
        <w:rPr>
          <w:rFonts w:ascii="Times New Roman" w:eastAsia="Times New Roman" w:hAnsi="Times New Roman" w:cs="Times New Roman"/>
        </w:rPr>
        <w:t xml:space="preserve">for </w:t>
      </w:r>
      <w:r w:rsidRPr="00372020">
        <w:rPr>
          <w:rFonts w:ascii="Times New Roman" w:eastAsia="Times New Roman" w:hAnsi="Times New Roman" w:cs="Times New Roman"/>
          <w:b/>
        </w:rPr>
        <w:t>$70,000.</w:t>
      </w:r>
      <w:r w:rsidRPr="00372020">
        <w:rPr>
          <w:rFonts w:ascii="Times New Roman" w:eastAsia="Times New Roman" w:hAnsi="Times New Roman" w:cs="Times New Roman"/>
        </w:rPr>
        <w:t xml:space="preserve">  To meet this obligation, </w:t>
      </w:r>
      <w:r w:rsidRPr="00372020">
        <w:rPr>
          <w:rFonts w:ascii="Times New Roman" w:eastAsia="Times New Roman" w:hAnsi="Times New Roman" w:cs="Times New Roman"/>
          <w:b/>
        </w:rPr>
        <w:t>transfer $35,000</w:t>
      </w:r>
      <w:r w:rsidRPr="00372020">
        <w:rPr>
          <w:rFonts w:ascii="Times New Roman" w:eastAsia="Times New Roman" w:hAnsi="Times New Roman" w:cs="Times New Roman"/>
        </w:rPr>
        <w:t xml:space="preserve"> from the </w:t>
      </w:r>
      <w:r w:rsidRPr="00372020">
        <w:rPr>
          <w:rFonts w:ascii="Times New Roman" w:eastAsia="Times New Roman" w:hAnsi="Times New Roman" w:cs="Times New Roman"/>
          <w:b/>
        </w:rPr>
        <w:t xml:space="preserve">Vehicle Stabilization Account #832 919 5400; transfer $30,000 </w:t>
      </w:r>
      <w:r w:rsidRPr="00372020">
        <w:rPr>
          <w:rFonts w:ascii="Times New Roman" w:eastAsia="Times New Roman" w:hAnsi="Times New Roman" w:cs="Times New Roman"/>
        </w:rPr>
        <w:t>from</w:t>
      </w:r>
      <w:r w:rsidRPr="00372020">
        <w:rPr>
          <w:rFonts w:ascii="Times New Roman" w:eastAsia="Times New Roman" w:hAnsi="Times New Roman" w:cs="Times New Roman"/>
          <w:b/>
        </w:rPr>
        <w:t xml:space="preserve"> </w:t>
      </w:r>
      <w:r w:rsidRPr="00372020">
        <w:rPr>
          <w:rFonts w:ascii="Times New Roman" w:eastAsia="Times New Roman" w:hAnsi="Times New Roman" w:cs="Times New Roman"/>
        </w:rPr>
        <w:t xml:space="preserve">the Town of </w:t>
      </w:r>
      <w:r w:rsidRPr="00372020">
        <w:rPr>
          <w:rFonts w:ascii="Times New Roman" w:eastAsia="Times New Roman" w:hAnsi="Times New Roman" w:cs="Times New Roman"/>
          <w:b/>
        </w:rPr>
        <w:t xml:space="preserve">Buckland’s Shared Police Services Efficiency and Regionalization Community Compact Grant Account 418-422-5400, and $5,000 to be reimbursed </w:t>
      </w:r>
      <w:r w:rsidRPr="00372020">
        <w:rPr>
          <w:rFonts w:ascii="Times New Roman" w:eastAsia="Times New Roman" w:hAnsi="Times New Roman" w:cs="Times New Roman"/>
        </w:rPr>
        <w:t>by the</w:t>
      </w:r>
      <w:r w:rsidRPr="00372020">
        <w:rPr>
          <w:rFonts w:ascii="Times New Roman" w:eastAsia="Times New Roman" w:hAnsi="Times New Roman" w:cs="Times New Roman"/>
          <w:b/>
        </w:rPr>
        <w:t xml:space="preserve"> Town of Buckland</w:t>
      </w:r>
      <w:r w:rsidRPr="00372020">
        <w:rPr>
          <w:rFonts w:ascii="Times New Roman" w:eastAsia="Times New Roman" w:hAnsi="Times New Roman" w:cs="Times New Roman"/>
        </w:rPr>
        <w:t xml:space="preserve"> per the</w:t>
      </w:r>
      <w:r w:rsidRPr="00372020">
        <w:rPr>
          <w:rFonts w:ascii="Times New Roman" w:eastAsia="Times New Roman" w:hAnsi="Times New Roman" w:cs="Times New Roman"/>
          <w:b/>
        </w:rPr>
        <w:t xml:space="preserve"> Shared Police Services Agreement</w:t>
      </w:r>
      <w:r w:rsidRPr="00372020">
        <w:rPr>
          <w:rFonts w:ascii="Times New Roman" w:eastAsia="Times New Roman" w:hAnsi="Times New Roman" w:cs="Times New Roman"/>
        </w:rPr>
        <w:t xml:space="preserve"> or take any other action relative </w:t>
      </w:r>
      <w:r w:rsidR="00D6446B">
        <w:rPr>
          <w:rFonts w:ascii="Times New Roman" w:eastAsia="Times New Roman" w:hAnsi="Times New Roman" w:cs="Times New Roman"/>
        </w:rPr>
        <w:t xml:space="preserve">thereto. </w:t>
      </w:r>
      <w:r w:rsidR="0086457E">
        <w:rPr>
          <w:rFonts w:ascii="Times New Roman" w:eastAsia="Times New Roman" w:hAnsi="Times New Roman" w:cs="Times New Roman"/>
          <w:b/>
          <w:bCs/>
          <w:color w:val="C00000"/>
        </w:rPr>
        <w:t>ARTICLE 16</w:t>
      </w:r>
      <w:r w:rsidR="0086457E" w:rsidRPr="002C2E98">
        <w:rPr>
          <w:rFonts w:ascii="Times New Roman" w:eastAsia="Times New Roman" w:hAnsi="Times New Roman" w:cs="Times New Roman"/>
          <w:b/>
          <w:bCs/>
          <w:color w:val="C00000"/>
        </w:rPr>
        <w:t xml:space="preserve"> - MOVED</w:t>
      </w:r>
      <w:r w:rsidR="0086457E">
        <w:rPr>
          <w:rFonts w:ascii="Times New Roman" w:eastAsia="Times New Roman" w:hAnsi="Times New Roman" w:cs="Times New Roman"/>
          <w:b/>
          <w:bCs/>
          <w:color w:val="C00000"/>
        </w:rPr>
        <w:t xml:space="preserve"> BY RICK LAPIERRE</w:t>
      </w:r>
      <w:r w:rsidR="0086457E" w:rsidRPr="002C2E98">
        <w:rPr>
          <w:rFonts w:ascii="Times New Roman" w:eastAsia="Times New Roman" w:hAnsi="Times New Roman" w:cs="Times New Roman"/>
          <w:b/>
          <w:bCs/>
          <w:color w:val="C00000"/>
        </w:rPr>
        <w:t xml:space="preserve">, </w:t>
      </w:r>
      <w:r w:rsidR="00E27BB8">
        <w:rPr>
          <w:rFonts w:ascii="Times New Roman" w:eastAsia="Times New Roman" w:hAnsi="Times New Roman" w:cs="Times New Roman"/>
          <w:b/>
          <w:bCs/>
          <w:color w:val="C00000"/>
        </w:rPr>
        <w:t xml:space="preserve">SECONDED ANDREW BAKER. </w:t>
      </w:r>
      <w:r w:rsidR="00430A9F">
        <w:rPr>
          <w:rFonts w:ascii="Times New Roman" w:eastAsia="Times New Roman" w:hAnsi="Times New Roman" w:cs="Times New Roman"/>
          <w:b/>
          <w:bCs/>
          <w:color w:val="C00000"/>
        </w:rPr>
        <w:t xml:space="preserve">AFTER BRIEF DISCUSSION, ARTICLE </w:t>
      </w:r>
      <w:r w:rsidR="00A13603">
        <w:rPr>
          <w:rFonts w:ascii="Times New Roman" w:eastAsia="Times New Roman" w:hAnsi="Times New Roman" w:cs="Times New Roman"/>
          <w:b/>
          <w:bCs/>
          <w:color w:val="C00000"/>
        </w:rPr>
        <w:t>PASSED 88</w:t>
      </w:r>
      <w:r w:rsidR="00BD7172">
        <w:rPr>
          <w:rFonts w:ascii="Times New Roman" w:eastAsia="Times New Roman" w:hAnsi="Times New Roman" w:cs="Times New Roman"/>
          <w:b/>
          <w:bCs/>
          <w:color w:val="C00000"/>
        </w:rPr>
        <w:t xml:space="preserve"> </w:t>
      </w:r>
      <w:r w:rsidR="00D6446B">
        <w:rPr>
          <w:rFonts w:ascii="Times New Roman" w:eastAsia="Times New Roman" w:hAnsi="Times New Roman" w:cs="Times New Roman"/>
          <w:b/>
          <w:bCs/>
          <w:color w:val="C00000"/>
        </w:rPr>
        <w:t>YES 5</w:t>
      </w:r>
      <w:r w:rsidR="00BD7172">
        <w:rPr>
          <w:rFonts w:ascii="Times New Roman" w:eastAsia="Times New Roman" w:hAnsi="Times New Roman" w:cs="Times New Roman"/>
          <w:b/>
          <w:bCs/>
          <w:color w:val="C00000"/>
        </w:rPr>
        <w:t xml:space="preserve"> </w:t>
      </w:r>
      <w:r w:rsidR="006C70D0">
        <w:rPr>
          <w:rFonts w:ascii="Times New Roman" w:eastAsia="Times New Roman" w:hAnsi="Times New Roman" w:cs="Times New Roman"/>
          <w:b/>
          <w:bCs/>
          <w:color w:val="C00000"/>
        </w:rPr>
        <w:t>NO 3</w:t>
      </w:r>
      <w:r w:rsidR="00BD7172">
        <w:rPr>
          <w:rFonts w:ascii="Times New Roman" w:eastAsia="Times New Roman" w:hAnsi="Times New Roman" w:cs="Times New Roman"/>
          <w:b/>
          <w:bCs/>
          <w:color w:val="C00000"/>
        </w:rPr>
        <w:t xml:space="preserve"> ABSTENTIONS</w:t>
      </w:r>
    </w:p>
    <w:p w:rsidR="0086457E" w:rsidRPr="002C2E98" w:rsidRDefault="00372020" w:rsidP="0086457E">
      <w:pPr>
        <w:rPr>
          <w:rFonts w:ascii="Times New Roman" w:eastAsia="Times New Roman" w:hAnsi="Times New Roman" w:cs="Times New Roman"/>
          <w:b/>
          <w:bCs/>
          <w:color w:val="C00000"/>
        </w:rPr>
      </w:pPr>
      <w:r w:rsidRPr="00372020">
        <w:rPr>
          <w:rFonts w:ascii="Times New Roman" w:eastAsia="Times New Roman" w:hAnsi="Times New Roman" w:cs="Times New Roman"/>
          <w:b/>
        </w:rPr>
        <w:t xml:space="preserve">ARTICLE 17. </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approve</w:t>
      </w:r>
      <w:r w:rsidRPr="00372020">
        <w:rPr>
          <w:rFonts w:ascii="Times New Roman" w:eastAsia="Times New Roman" w:hAnsi="Times New Roman" w:cs="Times New Roman"/>
        </w:rPr>
        <w:t xml:space="preserve"> the </w:t>
      </w:r>
      <w:r w:rsidRPr="00372020">
        <w:rPr>
          <w:rFonts w:ascii="Times New Roman" w:eastAsia="Times New Roman" w:hAnsi="Times New Roman" w:cs="Times New Roman"/>
          <w:b/>
        </w:rPr>
        <w:t>purchase</w:t>
      </w:r>
      <w:r w:rsidRPr="00372020">
        <w:rPr>
          <w:rFonts w:ascii="Times New Roman" w:eastAsia="Times New Roman" w:hAnsi="Times New Roman" w:cs="Times New Roman"/>
        </w:rPr>
        <w:t xml:space="preserve"> </w:t>
      </w:r>
      <w:r w:rsidRPr="00372020">
        <w:rPr>
          <w:rFonts w:ascii="Times New Roman" w:eastAsia="Times New Roman" w:hAnsi="Times New Roman" w:cs="Times New Roman"/>
          <w:b/>
        </w:rPr>
        <w:t>Bullet Proof Vests for the Police Department for $9,000 (</w:t>
      </w:r>
      <w:r w:rsidRPr="00372020">
        <w:rPr>
          <w:rFonts w:ascii="Times New Roman" w:eastAsia="Times New Roman" w:hAnsi="Times New Roman" w:cs="Times New Roman"/>
        </w:rPr>
        <w:t xml:space="preserve">replacing expired vests).  To meet this obligation, </w:t>
      </w:r>
      <w:r w:rsidRPr="00372020">
        <w:rPr>
          <w:rFonts w:ascii="Times New Roman" w:eastAsia="Times New Roman" w:hAnsi="Times New Roman" w:cs="Times New Roman"/>
          <w:b/>
        </w:rPr>
        <w:t>transfer $4,500</w:t>
      </w:r>
      <w:r w:rsidRPr="00372020">
        <w:rPr>
          <w:rFonts w:ascii="Times New Roman" w:eastAsia="Times New Roman" w:hAnsi="Times New Roman" w:cs="Times New Roman"/>
        </w:rPr>
        <w:t xml:space="preserve"> from the </w:t>
      </w:r>
      <w:r w:rsidRPr="00372020">
        <w:rPr>
          <w:rFonts w:ascii="Times New Roman" w:eastAsia="Times New Roman" w:hAnsi="Times New Roman" w:cs="Times New Roman"/>
          <w:b/>
        </w:rPr>
        <w:t>Stabilization Account 830-919-5400</w:t>
      </w:r>
      <w:r w:rsidRPr="00372020">
        <w:rPr>
          <w:rFonts w:ascii="Times New Roman" w:eastAsia="Times New Roman" w:hAnsi="Times New Roman" w:cs="Times New Roman"/>
        </w:rPr>
        <w:t xml:space="preserve"> and </w:t>
      </w:r>
      <w:r w:rsidRPr="00372020">
        <w:rPr>
          <w:rFonts w:ascii="Times New Roman" w:eastAsia="Times New Roman" w:hAnsi="Times New Roman" w:cs="Times New Roman"/>
          <w:b/>
        </w:rPr>
        <w:t xml:space="preserve">$4,500 to be reimbursed </w:t>
      </w:r>
      <w:r w:rsidRPr="00372020">
        <w:rPr>
          <w:rFonts w:ascii="Times New Roman" w:eastAsia="Times New Roman" w:hAnsi="Times New Roman" w:cs="Times New Roman"/>
        </w:rPr>
        <w:t>by the</w:t>
      </w:r>
      <w:r w:rsidRPr="00372020">
        <w:rPr>
          <w:rFonts w:ascii="Times New Roman" w:eastAsia="Times New Roman" w:hAnsi="Times New Roman" w:cs="Times New Roman"/>
          <w:b/>
        </w:rPr>
        <w:t xml:space="preserve"> Town of Buckland</w:t>
      </w:r>
      <w:r w:rsidRPr="00372020">
        <w:rPr>
          <w:rFonts w:ascii="Times New Roman" w:eastAsia="Times New Roman" w:hAnsi="Times New Roman" w:cs="Times New Roman"/>
        </w:rPr>
        <w:t xml:space="preserve"> per the</w:t>
      </w:r>
      <w:r w:rsidRPr="00372020">
        <w:rPr>
          <w:rFonts w:ascii="Times New Roman" w:eastAsia="Times New Roman" w:hAnsi="Times New Roman" w:cs="Times New Roman"/>
          <w:b/>
        </w:rPr>
        <w:t xml:space="preserve"> Shared Police Services Agreement</w:t>
      </w:r>
      <w:r w:rsidRPr="00372020">
        <w:rPr>
          <w:rFonts w:ascii="Times New Roman" w:eastAsia="Times New Roman" w:hAnsi="Times New Roman" w:cs="Times New Roman"/>
        </w:rPr>
        <w:t xml:space="preserve"> or take any other action relative thereto.</w:t>
      </w:r>
      <w:r w:rsidR="0086457E" w:rsidRPr="0086457E">
        <w:rPr>
          <w:rFonts w:ascii="Times New Roman" w:eastAsia="Times New Roman" w:hAnsi="Times New Roman" w:cs="Times New Roman"/>
          <w:b/>
          <w:bCs/>
          <w:color w:val="C00000"/>
        </w:rPr>
        <w:t xml:space="preserve"> </w:t>
      </w:r>
      <w:r w:rsidR="0086457E">
        <w:rPr>
          <w:rFonts w:ascii="Times New Roman" w:eastAsia="Times New Roman" w:hAnsi="Times New Roman" w:cs="Times New Roman"/>
          <w:b/>
          <w:bCs/>
          <w:color w:val="C00000"/>
        </w:rPr>
        <w:t>ARTICLE 17</w:t>
      </w:r>
      <w:r w:rsidR="0086457E" w:rsidRPr="002C2E98">
        <w:rPr>
          <w:rFonts w:ascii="Times New Roman" w:eastAsia="Times New Roman" w:hAnsi="Times New Roman" w:cs="Times New Roman"/>
          <w:b/>
          <w:bCs/>
          <w:color w:val="C00000"/>
        </w:rPr>
        <w:t xml:space="preserve"> - MOVED</w:t>
      </w:r>
      <w:r w:rsidR="0086457E">
        <w:rPr>
          <w:rFonts w:ascii="Times New Roman" w:eastAsia="Times New Roman" w:hAnsi="Times New Roman" w:cs="Times New Roman"/>
          <w:b/>
          <w:bCs/>
          <w:color w:val="C00000"/>
        </w:rPr>
        <w:t xml:space="preserve"> BY RICK LAPIERRE</w:t>
      </w:r>
      <w:r w:rsidR="0086457E" w:rsidRPr="002C2E98">
        <w:rPr>
          <w:rFonts w:ascii="Times New Roman" w:eastAsia="Times New Roman" w:hAnsi="Times New Roman" w:cs="Times New Roman"/>
          <w:b/>
          <w:bCs/>
          <w:color w:val="C00000"/>
        </w:rPr>
        <w:t xml:space="preserve">, </w:t>
      </w:r>
      <w:r w:rsidR="0086457E">
        <w:rPr>
          <w:rFonts w:ascii="Times New Roman" w:eastAsia="Times New Roman" w:hAnsi="Times New Roman" w:cs="Times New Roman"/>
          <w:b/>
          <w:bCs/>
          <w:color w:val="C00000"/>
        </w:rPr>
        <w:t>S</w:t>
      </w:r>
      <w:r w:rsidR="00E27BB8">
        <w:rPr>
          <w:rFonts w:ascii="Times New Roman" w:eastAsia="Times New Roman" w:hAnsi="Times New Roman" w:cs="Times New Roman"/>
          <w:b/>
          <w:bCs/>
          <w:color w:val="C00000"/>
        </w:rPr>
        <w:t xml:space="preserve">ECONDED TRICIA YACOVONE-BIAGI. </w:t>
      </w:r>
      <w:r w:rsidR="0086457E">
        <w:rPr>
          <w:rFonts w:ascii="Times New Roman" w:eastAsia="Times New Roman" w:hAnsi="Times New Roman" w:cs="Times New Roman"/>
          <w:b/>
          <w:bCs/>
          <w:color w:val="C00000"/>
        </w:rPr>
        <w:t>AFTER BRIEF DISCUSSION, ARTICLE PASSED UNANMIOUSLY</w:t>
      </w:r>
    </w:p>
    <w:p w:rsidR="00372020" w:rsidRPr="00372020" w:rsidRDefault="00372020" w:rsidP="00372020">
      <w:pPr>
        <w:spacing w:after="0" w:line="240" w:lineRule="auto"/>
        <w:rPr>
          <w:rFonts w:ascii="Times New Roman" w:eastAsia="Times New Roman" w:hAnsi="Times New Roman" w:cs="Times New Roman"/>
        </w:rPr>
      </w:pPr>
    </w:p>
    <w:p w:rsidR="00372020" w:rsidRPr="00E27BB8" w:rsidRDefault="00372020" w:rsidP="00372020">
      <w:pPr>
        <w:spacing w:after="0" w:line="240" w:lineRule="auto"/>
        <w:rPr>
          <w:rFonts w:ascii="Times New Roman" w:eastAsia="Times New Roman" w:hAnsi="Times New Roman" w:cs="Times New Roman"/>
          <w:b/>
          <w:bCs/>
          <w:color w:val="C00000"/>
        </w:rPr>
      </w:pPr>
      <w:r w:rsidRPr="00372020">
        <w:rPr>
          <w:rFonts w:ascii="Times New Roman" w:eastAsia="Times New Roman" w:hAnsi="Times New Roman" w:cs="Times New Roman"/>
          <w:b/>
        </w:rPr>
        <w:t>ARTICLE 18.</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 xml:space="preserve">approve the purchase of a new 2025 Western Star Six Wheel Dump Truck in the amount of $326,000 for the Highway Department </w:t>
      </w:r>
      <w:r w:rsidRPr="00372020">
        <w:rPr>
          <w:rFonts w:ascii="Times New Roman" w:eastAsia="Times New Roman" w:hAnsi="Times New Roman" w:cs="Times New Roman"/>
        </w:rPr>
        <w:t xml:space="preserve">and </w:t>
      </w:r>
      <w:r w:rsidRPr="00372020">
        <w:rPr>
          <w:rFonts w:ascii="Times New Roman" w:eastAsia="Times New Roman" w:hAnsi="Times New Roman" w:cs="Times New Roman"/>
          <w:b/>
        </w:rPr>
        <w:t>to meet this obligation, transfer the first payment of $83,130 from the Highway Equipment Stabilization Account #833 919 4540 and finance the remaining balance over a four-year period</w:t>
      </w:r>
      <w:r w:rsidRPr="00372020">
        <w:rPr>
          <w:rFonts w:ascii="Times New Roman" w:eastAsia="Times New Roman" w:hAnsi="Times New Roman" w:cs="Times New Roman"/>
        </w:rPr>
        <w:t xml:space="preserve">, or take any other action relative thereto.  </w:t>
      </w:r>
      <w:r w:rsidRPr="00372020">
        <w:rPr>
          <w:rFonts w:ascii="Times New Roman" w:eastAsia="Times New Roman" w:hAnsi="Times New Roman" w:cs="Times New Roman"/>
          <w:i/>
        </w:rPr>
        <w:t xml:space="preserve"> (This vehicle will replace a 2005 International Dump Truck)</w:t>
      </w:r>
      <w:r w:rsidR="0086457E" w:rsidRPr="0086457E">
        <w:rPr>
          <w:rFonts w:ascii="Times New Roman" w:eastAsia="Times New Roman" w:hAnsi="Times New Roman" w:cs="Times New Roman"/>
          <w:b/>
          <w:bCs/>
          <w:color w:val="C00000"/>
        </w:rPr>
        <w:t xml:space="preserve"> </w:t>
      </w:r>
      <w:r w:rsidR="0086457E">
        <w:rPr>
          <w:rFonts w:ascii="Times New Roman" w:eastAsia="Times New Roman" w:hAnsi="Times New Roman" w:cs="Times New Roman"/>
          <w:b/>
          <w:bCs/>
          <w:color w:val="C00000"/>
        </w:rPr>
        <w:t xml:space="preserve">ARTICLE 18 </w:t>
      </w:r>
      <w:r w:rsidR="0086457E" w:rsidRPr="002C2E98">
        <w:rPr>
          <w:rFonts w:ascii="Times New Roman" w:eastAsia="Times New Roman" w:hAnsi="Times New Roman" w:cs="Times New Roman"/>
          <w:b/>
          <w:bCs/>
          <w:color w:val="C00000"/>
        </w:rPr>
        <w:t>- MOVED</w:t>
      </w:r>
      <w:r w:rsidR="0086457E">
        <w:rPr>
          <w:rFonts w:ascii="Times New Roman" w:eastAsia="Times New Roman" w:hAnsi="Times New Roman" w:cs="Times New Roman"/>
          <w:b/>
          <w:bCs/>
          <w:color w:val="C00000"/>
        </w:rPr>
        <w:t xml:space="preserve"> BY ANDREW BAKER</w:t>
      </w:r>
      <w:r w:rsidR="0086457E" w:rsidRPr="002C2E98">
        <w:rPr>
          <w:rFonts w:ascii="Times New Roman" w:eastAsia="Times New Roman" w:hAnsi="Times New Roman" w:cs="Times New Roman"/>
          <w:b/>
          <w:bCs/>
          <w:color w:val="C00000"/>
        </w:rPr>
        <w:t xml:space="preserve">, </w:t>
      </w:r>
      <w:r w:rsidR="00E27BB8">
        <w:rPr>
          <w:rFonts w:ascii="Times New Roman" w:eastAsia="Times New Roman" w:hAnsi="Times New Roman" w:cs="Times New Roman"/>
          <w:b/>
          <w:bCs/>
          <w:color w:val="C00000"/>
        </w:rPr>
        <w:t xml:space="preserve">SECONDED RICK LAPIERRE. </w:t>
      </w:r>
      <w:r w:rsidR="0086457E">
        <w:rPr>
          <w:rFonts w:ascii="Times New Roman" w:eastAsia="Times New Roman" w:hAnsi="Times New Roman" w:cs="Times New Roman"/>
          <w:b/>
          <w:bCs/>
          <w:color w:val="C00000"/>
        </w:rPr>
        <w:t>NO DISCUSSION, ARTICLE PASSED UNANIMOUSLY</w:t>
      </w:r>
    </w:p>
    <w:p w:rsidR="00372020" w:rsidRPr="00372020" w:rsidRDefault="00372020" w:rsidP="00372020">
      <w:pPr>
        <w:spacing w:after="0" w:line="240" w:lineRule="auto"/>
        <w:rPr>
          <w:rFonts w:ascii="Times New Roman" w:eastAsia="Times New Roman" w:hAnsi="Times New Roman" w:cs="Times New Roman"/>
        </w:rPr>
      </w:pPr>
    </w:p>
    <w:p w:rsidR="0086457E" w:rsidRDefault="00372020" w:rsidP="00372020">
      <w:pPr>
        <w:spacing w:after="0" w:line="240" w:lineRule="auto"/>
        <w:rPr>
          <w:rFonts w:ascii="Times New Roman" w:eastAsia="Times New Roman" w:hAnsi="Times New Roman" w:cs="Times New Roman"/>
          <w:b/>
        </w:rPr>
      </w:pPr>
      <w:r w:rsidRPr="00372020">
        <w:rPr>
          <w:rFonts w:ascii="Times New Roman" w:eastAsia="Times New Roman" w:hAnsi="Times New Roman" w:cs="Times New Roman"/>
          <w:b/>
        </w:rPr>
        <w:t>ARTICLE 19.</w:t>
      </w:r>
      <w:r w:rsidRPr="00372020">
        <w:rPr>
          <w:rFonts w:ascii="Times New Roman" w:eastAsia="Times New Roman" w:hAnsi="Times New Roman" w:cs="Times New Roman"/>
        </w:rPr>
        <w:t xml:space="preserve">  To see if the Town will </w:t>
      </w:r>
      <w:r w:rsidRPr="00372020">
        <w:rPr>
          <w:rFonts w:ascii="Times New Roman" w:eastAsia="Times New Roman" w:hAnsi="Times New Roman" w:cs="Times New Roman"/>
          <w:b/>
        </w:rPr>
        <w:t>vote to approve the purchase of a 2025 International Dump Truck with Stainless Steel Body &amp; Plow in the amount of $196,038 for the Highway Department and to meet this obligation, utilize $150,000 in Chapter 90 funding and transfer the sum of $46,038</w:t>
      </w:r>
    </w:p>
    <w:p w:rsidR="0086457E" w:rsidRPr="00E27BB8" w:rsidRDefault="00372020" w:rsidP="00E27BB8">
      <w:pPr>
        <w:spacing w:after="0" w:line="240" w:lineRule="auto"/>
        <w:rPr>
          <w:rFonts w:ascii="Times New Roman" w:eastAsia="Times New Roman" w:hAnsi="Times New Roman" w:cs="Times New Roman"/>
          <w:i/>
        </w:rPr>
      </w:pPr>
      <w:r w:rsidRPr="00372020">
        <w:rPr>
          <w:rFonts w:ascii="Times New Roman" w:eastAsia="Times New Roman" w:hAnsi="Times New Roman" w:cs="Times New Roman"/>
          <w:b/>
        </w:rPr>
        <w:t>from the Stabilization Account #830 919 5400</w:t>
      </w:r>
      <w:r w:rsidRPr="00372020">
        <w:rPr>
          <w:rFonts w:ascii="Times New Roman" w:eastAsia="Times New Roman" w:hAnsi="Times New Roman" w:cs="Times New Roman"/>
        </w:rPr>
        <w:t xml:space="preserve">, or take any other action relative thereto.  </w:t>
      </w:r>
      <w:r w:rsidRPr="00372020">
        <w:rPr>
          <w:rFonts w:ascii="Times New Roman" w:eastAsia="Times New Roman" w:hAnsi="Times New Roman" w:cs="Times New Roman"/>
          <w:i/>
        </w:rPr>
        <w:t>(This vehicle will replace the 2017 Chevy One Ton Pick-up)</w:t>
      </w:r>
      <w:r w:rsidR="0086457E">
        <w:rPr>
          <w:rFonts w:ascii="Times New Roman" w:eastAsia="Times New Roman" w:hAnsi="Times New Roman" w:cs="Times New Roman"/>
          <w:b/>
          <w:bCs/>
          <w:color w:val="C00000"/>
        </w:rPr>
        <w:t>ARTICLE 19</w:t>
      </w:r>
      <w:r w:rsidR="0086457E" w:rsidRPr="002C2E98">
        <w:rPr>
          <w:rFonts w:ascii="Times New Roman" w:eastAsia="Times New Roman" w:hAnsi="Times New Roman" w:cs="Times New Roman"/>
          <w:b/>
          <w:bCs/>
          <w:color w:val="C00000"/>
        </w:rPr>
        <w:t xml:space="preserve"> - </w:t>
      </w:r>
      <w:r w:rsidR="004C5B3D" w:rsidRPr="002C2E98">
        <w:rPr>
          <w:rFonts w:ascii="Times New Roman" w:eastAsia="Times New Roman" w:hAnsi="Times New Roman" w:cs="Times New Roman"/>
          <w:b/>
          <w:bCs/>
          <w:color w:val="C00000"/>
        </w:rPr>
        <w:t>MOVED</w:t>
      </w:r>
      <w:r w:rsidR="004C5B3D">
        <w:rPr>
          <w:rFonts w:ascii="Times New Roman" w:eastAsia="Times New Roman" w:hAnsi="Times New Roman" w:cs="Times New Roman"/>
          <w:b/>
          <w:bCs/>
          <w:color w:val="C00000"/>
        </w:rPr>
        <w:t xml:space="preserve"> BY</w:t>
      </w:r>
      <w:r w:rsidR="0086457E">
        <w:rPr>
          <w:rFonts w:ascii="Times New Roman" w:eastAsia="Times New Roman" w:hAnsi="Times New Roman" w:cs="Times New Roman"/>
          <w:b/>
          <w:bCs/>
          <w:color w:val="C00000"/>
        </w:rPr>
        <w:t xml:space="preserve"> ANDREW BAKER, SECONDED BY TRICIA YACOVONE-BIAGI</w:t>
      </w:r>
      <w:r w:rsidR="00E27BB8">
        <w:rPr>
          <w:rFonts w:ascii="Times New Roman" w:eastAsia="Times New Roman" w:hAnsi="Times New Roman" w:cs="Times New Roman"/>
          <w:i/>
        </w:rPr>
        <w:t xml:space="preserve">. </w:t>
      </w:r>
      <w:r w:rsidR="0086457E">
        <w:rPr>
          <w:rFonts w:ascii="Times New Roman" w:eastAsia="Times New Roman" w:hAnsi="Times New Roman" w:cs="Times New Roman"/>
          <w:b/>
          <w:bCs/>
          <w:color w:val="C00000"/>
        </w:rPr>
        <w:t>NO DISCUSSION, ARTICLE PASSED UNANMIOUSLY</w:t>
      </w:r>
    </w:p>
    <w:p w:rsidR="00D6446B" w:rsidRDefault="00D6446B" w:rsidP="00372020">
      <w:pPr>
        <w:spacing w:after="0" w:line="240" w:lineRule="auto"/>
        <w:rPr>
          <w:rFonts w:ascii="Times New Roman" w:eastAsia="Times New Roman" w:hAnsi="Times New Roman" w:cs="Times New Roman"/>
          <w:b/>
        </w:rPr>
      </w:pPr>
    </w:p>
    <w:p w:rsidR="004C5B3D" w:rsidRPr="00E27BB8" w:rsidRDefault="00372020" w:rsidP="00E27BB8">
      <w:pPr>
        <w:spacing w:after="0" w:line="240" w:lineRule="auto"/>
        <w:rPr>
          <w:rFonts w:ascii="Times New Roman" w:eastAsia="Times New Roman" w:hAnsi="Times New Roman" w:cs="Times New Roman"/>
          <w:i/>
        </w:rPr>
      </w:pPr>
      <w:r w:rsidRPr="00372020">
        <w:rPr>
          <w:rFonts w:ascii="Times New Roman" w:eastAsia="Times New Roman" w:hAnsi="Times New Roman" w:cs="Times New Roman"/>
          <w:b/>
        </w:rPr>
        <w:t>ARTICLE 20.</w:t>
      </w:r>
      <w:r w:rsidRPr="00372020">
        <w:rPr>
          <w:rFonts w:ascii="Times New Roman" w:eastAsia="Times New Roman" w:hAnsi="Times New Roman" w:cs="Times New Roman"/>
        </w:rPr>
        <w:t xml:space="preserve">  To see if the Town will </w:t>
      </w:r>
      <w:r w:rsidRPr="00372020">
        <w:rPr>
          <w:rFonts w:ascii="Times New Roman" w:eastAsia="Times New Roman" w:hAnsi="Times New Roman" w:cs="Times New Roman"/>
          <w:b/>
        </w:rPr>
        <w:t>vote to transfer from the Stabilization Account # 830 919 5400 the sum of $7,520 for the purchase of a Stainless Steel Plow for the Highway Department</w:t>
      </w:r>
      <w:r w:rsidRPr="00372020">
        <w:rPr>
          <w:rFonts w:ascii="Times New Roman" w:eastAsia="Times New Roman" w:hAnsi="Times New Roman" w:cs="Times New Roman"/>
        </w:rPr>
        <w:t xml:space="preserve">, or take any other action relative thereto. </w:t>
      </w:r>
      <w:r w:rsidRPr="00372020">
        <w:rPr>
          <w:rFonts w:ascii="Times New Roman" w:eastAsia="Times New Roman" w:hAnsi="Times New Roman" w:cs="Times New Roman"/>
          <w:i/>
        </w:rPr>
        <w:t xml:space="preserve"> (This will replace 2018 plow) </w:t>
      </w:r>
      <w:r w:rsidR="004C5B3D">
        <w:rPr>
          <w:rFonts w:ascii="Times New Roman" w:eastAsia="Times New Roman" w:hAnsi="Times New Roman" w:cs="Times New Roman"/>
          <w:b/>
          <w:bCs/>
          <w:color w:val="C00000"/>
        </w:rPr>
        <w:t>ARTICLE 20</w:t>
      </w:r>
      <w:r w:rsidR="004C5B3D" w:rsidRPr="002C2E98">
        <w:rPr>
          <w:rFonts w:ascii="Times New Roman" w:eastAsia="Times New Roman" w:hAnsi="Times New Roman" w:cs="Times New Roman"/>
          <w:b/>
          <w:bCs/>
          <w:color w:val="C00000"/>
        </w:rPr>
        <w:t xml:space="preserve"> - MOVED</w:t>
      </w:r>
      <w:r w:rsidR="004C5B3D">
        <w:rPr>
          <w:rFonts w:ascii="Times New Roman" w:eastAsia="Times New Roman" w:hAnsi="Times New Roman" w:cs="Times New Roman"/>
          <w:b/>
          <w:bCs/>
          <w:color w:val="C00000"/>
        </w:rPr>
        <w:t xml:space="preserve"> BY ANDREW BAKER, SECONDED BY RICK LAPIERRE. NO DISCUSSION, ARTICLE PASSED UNANMIOUSLY</w:t>
      </w:r>
    </w:p>
    <w:p w:rsidR="004C5B3D" w:rsidRPr="00372020" w:rsidRDefault="004C5B3D" w:rsidP="00372020">
      <w:pPr>
        <w:spacing w:after="0" w:line="240" w:lineRule="auto"/>
        <w:rPr>
          <w:rFonts w:ascii="Times New Roman" w:eastAsia="Times New Roman" w:hAnsi="Times New Roman" w:cs="Times New Roman"/>
          <w:i/>
        </w:rPr>
      </w:pPr>
    </w:p>
    <w:p w:rsidR="00372020" w:rsidRPr="00372020" w:rsidRDefault="00372020" w:rsidP="00372020">
      <w:pPr>
        <w:spacing w:after="0" w:line="240" w:lineRule="auto"/>
        <w:rPr>
          <w:rFonts w:ascii="Times New Roman" w:eastAsia="Times New Roman" w:hAnsi="Times New Roman" w:cs="Times New Roman"/>
          <w:i/>
        </w:rPr>
      </w:pPr>
    </w:p>
    <w:p w:rsidR="004C5B3D" w:rsidRPr="002C2E98" w:rsidRDefault="00372020" w:rsidP="004C5B3D">
      <w:pPr>
        <w:rPr>
          <w:rFonts w:ascii="Times New Roman" w:eastAsia="Times New Roman" w:hAnsi="Times New Roman" w:cs="Times New Roman"/>
          <w:b/>
          <w:bCs/>
          <w:color w:val="C00000"/>
        </w:rPr>
      </w:pPr>
      <w:r w:rsidRPr="00372020">
        <w:rPr>
          <w:rFonts w:ascii="Times New Roman" w:eastAsia="Times New Roman" w:hAnsi="Times New Roman" w:cs="Times New Roman"/>
          <w:b/>
        </w:rPr>
        <w:t>ARTICLE 21</w:t>
      </w:r>
      <w:r w:rsidRPr="00372020">
        <w:rPr>
          <w:rFonts w:ascii="Times New Roman" w:eastAsia="Times New Roman" w:hAnsi="Times New Roman" w:cs="Times New Roman"/>
        </w:rPr>
        <w:t xml:space="preserve">.  To see if the Town will </w:t>
      </w:r>
      <w:r w:rsidRPr="00372020">
        <w:rPr>
          <w:rFonts w:ascii="Times New Roman" w:eastAsia="Times New Roman" w:hAnsi="Times New Roman" w:cs="Times New Roman"/>
          <w:b/>
        </w:rPr>
        <w:t>vote to raise and appropriate by taxation, the sum of $2,000</w:t>
      </w:r>
      <w:r w:rsidRPr="00372020">
        <w:rPr>
          <w:rFonts w:ascii="Times New Roman" w:eastAsia="Times New Roman" w:hAnsi="Times New Roman" w:cs="Times New Roman"/>
        </w:rPr>
        <w:t xml:space="preserve">.  Said sum will serve as a </w:t>
      </w:r>
      <w:r w:rsidRPr="00372020">
        <w:rPr>
          <w:rFonts w:ascii="Times New Roman" w:eastAsia="Times New Roman" w:hAnsi="Times New Roman" w:cs="Times New Roman"/>
          <w:b/>
        </w:rPr>
        <w:t>financial contribution to the FY’26 Rural Downtown Coordinator Pilot Project</w:t>
      </w:r>
      <w:r w:rsidRPr="00372020">
        <w:rPr>
          <w:rFonts w:ascii="Times New Roman" w:eastAsia="Times New Roman" w:hAnsi="Times New Roman" w:cs="Times New Roman"/>
        </w:rPr>
        <w:t xml:space="preserve"> (a grant funded program) that will </w:t>
      </w:r>
      <w:r w:rsidRPr="00372020">
        <w:rPr>
          <w:rFonts w:ascii="Times New Roman" w:eastAsia="Times New Roman" w:hAnsi="Times New Roman" w:cs="Times New Roman"/>
          <w:b/>
        </w:rPr>
        <w:t>provide a shared Downtown Coordinator position</w:t>
      </w:r>
      <w:r w:rsidRPr="00372020">
        <w:rPr>
          <w:rFonts w:ascii="Times New Roman" w:eastAsia="Times New Roman" w:hAnsi="Times New Roman" w:cs="Times New Roman"/>
        </w:rPr>
        <w:t xml:space="preserve"> amongst the towns of Buckland, Montague, Northfield, and Shelburne </w:t>
      </w:r>
      <w:r w:rsidRPr="00372020">
        <w:rPr>
          <w:rFonts w:ascii="Times New Roman" w:eastAsia="Times New Roman" w:hAnsi="Times New Roman" w:cs="Times New Roman"/>
          <w:b/>
        </w:rPr>
        <w:t>for an 18 month period</w:t>
      </w:r>
      <w:r w:rsidRPr="00372020">
        <w:rPr>
          <w:rFonts w:ascii="Times New Roman" w:eastAsia="Times New Roman" w:hAnsi="Times New Roman" w:cs="Times New Roman"/>
        </w:rPr>
        <w:t xml:space="preserve">, or take any other action relative thereto.   </w:t>
      </w:r>
      <w:r w:rsidRPr="00372020">
        <w:rPr>
          <w:rFonts w:ascii="Times New Roman" w:eastAsia="Times New Roman" w:hAnsi="Times New Roman" w:cs="Times New Roman"/>
          <w:i/>
        </w:rPr>
        <w:t>Funds will be matched by the Town of Buckland.</w:t>
      </w:r>
      <w:r w:rsidR="004C5B3D" w:rsidRPr="004C5B3D">
        <w:rPr>
          <w:rFonts w:ascii="Times New Roman" w:eastAsia="Times New Roman" w:hAnsi="Times New Roman" w:cs="Times New Roman"/>
          <w:b/>
          <w:bCs/>
          <w:color w:val="C00000"/>
        </w:rPr>
        <w:t xml:space="preserve"> </w:t>
      </w:r>
      <w:r w:rsidR="003C3133">
        <w:rPr>
          <w:rFonts w:ascii="Times New Roman" w:eastAsia="Times New Roman" w:hAnsi="Times New Roman" w:cs="Times New Roman"/>
          <w:b/>
          <w:bCs/>
          <w:color w:val="C00000"/>
        </w:rPr>
        <w:t>ARTICLE 21</w:t>
      </w:r>
      <w:r w:rsidR="004C5B3D">
        <w:rPr>
          <w:rFonts w:ascii="Times New Roman" w:eastAsia="Times New Roman" w:hAnsi="Times New Roman" w:cs="Times New Roman"/>
          <w:b/>
          <w:bCs/>
          <w:color w:val="C00000"/>
        </w:rPr>
        <w:t xml:space="preserve"> </w:t>
      </w:r>
      <w:r w:rsidR="004C5B3D" w:rsidRPr="002C2E98">
        <w:rPr>
          <w:rFonts w:ascii="Times New Roman" w:eastAsia="Times New Roman" w:hAnsi="Times New Roman" w:cs="Times New Roman"/>
          <w:b/>
          <w:bCs/>
          <w:color w:val="C00000"/>
        </w:rPr>
        <w:t>- MOVED</w:t>
      </w:r>
      <w:r w:rsidR="004C5B3D">
        <w:rPr>
          <w:rFonts w:ascii="Times New Roman" w:eastAsia="Times New Roman" w:hAnsi="Times New Roman" w:cs="Times New Roman"/>
          <w:b/>
          <w:bCs/>
          <w:color w:val="C00000"/>
        </w:rPr>
        <w:t xml:space="preserve"> BY TRICIA YACOVONE</w:t>
      </w:r>
      <w:r w:rsidR="00F63D81">
        <w:rPr>
          <w:rFonts w:ascii="Times New Roman" w:eastAsia="Times New Roman" w:hAnsi="Times New Roman" w:cs="Times New Roman"/>
          <w:b/>
          <w:bCs/>
          <w:color w:val="C00000"/>
        </w:rPr>
        <w:t xml:space="preserve">-BIAGI. SECONDED, RICK LAPIERRE. </w:t>
      </w:r>
      <w:r w:rsidR="004C5B3D">
        <w:rPr>
          <w:rFonts w:ascii="Times New Roman" w:eastAsia="Times New Roman" w:hAnsi="Times New Roman" w:cs="Times New Roman"/>
          <w:b/>
          <w:bCs/>
          <w:color w:val="C00000"/>
        </w:rPr>
        <w:t>NO DISCUSSION, ARTICLE PASSED BY MAJORITY VOTE</w:t>
      </w:r>
      <w:r w:rsidR="004C5B3D" w:rsidRPr="002C2E98">
        <w:rPr>
          <w:rFonts w:ascii="Times New Roman" w:eastAsia="Times New Roman" w:hAnsi="Times New Roman" w:cs="Times New Roman"/>
          <w:b/>
          <w:bCs/>
          <w:color w:val="C00000"/>
        </w:rPr>
        <w:t>.</w:t>
      </w:r>
    </w:p>
    <w:p w:rsidR="00372020" w:rsidRPr="00372020" w:rsidRDefault="00372020" w:rsidP="00372020">
      <w:pPr>
        <w:spacing w:after="0" w:line="240" w:lineRule="auto"/>
        <w:rPr>
          <w:rFonts w:ascii="Times New Roman" w:eastAsia="Times New Roman" w:hAnsi="Times New Roman" w:cs="Times New Roman"/>
          <w:i/>
        </w:rPr>
      </w:pPr>
    </w:p>
    <w:p w:rsidR="004C5B3D" w:rsidRPr="00720E55" w:rsidRDefault="00372020" w:rsidP="004C5B3D">
      <w:pPr>
        <w:rPr>
          <w:rFonts w:ascii="Times New Roman" w:eastAsia="Times New Roman" w:hAnsi="Times New Roman" w:cs="Times New Roman"/>
          <w:b/>
          <w:bCs/>
          <w:color w:val="7030A0"/>
        </w:rPr>
      </w:pPr>
      <w:r w:rsidRPr="00153FAF">
        <w:rPr>
          <w:rFonts w:ascii="Times New Roman" w:eastAsia="Times New Roman" w:hAnsi="Times New Roman" w:cs="Times New Roman"/>
          <w:b/>
        </w:rPr>
        <w:t xml:space="preserve">ARTICLE 22. </w:t>
      </w:r>
      <w:r w:rsidRPr="00153FAF">
        <w:rPr>
          <w:rFonts w:ascii="Times New Roman" w:eastAsia="Times New Roman" w:hAnsi="Times New Roman" w:cs="Times New Roman"/>
        </w:rPr>
        <w:t xml:space="preserve"> To see if the Town will vote to </w:t>
      </w:r>
      <w:r w:rsidRPr="00153FAF">
        <w:rPr>
          <w:rFonts w:ascii="Times New Roman" w:eastAsia="Times New Roman" w:hAnsi="Times New Roman" w:cs="Times New Roman"/>
          <w:b/>
        </w:rPr>
        <w:t xml:space="preserve">transfer </w:t>
      </w:r>
      <w:r w:rsidRPr="00153FAF">
        <w:rPr>
          <w:rFonts w:ascii="Times New Roman" w:eastAsia="Times New Roman" w:hAnsi="Times New Roman" w:cs="Times New Roman"/>
        </w:rPr>
        <w:t xml:space="preserve">the sum of </w:t>
      </w:r>
      <w:r w:rsidRPr="00153FAF">
        <w:rPr>
          <w:rFonts w:ascii="Times New Roman" w:eastAsia="Times New Roman" w:hAnsi="Times New Roman" w:cs="Times New Roman"/>
          <w:b/>
        </w:rPr>
        <w:t>$10,000</w:t>
      </w:r>
      <w:r w:rsidRPr="00153FAF">
        <w:rPr>
          <w:rFonts w:ascii="Times New Roman" w:eastAsia="Times New Roman" w:hAnsi="Times New Roman" w:cs="Times New Roman"/>
        </w:rPr>
        <w:t xml:space="preserve"> from the </w:t>
      </w:r>
      <w:r w:rsidRPr="00153FAF">
        <w:rPr>
          <w:rFonts w:ascii="Times New Roman" w:eastAsia="Times New Roman" w:hAnsi="Times New Roman" w:cs="Times New Roman"/>
          <w:b/>
        </w:rPr>
        <w:t xml:space="preserve">Housing Trust Fund Account 248-691-5400.  </w:t>
      </w:r>
      <w:r w:rsidRPr="00153FAF">
        <w:rPr>
          <w:rFonts w:ascii="Times New Roman" w:eastAsia="Times New Roman" w:hAnsi="Times New Roman" w:cs="Times New Roman"/>
        </w:rPr>
        <w:t xml:space="preserve">Said sum shall be used to </w:t>
      </w:r>
      <w:r w:rsidRPr="00153FAF">
        <w:rPr>
          <w:rFonts w:ascii="Times New Roman" w:eastAsia="Times New Roman" w:hAnsi="Times New Roman" w:cs="Times New Roman"/>
          <w:b/>
        </w:rPr>
        <w:t>complete</w:t>
      </w:r>
      <w:r w:rsidR="00720E55" w:rsidRPr="00153FAF">
        <w:rPr>
          <w:rFonts w:ascii="Times New Roman" w:eastAsia="Times New Roman" w:hAnsi="Times New Roman" w:cs="Times New Roman"/>
          <w:b/>
        </w:rPr>
        <w:t xml:space="preserve"> a</w:t>
      </w:r>
      <w:r w:rsidR="00D053CF" w:rsidRPr="00153FAF">
        <w:rPr>
          <w:rFonts w:ascii="Times New Roman" w:eastAsia="Times New Roman" w:hAnsi="Times New Roman" w:cs="Times New Roman"/>
          <w:b/>
        </w:rPr>
        <w:t xml:space="preserve"> </w:t>
      </w:r>
      <w:r w:rsidRPr="00153FAF">
        <w:rPr>
          <w:rFonts w:ascii="Times New Roman" w:eastAsia="Times New Roman" w:hAnsi="Times New Roman" w:cs="Times New Roman"/>
          <w:b/>
        </w:rPr>
        <w:t xml:space="preserve">pre-development environmental assessments of a town-owned tax title property </w:t>
      </w:r>
      <w:r w:rsidRPr="00153FAF">
        <w:rPr>
          <w:rFonts w:ascii="Times New Roman" w:eastAsia="Times New Roman" w:hAnsi="Times New Roman" w:cs="Times New Roman"/>
        </w:rPr>
        <w:t xml:space="preserve">located at </w:t>
      </w:r>
      <w:r w:rsidRPr="00153FAF">
        <w:rPr>
          <w:rFonts w:ascii="Times New Roman" w:eastAsia="Times New Roman" w:hAnsi="Times New Roman" w:cs="Times New Roman"/>
          <w:b/>
        </w:rPr>
        <w:t>49 Mechanic Street,</w:t>
      </w:r>
      <w:r w:rsidRPr="00153FAF">
        <w:rPr>
          <w:rFonts w:ascii="Times New Roman" w:eastAsia="Times New Roman" w:hAnsi="Times New Roman" w:cs="Times New Roman"/>
        </w:rPr>
        <w:t xml:space="preserve"> or take any other action relative thereto.</w:t>
      </w:r>
      <w:r w:rsidR="00720E55" w:rsidRPr="00153FAF">
        <w:rPr>
          <w:rFonts w:ascii="Times New Roman" w:eastAsia="Times New Roman" w:hAnsi="Times New Roman" w:cs="Times New Roman"/>
          <w:b/>
          <w:bCs/>
        </w:rPr>
        <w:t xml:space="preserve"> </w:t>
      </w:r>
      <w:r w:rsidR="004C5B3D" w:rsidRPr="00720E55">
        <w:rPr>
          <w:rFonts w:ascii="Times New Roman" w:eastAsia="Times New Roman" w:hAnsi="Times New Roman" w:cs="Times New Roman"/>
          <w:b/>
          <w:bCs/>
          <w:color w:val="C00000"/>
        </w:rPr>
        <w:t xml:space="preserve">ARTICLE 22- MOVED BY ANDREW BAKER, SECONDED BY ANDREA GRISWOLD </w:t>
      </w:r>
    </w:p>
    <w:p w:rsidR="004919C7" w:rsidRPr="00720E55" w:rsidRDefault="004919C7" w:rsidP="004C5B3D">
      <w:pPr>
        <w:rPr>
          <w:rFonts w:ascii="Times New Roman" w:eastAsia="Times New Roman" w:hAnsi="Times New Roman" w:cs="Times New Roman"/>
          <w:b/>
          <w:bCs/>
          <w:color w:val="C00000"/>
        </w:rPr>
      </w:pPr>
      <w:r w:rsidRPr="00720E55">
        <w:rPr>
          <w:rFonts w:ascii="Times New Roman" w:eastAsia="Times New Roman" w:hAnsi="Times New Roman" w:cs="Times New Roman"/>
          <w:b/>
          <w:bCs/>
          <w:color w:val="C00000"/>
        </w:rPr>
        <w:t xml:space="preserve">AN </w:t>
      </w:r>
      <w:r w:rsidR="00153FAF">
        <w:rPr>
          <w:rFonts w:ascii="Times New Roman" w:eastAsia="Times New Roman" w:hAnsi="Times New Roman" w:cs="Times New Roman"/>
          <w:b/>
          <w:bCs/>
          <w:color w:val="C00000"/>
        </w:rPr>
        <w:t>A</w:t>
      </w:r>
      <w:r w:rsidR="003C3133" w:rsidRPr="00720E55">
        <w:rPr>
          <w:rFonts w:ascii="Times New Roman" w:eastAsia="Times New Roman" w:hAnsi="Times New Roman" w:cs="Times New Roman"/>
          <w:b/>
          <w:bCs/>
          <w:color w:val="C00000"/>
        </w:rPr>
        <w:t>MENDMENT TO ARTICLE 22 WAS MADE BY ANDREW BA</w:t>
      </w:r>
      <w:r w:rsidRPr="00720E55">
        <w:rPr>
          <w:rFonts w:ascii="Times New Roman" w:eastAsia="Times New Roman" w:hAnsi="Times New Roman" w:cs="Times New Roman"/>
          <w:b/>
          <w:bCs/>
          <w:color w:val="C00000"/>
        </w:rPr>
        <w:t>KER, AND SECONDED BY FAITH WILLIAMS</w:t>
      </w:r>
      <w:r w:rsidR="00153FAF">
        <w:rPr>
          <w:rFonts w:ascii="Times New Roman" w:eastAsia="Times New Roman" w:hAnsi="Times New Roman" w:cs="Times New Roman"/>
          <w:b/>
          <w:bCs/>
          <w:color w:val="C00000"/>
        </w:rPr>
        <w:t>,</w:t>
      </w:r>
      <w:r w:rsidRPr="00720E55">
        <w:rPr>
          <w:rFonts w:ascii="Times New Roman" w:eastAsia="Times New Roman" w:hAnsi="Times New Roman" w:cs="Times New Roman"/>
          <w:b/>
          <w:bCs/>
          <w:color w:val="C00000"/>
        </w:rPr>
        <w:t xml:space="preserve"> TO</w:t>
      </w:r>
      <w:r w:rsidR="001612C5">
        <w:rPr>
          <w:rFonts w:ascii="Times New Roman" w:eastAsia="Times New Roman" w:hAnsi="Times New Roman" w:cs="Times New Roman"/>
          <w:b/>
          <w:bCs/>
          <w:color w:val="C00000"/>
        </w:rPr>
        <w:t xml:space="preserve"> </w:t>
      </w:r>
      <w:r w:rsidR="00153FAF">
        <w:rPr>
          <w:rFonts w:ascii="Times New Roman" w:eastAsia="Times New Roman" w:hAnsi="Times New Roman" w:cs="Times New Roman"/>
          <w:b/>
          <w:bCs/>
          <w:color w:val="C00000"/>
        </w:rPr>
        <w:t>ADD</w:t>
      </w:r>
      <w:r w:rsidR="001612C5">
        <w:rPr>
          <w:rFonts w:ascii="Times New Roman" w:eastAsia="Times New Roman" w:hAnsi="Times New Roman" w:cs="Times New Roman"/>
          <w:b/>
          <w:bCs/>
          <w:color w:val="C00000"/>
        </w:rPr>
        <w:t xml:space="preserve"> AFTER</w:t>
      </w:r>
      <w:r w:rsidR="00153FAF">
        <w:rPr>
          <w:rFonts w:ascii="Times New Roman" w:eastAsia="Times New Roman" w:hAnsi="Times New Roman" w:cs="Times New Roman"/>
          <w:b/>
          <w:bCs/>
          <w:color w:val="C00000"/>
        </w:rPr>
        <w:t xml:space="preserve"> THE WORDS “SAID</w:t>
      </w:r>
      <w:r w:rsidR="001612C5">
        <w:rPr>
          <w:rFonts w:ascii="Times New Roman" w:eastAsia="Times New Roman" w:hAnsi="Times New Roman" w:cs="Times New Roman"/>
          <w:b/>
          <w:bCs/>
          <w:color w:val="C00000"/>
        </w:rPr>
        <w:t xml:space="preserve"> SUM SHALL BE USED TO</w:t>
      </w:r>
      <w:r w:rsidR="00153FAF">
        <w:rPr>
          <w:rFonts w:ascii="Times New Roman" w:eastAsia="Times New Roman" w:hAnsi="Times New Roman" w:cs="Times New Roman"/>
          <w:b/>
          <w:bCs/>
          <w:color w:val="C00000"/>
        </w:rPr>
        <w:t>”,</w:t>
      </w:r>
      <w:r w:rsidR="001612C5" w:rsidRPr="001612C5">
        <w:rPr>
          <w:rFonts w:ascii="Times New Roman" w:eastAsia="Times New Roman" w:hAnsi="Times New Roman" w:cs="Times New Roman"/>
          <w:b/>
          <w:bCs/>
          <w:color w:val="C00000"/>
        </w:rPr>
        <w:t xml:space="preserve"> </w:t>
      </w:r>
      <w:r w:rsidR="001612C5">
        <w:rPr>
          <w:rFonts w:ascii="Times New Roman" w:eastAsia="Times New Roman" w:hAnsi="Times New Roman" w:cs="Times New Roman"/>
          <w:b/>
          <w:bCs/>
        </w:rPr>
        <w:t>“</w:t>
      </w:r>
      <w:r w:rsidR="00FB2930" w:rsidRPr="00720E55">
        <w:rPr>
          <w:rFonts w:ascii="Times New Roman" w:eastAsia="Times New Roman" w:hAnsi="Times New Roman" w:cs="Times New Roman"/>
          <w:b/>
          <w:bCs/>
        </w:rPr>
        <w:t>c</w:t>
      </w:r>
      <w:r w:rsidRPr="00720E55">
        <w:rPr>
          <w:rFonts w:ascii="Times New Roman" w:eastAsia="Times New Roman" w:hAnsi="Times New Roman" w:cs="Times New Roman"/>
          <w:b/>
          <w:bCs/>
        </w:rPr>
        <w:t>omplete a</w:t>
      </w:r>
      <w:r w:rsidR="001612C5">
        <w:rPr>
          <w:rFonts w:ascii="Times New Roman" w:eastAsia="Times New Roman" w:hAnsi="Times New Roman" w:cs="Times New Roman"/>
          <w:b/>
          <w:bCs/>
        </w:rPr>
        <w:t xml:space="preserve"> survey, a wetlands delineation</w:t>
      </w:r>
      <w:r w:rsidRPr="00720E55">
        <w:rPr>
          <w:rFonts w:ascii="Times New Roman" w:eastAsia="Times New Roman" w:hAnsi="Times New Roman" w:cs="Times New Roman"/>
          <w:b/>
        </w:rPr>
        <w:t>”</w:t>
      </w:r>
      <w:r w:rsidRPr="00720E55">
        <w:rPr>
          <w:rFonts w:ascii="Times New Roman" w:eastAsia="Times New Roman" w:hAnsi="Times New Roman" w:cs="Times New Roman"/>
          <w:b/>
          <w:color w:val="C00000"/>
        </w:rPr>
        <w:t xml:space="preserve">. </w:t>
      </w:r>
      <w:r w:rsidR="00FB2930" w:rsidRPr="00720E55">
        <w:rPr>
          <w:rFonts w:ascii="Times New Roman" w:eastAsia="Times New Roman" w:hAnsi="Times New Roman" w:cs="Times New Roman"/>
          <w:b/>
          <w:color w:val="C00000"/>
        </w:rPr>
        <w:t xml:space="preserve"> AFTER DISCUSSION, THE </w:t>
      </w:r>
      <w:r w:rsidR="00D053CF" w:rsidRPr="00720E55">
        <w:rPr>
          <w:rFonts w:ascii="Times New Roman" w:eastAsia="Times New Roman" w:hAnsi="Times New Roman" w:cs="Times New Roman"/>
          <w:b/>
          <w:bCs/>
          <w:color w:val="C00000"/>
        </w:rPr>
        <w:t xml:space="preserve">AMMENDMENT WAS PASSED BY A MAJORITY VOTE. </w:t>
      </w:r>
    </w:p>
    <w:p w:rsidR="00FB2930" w:rsidRPr="00720E55" w:rsidRDefault="00D053CF" w:rsidP="004C5B3D">
      <w:pPr>
        <w:rPr>
          <w:rFonts w:ascii="Times New Roman" w:eastAsia="Times New Roman" w:hAnsi="Times New Roman" w:cs="Times New Roman"/>
          <w:b/>
          <w:bCs/>
          <w:color w:val="C00000"/>
        </w:rPr>
      </w:pPr>
      <w:r w:rsidRPr="00720E55">
        <w:rPr>
          <w:rFonts w:ascii="Times New Roman" w:eastAsia="Times New Roman" w:hAnsi="Times New Roman" w:cs="Times New Roman"/>
          <w:b/>
          <w:bCs/>
          <w:color w:val="C00000"/>
        </w:rPr>
        <w:t>A LENGTHY</w:t>
      </w:r>
      <w:r w:rsidR="00430A9F" w:rsidRPr="00720E55">
        <w:rPr>
          <w:rFonts w:ascii="Times New Roman" w:eastAsia="Times New Roman" w:hAnsi="Times New Roman" w:cs="Times New Roman"/>
          <w:b/>
          <w:bCs/>
          <w:color w:val="C00000"/>
        </w:rPr>
        <w:t xml:space="preserve"> </w:t>
      </w:r>
      <w:r w:rsidRPr="00720E55">
        <w:rPr>
          <w:rFonts w:ascii="Times New Roman" w:eastAsia="Times New Roman" w:hAnsi="Times New Roman" w:cs="Times New Roman"/>
          <w:b/>
          <w:bCs/>
          <w:color w:val="C00000"/>
        </w:rPr>
        <w:t>DISCUSSION</w:t>
      </w:r>
      <w:r w:rsidR="00FB2930" w:rsidRPr="00720E55">
        <w:rPr>
          <w:rFonts w:ascii="Times New Roman" w:eastAsia="Times New Roman" w:hAnsi="Times New Roman" w:cs="Times New Roman"/>
          <w:b/>
          <w:bCs/>
          <w:color w:val="C00000"/>
        </w:rPr>
        <w:t xml:space="preserve"> FOLLOWED THIS</w:t>
      </w:r>
      <w:r w:rsidRPr="00720E55">
        <w:rPr>
          <w:rFonts w:ascii="Times New Roman" w:eastAsia="Times New Roman" w:hAnsi="Times New Roman" w:cs="Times New Roman"/>
          <w:b/>
          <w:bCs/>
          <w:color w:val="C00000"/>
        </w:rPr>
        <w:t>,</w:t>
      </w:r>
      <w:r w:rsidR="00430A9F" w:rsidRPr="00720E55">
        <w:rPr>
          <w:rFonts w:ascii="Times New Roman" w:eastAsia="Times New Roman" w:hAnsi="Times New Roman" w:cs="Times New Roman"/>
          <w:b/>
          <w:bCs/>
          <w:color w:val="C00000"/>
        </w:rPr>
        <w:t xml:space="preserve"> </w:t>
      </w:r>
      <w:r w:rsidR="00FB2930" w:rsidRPr="00720E55">
        <w:rPr>
          <w:rFonts w:ascii="Times New Roman" w:eastAsia="Times New Roman" w:hAnsi="Times New Roman" w:cs="Times New Roman"/>
          <w:b/>
          <w:bCs/>
          <w:color w:val="C00000"/>
        </w:rPr>
        <w:t xml:space="preserve">AND </w:t>
      </w:r>
      <w:r w:rsidR="00430A9F" w:rsidRPr="00720E55">
        <w:rPr>
          <w:rFonts w:ascii="Times New Roman" w:eastAsia="Times New Roman" w:hAnsi="Times New Roman" w:cs="Times New Roman"/>
          <w:b/>
          <w:bCs/>
          <w:color w:val="C00000"/>
        </w:rPr>
        <w:t xml:space="preserve">A </w:t>
      </w:r>
      <w:r w:rsidR="00153FAF">
        <w:rPr>
          <w:rFonts w:ascii="Times New Roman" w:eastAsia="Times New Roman" w:hAnsi="Times New Roman" w:cs="Times New Roman"/>
          <w:b/>
          <w:bCs/>
          <w:color w:val="C00000"/>
        </w:rPr>
        <w:t xml:space="preserve">HAND COUNT </w:t>
      </w:r>
      <w:r w:rsidRPr="00720E55">
        <w:rPr>
          <w:rFonts w:ascii="Times New Roman" w:eastAsia="Times New Roman" w:hAnsi="Times New Roman" w:cs="Times New Roman"/>
          <w:b/>
          <w:bCs/>
          <w:color w:val="C00000"/>
        </w:rPr>
        <w:t>VOTE WAS</w:t>
      </w:r>
      <w:r w:rsidR="001612C5">
        <w:rPr>
          <w:rFonts w:ascii="Times New Roman" w:eastAsia="Times New Roman" w:hAnsi="Times New Roman" w:cs="Times New Roman"/>
          <w:b/>
          <w:bCs/>
          <w:color w:val="C00000"/>
        </w:rPr>
        <w:t xml:space="preserve"> LATER</w:t>
      </w:r>
      <w:r w:rsidRPr="00720E55">
        <w:rPr>
          <w:rFonts w:ascii="Times New Roman" w:eastAsia="Times New Roman" w:hAnsi="Times New Roman" w:cs="Times New Roman"/>
          <w:b/>
          <w:bCs/>
          <w:color w:val="C00000"/>
        </w:rPr>
        <w:t xml:space="preserve"> TAKEN </w:t>
      </w:r>
      <w:r w:rsidR="00153FAF">
        <w:rPr>
          <w:rFonts w:ascii="Times New Roman" w:eastAsia="Times New Roman" w:hAnsi="Times New Roman" w:cs="Times New Roman"/>
          <w:b/>
          <w:bCs/>
          <w:color w:val="C00000"/>
        </w:rPr>
        <w:t xml:space="preserve">BY THE MODERATOR </w:t>
      </w:r>
      <w:r w:rsidR="00430A9F" w:rsidRPr="00720E55">
        <w:rPr>
          <w:rFonts w:ascii="Times New Roman" w:eastAsia="Times New Roman" w:hAnsi="Times New Roman" w:cs="Times New Roman"/>
          <w:b/>
          <w:bCs/>
          <w:color w:val="C00000"/>
        </w:rPr>
        <w:t>AS FOLLOWS. 41 YES, 41 NO,</w:t>
      </w:r>
      <w:r w:rsidR="00AA609E" w:rsidRPr="00720E55">
        <w:rPr>
          <w:rFonts w:ascii="Times New Roman" w:eastAsia="Times New Roman" w:hAnsi="Times New Roman" w:cs="Times New Roman"/>
          <w:b/>
          <w:bCs/>
          <w:color w:val="C00000"/>
        </w:rPr>
        <w:t xml:space="preserve"> </w:t>
      </w:r>
      <w:r w:rsidR="00430A9F" w:rsidRPr="00720E55">
        <w:rPr>
          <w:rFonts w:ascii="Times New Roman" w:eastAsia="Times New Roman" w:hAnsi="Times New Roman" w:cs="Times New Roman"/>
          <w:b/>
          <w:bCs/>
          <w:color w:val="C00000"/>
        </w:rPr>
        <w:t xml:space="preserve">3 ABSTENTIONS. </w:t>
      </w:r>
    </w:p>
    <w:p w:rsidR="004C5B3D" w:rsidRPr="00720E55" w:rsidRDefault="00FB2930" w:rsidP="004C5B3D">
      <w:pPr>
        <w:rPr>
          <w:rFonts w:ascii="Times New Roman" w:eastAsia="Times New Roman" w:hAnsi="Times New Roman" w:cs="Times New Roman"/>
          <w:b/>
          <w:bCs/>
          <w:color w:val="C00000"/>
        </w:rPr>
      </w:pPr>
      <w:r w:rsidRPr="00720E55">
        <w:rPr>
          <w:rFonts w:ascii="Times New Roman" w:eastAsia="Times New Roman" w:hAnsi="Times New Roman" w:cs="Times New Roman"/>
          <w:b/>
          <w:bCs/>
          <w:color w:val="C00000"/>
        </w:rPr>
        <w:t>MODERATOR THEN DECLARED</w:t>
      </w:r>
      <w:r w:rsidR="001612C5">
        <w:rPr>
          <w:rFonts w:ascii="Times New Roman" w:eastAsia="Times New Roman" w:hAnsi="Times New Roman" w:cs="Times New Roman"/>
          <w:b/>
          <w:bCs/>
          <w:color w:val="C00000"/>
        </w:rPr>
        <w:t xml:space="preserve"> THE AMEMDED</w:t>
      </w:r>
      <w:r w:rsidRPr="00720E55">
        <w:rPr>
          <w:rFonts w:ascii="Times New Roman" w:eastAsia="Times New Roman" w:hAnsi="Times New Roman" w:cs="Times New Roman"/>
          <w:b/>
          <w:bCs/>
          <w:color w:val="C00000"/>
        </w:rPr>
        <w:t xml:space="preserve"> </w:t>
      </w:r>
      <w:r w:rsidR="00430A9F" w:rsidRPr="00720E55">
        <w:rPr>
          <w:rFonts w:ascii="Times New Roman" w:eastAsia="Times New Roman" w:hAnsi="Times New Roman" w:cs="Times New Roman"/>
          <w:b/>
          <w:bCs/>
          <w:color w:val="C00000"/>
        </w:rPr>
        <w:t>ARTICLE</w:t>
      </w:r>
      <w:r w:rsidRPr="00720E55">
        <w:rPr>
          <w:rFonts w:ascii="Times New Roman" w:eastAsia="Times New Roman" w:hAnsi="Times New Roman" w:cs="Times New Roman"/>
          <w:b/>
          <w:bCs/>
          <w:color w:val="C00000"/>
        </w:rPr>
        <w:t xml:space="preserve"> 22</w:t>
      </w:r>
      <w:r w:rsidR="001612C5">
        <w:rPr>
          <w:rFonts w:ascii="Times New Roman" w:eastAsia="Times New Roman" w:hAnsi="Times New Roman" w:cs="Times New Roman"/>
          <w:b/>
          <w:bCs/>
          <w:color w:val="C00000"/>
        </w:rPr>
        <w:t>, AS HAVING</w:t>
      </w:r>
      <w:r w:rsidR="00430A9F" w:rsidRPr="00720E55">
        <w:rPr>
          <w:rFonts w:ascii="Times New Roman" w:eastAsia="Times New Roman" w:hAnsi="Times New Roman" w:cs="Times New Roman"/>
          <w:b/>
          <w:bCs/>
          <w:color w:val="C00000"/>
        </w:rPr>
        <w:t xml:space="preserve"> FAILED</w:t>
      </w:r>
      <w:r w:rsidR="001612C5">
        <w:rPr>
          <w:rFonts w:ascii="Times New Roman" w:eastAsia="Times New Roman" w:hAnsi="Times New Roman" w:cs="Times New Roman"/>
          <w:b/>
          <w:bCs/>
          <w:color w:val="C00000"/>
        </w:rPr>
        <w:t>.</w:t>
      </w:r>
      <w:r w:rsidR="00430A9F" w:rsidRPr="00720E55">
        <w:rPr>
          <w:rFonts w:ascii="Times New Roman" w:eastAsia="Times New Roman" w:hAnsi="Times New Roman" w:cs="Times New Roman"/>
          <w:b/>
          <w:bCs/>
          <w:color w:val="C00000"/>
        </w:rPr>
        <w:t xml:space="preserve"> </w:t>
      </w:r>
    </w:p>
    <w:p w:rsidR="00372020" w:rsidRPr="00372020" w:rsidRDefault="00372020" w:rsidP="00372020">
      <w:pPr>
        <w:spacing w:after="0" w:line="240" w:lineRule="auto"/>
        <w:rPr>
          <w:rFonts w:ascii="Times New Roman" w:eastAsia="Times New Roman" w:hAnsi="Times New Roman" w:cs="Times New Roman"/>
        </w:rPr>
      </w:pPr>
    </w:p>
    <w:p w:rsidR="004C5B3D" w:rsidRPr="00F63D81" w:rsidRDefault="00372020" w:rsidP="00F63D81">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ARTICLE 23</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transfer</w:t>
      </w:r>
      <w:r w:rsidRPr="00372020">
        <w:rPr>
          <w:rFonts w:ascii="Times New Roman" w:eastAsia="Times New Roman" w:hAnsi="Times New Roman" w:cs="Times New Roman"/>
        </w:rPr>
        <w:t xml:space="preserve"> the sum of </w:t>
      </w:r>
      <w:r w:rsidRPr="00372020">
        <w:rPr>
          <w:rFonts w:ascii="Times New Roman" w:eastAsia="Times New Roman" w:hAnsi="Times New Roman" w:cs="Times New Roman"/>
          <w:b/>
        </w:rPr>
        <w:t>$21,000</w:t>
      </w:r>
      <w:r w:rsidRPr="00372020">
        <w:rPr>
          <w:rFonts w:ascii="Times New Roman" w:eastAsia="Times New Roman" w:hAnsi="Times New Roman" w:cs="Times New Roman"/>
        </w:rPr>
        <w:t xml:space="preserve"> from the </w:t>
      </w:r>
      <w:r w:rsidRPr="00372020">
        <w:rPr>
          <w:rFonts w:ascii="Times New Roman" w:eastAsia="Times New Roman" w:hAnsi="Times New Roman" w:cs="Times New Roman"/>
          <w:b/>
        </w:rPr>
        <w:t xml:space="preserve">Cowell Fees Reserved for Appropriation Account # 245-630-5963 for the renewal of the Outdoor Courts at Cowell Gymnasium,  </w:t>
      </w:r>
      <w:r w:rsidRPr="00372020">
        <w:rPr>
          <w:rFonts w:ascii="Times New Roman" w:eastAsia="Times New Roman" w:hAnsi="Times New Roman" w:cs="Times New Roman"/>
        </w:rPr>
        <w:t>or take any other action relative thereto.</w:t>
      </w:r>
      <w:r w:rsidR="00D6446B">
        <w:rPr>
          <w:rFonts w:ascii="Times New Roman" w:eastAsia="Times New Roman" w:hAnsi="Times New Roman" w:cs="Times New Roman"/>
        </w:rPr>
        <w:t xml:space="preserve"> </w:t>
      </w:r>
      <w:r w:rsidR="004C5B3D">
        <w:rPr>
          <w:rFonts w:ascii="Times New Roman" w:eastAsia="Times New Roman" w:hAnsi="Times New Roman" w:cs="Times New Roman"/>
          <w:b/>
          <w:bCs/>
          <w:color w:val="C00000"/>
        </w:rPr>
        <w:t xml:space="preserve">ARTICLE 23 </w:t>
      </w:r>
      <w:r w:rsidR="004C5B3D" w:rsidRPr="002C2E98">
        <w:rPr>
          <w:rFonts w:ascii="Times New Roman" w:eastAsia="Times New Roman" w:hAnsi="Times New Roman" w:cs="Times New Roman"/>
          <w:b/>
          <w:bCs/>
          <w:color w:val="C00000"/>
        </w:rPr>
        <w:t>- MOVED</w:t>
      </w:r>
      <w:r w:rsidR="004C5B3D">
        <w:rPr>
          <w:rFonts w:ascii="Times New Roman" w:eastAsia="Times New Roman" w:hAnsi="Times New Roman" w:cs="Times New Roman"/>
          <w:b/>
          <w:bCs/>
          <w:color w:val="C00000"/>
        </w:rPr>
        <w:t xml:space="preserve"> BY RICK LAPIERRE</w:t>
      </w:r>
      <w:r w:rsidR="00E27BB8">
        <w:rPr>
          <w:rFonts w:ascii="Times New Roman" w:eastAsia="Times New Roman" w:hAnsi="Times New Roman" w:cs="Times New Roman"/>
          <w:b/>
          <w:bCs/>
          <w:color w:val="C00000"/>
        </w:rPr>
        <w:t>.</w:t>
      </w:r>
      <w:r w:rsidR="004C5B3D" w:rsidRPr="002C2E98">
        <w:rPr>
          <w:rFonts w:ascii="Times New Roman" w:eastAsia="Times New Roman" w:hAnsi="Times New Roman" w:cs="Times New Roman"/>
          <w:b/>
          <w:bCs/>
          <w:color w:val="C00000"/>
        </w:rPr>
        <w:t xml:space="preserve"> </w:t>
      </w:r>
      <w:r w:rsidR="004C5B3D">
        <w:rPr>
          <w:rFonts w:ascii="Times New Roman" w:eastAsia="Times New Roman" w:hAnsi="Times New Roman" w:cs="Times New Roman"/>
          <w:b/>
          <w:bCs/>
          <w:color w:val="C00000"/>
        </w:rPr>
        <w:t>SECONDED TRICIA YACOVONE-BIAGI</w:t>
      </w:r>
      <w:r w:rsidR="00F63D81">
        <w:rPr>
          <w:rFonts w:ascii="Times New Roman" w:eastAsia="Times New Roman" w:hAnsi="Times New Roman" w:cs="Times New Roman"/>
        </w:rPr>
        <w:t xml:space="preserve">. </w:t>
      </w:r>
      <w:r w:rsidR="004C5B3D">
        <w:rPr>
          <w:rFonts w:ascii="Times New Roman" w:eastAsia="Times New Roman" w:hAnsi="Times New Roman" w:cs="Times New Roman"/>
          <w:b/>
          <w:bCs/>
          <w:color w:val="C00000"/>
        </w:rPr>
        <w:t xml:space="preserve">NO DISCUSSION, ARTICLE PASSED UNANMIOUSLY. </w:t>
      </w:r>
    </w:p>
    <w:p w:rsidR="004C5B3D" w:rsidRPr="00372020" w:rsidRDefault="004C5B3D" w:rsidP="00372020">
      <w:pPr>
        <w:spacing w:after="0" w:line="240" w:lineRule="auto"/>
        <w:rPr>
          <w:rFonts w:ascii="Times New Roman" w:eastAsia="Times New Roman" w:hAnsi="Times New Roman" w:cs="Times New Roman"/>
        </w:rPr>
      </w:pPr>
    </w:p>
    <w:p w:rsidR="00372020" w:rsidRPr="00372020" w:rsidRDefault="00372020" w:rsidP="00372020">
      <w:pPr>
        <w:tabs>
          <w:tab w:val="left" w:pos="-720"/>
        </w:tabs>
        <w:suppressAutoHyphens/>
        <w:spacing w:after="0" w:line="240" w:lineRule="auto"/>
        <w:jc w:val="both"/>
        <w:rPr>
          <w:rFonts w:ascii="Times New Roman" w:eastAsia="Times New Roman" w:hAnsi="Times New Roman" w:cs="Times New Roman"/>
          <w:b/>
          <w:bCs/>
          <w:sz w:val="24"/>
          <w:szCs w:val="24"/>
        </w:rPr>
      </w:pPr>
    </w:p>
    <w:p w:rsidR="00153FAF" w:rsidRDefault="00372020" w:rsidP="00153FAF">
      <w:pPr>
        <w:ind w:left="720" w:hanging="720"/>
        <w:rPr>
          <w:rFonts w:ascii="Times New Roman" w:eastAsia="Times New Roman" w:hAnsi="Times New Roman" w:cs="Times New Roman"/>
          <w:b/>
          <w:bCs/>
          <w:color w:val="C00000"/>
        </w:rPr>
      </w:pPr>
      <w:r w:rsidRPr="00372020">
        <w:rPr>
          <w:rFonts w:ascii="Times New Roman" w:eastAsia="Times New Roman" w:hAnsi="Times New Roman" w:cs="Times New Roman"/>
          <w:b/>
          <w:bCs/>
        </w:rPr>
        <w:t xml:space="preserve">ARTICLE 24. </w:t>
      </w:r>
      <w:r w:rsidRPr="00372020">
        <w:rPr>
          <w:rFonts w:ascii="Times New Roman" w:eastAsia="Times New Roman" w:hAnsi="Times New Roman" w:cs="Times New Roman"/>
        </w:rPr>
        <w:t xml:space="preserve">To see if the Town will </w:t>
      </w:r>
      <w:r w:rsidRPr="00372020">
        <w:rPr>
          <w:rFonts w:ascii="Times New Roman" w:eastAsia="Times New Roman" w:hAnsi="Times New Roman" w:cs="Times New Roman"/>
          <w:b/>
        </w:rPr>
        <w:t>vote to appropriate or reserve</w:t>
      </w:r>
      <w:r w:rsidRPr="00372020">
        <w:rPr>
          <w:rFonts w:ascii="Times New Roman" w:eastAsia="Times New Roman" w:hAnsi="Times New Roman" w:cs="Times New Roman"/>
        </w:rPr>
        <w:t xml:space="preserve"> from the </w:t>
      </w:r>
      <w:r w:rsidRPr="00372020">
        <w:rPr>
          <w:rFonts w:ascii="Times New Roman" w:eastAsia="Times New Roman" w:hAnsi="Times New Roman" w:cs="Times New Roman"/>
          <w:b/>
          <w:bCs/>
        </w:rPr>
        <w:t xml:space="preserve">Community Preservation Fund </w:t>
      </w:r>
      <w:r w:rsidRPr="00372020">
        <w:rPr>
          <w:rFonts w:ascii="Times New Roman" w:eastAsia="Times New Roman" w:hAnsi="Times New Roman" w:cs="Times New Roman"/>
        </w:rPr>
        <w:t>annual revenues in the amounts recommended by the Community Preservation Committee for committee administrative expenses, community preservation projects and other expenses in fiscal year 2026, with each item to be considered a separate appropriation, or take any other action relative thereto.</w:t>
      </w:r>
      <w:r w:rsidR="00153FAF">
        <w:rPr>
          <w:rFonts w:ascii="Times New Roman" w:eastAsia="Times New Roman" w:hAnsi="Times New Roman" w:cs="Times New Roman"/>
        </w:rPr>
        <w:t xml:space="preserve"> </w:t>
      </w:r>
      <w:r w:rsidR="00153FAF">
        <w:rPr>
          <w:rFonts w:ascii="Times New Roman" w:eastAsia="Times New Roman" w:hAnsi="Times New Roman" w:cs="Times New Roman"/>
          <w:b/>
          <w:bCs/>
          <w:color w:val="C00000"/>
        </w:rPr>
        <w:t xml:space="preserve">ARTICLE 24 </w:t>
      </w:r>
      <w:r w:rsidR="00153FAF" w:rsidRPr="002C2E98">
        <w:rPr>
          <w:rFonts w:ascii="Times New Roman" w:eastAsia="Times New Roman" w:hAnsi="Times New Roman" w:cs="Times New Roman"/>
          <w:b/>
          <w:bCs/>
          <w:color w:val="C00000"/>
        </w:rPr>
        <w:t>- MOVED</w:t>
      </w:r>
      <w:r w:rsidR="00153FAF">
        <w:rPr>
          <w:rFonts w:ascii="Times New Roman" w:eastAsia="Times New Roman" w:hAnsi="Times New Roman" w:cs="Times New Roman"/>
          <w:b/>
          <w:bCs/>
          <w:color w:val="C00000"/>
        </w:rPr>
        <w:t xml:space="preserve"> BY</w:t>
      </w:r>
      <w:r w:rsidR="00153FAF" w:rsidRPr="002C2E98">
        <w:rPr>
          <w:rFonts w:ascii="Times New Roman" w:eastAsia="Times New Roman" w:hAnsi="Times New Roman" w:cs="Times New Roman"/>
          <w:b/>
          <w:bCs/>
          <w:color w:val="C00000"/>
        </w:rPr>
        <w:t>,</w:t>
      </w:r>
      <w:r w:rsidR="00153FAF">
        <w:rPr>
          <w:rFonts w:ascii="Times New Roman" w:eastAsia="Times New Roman" w:hAnsi="Times New Roman" w:cs="Times New Roman"/>
          <w:b/>
          <w:bCs/>
          <w:color w:val="C00000"/>
        </w:rPr>
        <w:t xml:space="preserve"> TRICIA YACOVONE-BIAGI,</w:t>
      </w:r>
      <w:r w:rsidR="00153FAF" w:rsidRPr="002C2E98">
        <w:rPr>
          <w:rFonts w:ascii="Times New Roman" w:eastAsia="Times New Roman" w:hAnsi="Times New Roman" w:cs="Times New Roman"/>
          <w:b/>
          <w:bCs/>
          <w:color w:val="C00000"/>
        </w:rPr>
        <w:t xml:space="preserve"> </w:t>
      </w:r>
      <w:r w:rsidR="00153FAF">
        <w:rPr>
          <w:rFonts w:ascii="Times New Roman" w:eastAsia="Times New Roman" w:hAnsi="Times New Roman" w:cs="Times New Roman"/>
          <w:b/>
          <w:bCs/>
          <w:color w:val="C00000"/>
        </w:rPr>
        <w:t xml:space="preserve">SECONDED BY, RICK LAPIERRE. NO DISCUSSION, ARTICLE PASSED UNANMIOUSLY. </w:t>
      </w:r>
    </w:p>
    <w:p w:rsidR="00153FAF" w:rsidRDefault="00153FAF" w:rsidP="00153FAF">
      <w:pPr>
        <w:tabs>
          <w:tab w:val="left" w:pos="-720"/>
        </w:tabs>
        <w:suppressAutoHyphens/>
        <w:spacing w:after="0" w:line="240" w:lineRule="auto"/>
        <w:jc w:val="both"/>
        <w:rPr>
          <w:rFonts w:ascii="Times New Roman" w:eastAsia="Times New Roman" w:hAnsi="Times New Roman" w:cs="Times New Roman"/>
        </w:rPr>
      </w:pPr>
    </w:p>
    <w:p w:rsidR="00372020" w:rsidRPr="00372020" w:rsidRDefault="00372020" w:rsidP="00153FAF">
      <w:pPr>
        <w:tabs>
          <w:tab w:val="left" w:pos="-720"/>
        </w:tabs>
        <w:suppressAutoHyphens/>
        <w:spacing w:after="0" w:line="240" w:lineRule="auto"/>
        <w:jc w:val="both"/>
        <w:rPr>
          <w:rFonts w:ascii="Times New Roman" w:eastAsia="Times New Roman" w:hAnsi="Times New Roman" w:cs="Times New Roman"/>
        </w:rPr>
      </w:pPr>
      <w:r w:rsidRPr="00372020">
        <w:rPr>
          <w:rFonts w:ascii="Times New Roman" w:eastAsia="Times New Roman" w:hAnsi="Times New Roman" w:cs="Times New Roman"/>
          <w:b/>
          <w:bCs/>
          <w:u w:val="single"/>
        </w:rPr>
        <w:t>Appropriations:</w:t>
      </w:r>
    </w:p>
    <w:p w:rsidR="00153FAF" w:rsidRDefault="00372020" w:rsidP="00153FAF">
      <w:pPr>
        <w:tabs>
          <w:tab w:val="left" w:pos="0"/>
          <w:tab w:val="left" w:pos="8280"/>
        </w:tabs>
        <w:spacing w:after="0" w:line="240" w:lineRule="auto"/>
        <w:jc w:val="both"/>
        <w:rPr>
          <w:rFonts w:ascii="Times New Roman" w:eastAsia="Times New Roman" w:hAnsi="Times New Roman" w:cs="Times New Roman"/>
        </w:rPr>
      </w:pPr>
      <w:r w:rsidRPr="00372020">
        <w:rPr>
          <w:rFonts w:ascii="Times New Roman" w:eastAsia="Times New Roman" w:hAnsi="Times New Roman" w:cs="Times New Roman"/>
        </w:rPr>
        <w:t xml:space="preserve">From FY 2026 estimated revenues for Committee Administrative Expenses            </w:t>
      </w:r>
      <w:r w:rsidRPr="00372020">
        <w:rPr>
          <w:rFonts w:ascii="Times New Roman" w:eastAsia="Times New Roman" w:hAnsi="Times New Roman" w:cs="Times New Roman"/>
          <w:b/>
          <w:bCs/>
        </w:rPr>
        <w:t>$    7,200</w:t>
      </w:r>
    </w:p>
    <w:p w:rsidR="00372020" w:rsidRPr="00153FAF" w:rsidRDefault="00372020" w:rsidP="00153FAF">
      <w:pPr>
        <w:tabs>
          <w:tab w:val="left" w:pos="0"/>
          <w:tab w:val="left" w:pos="8280"/>
        </w:tabs>
        <w:spacing w:after="0" w:line="240" w:lineRule="auto"/>
        <w:jc w:val="both"/>
        <w:rPr>
          <w:rFonts w:ascii="Times New Roman" w:eastAsia="Times New Roman" w:hAnsi="Times New Roman" w:cs="Times New Roman"/>
        </w:rPr>
      </w:pPr>
      <w:r w:rsidRPr="00372020">
        <w:rPr>
          <w:rFonts w:ascii="Times New Roman" w:eastAsia="Times New Roman" w:hAnsi="Times New Roman" w:cs="Times New Roman"/>
          <w:b/>
          <w:bCs/>
          <w:u w:val="single"/>
        </w:rPr>
        <w:t>Reserves:</w:t>
      </w:r>
    </w:p>
    <w:p w:rsidR="00372020" w:rsidRPr="00372020" w:rsidRDefault="00372020" w:rsidP="00372020">
      <w:pPr>
        <w:tabs>
          <w:tab w:val="left" w:pos="0"/>
        </w:tabs>
        <w:spacing w:after="0" w:line="240" w:lineRule="auto"/>
        <w:jc w:val="both"/>
        <w:rPr>
          <w:rFonts w:ascii="Times New Roman" w:eastAsia="Times New Roman" w:hAnsi="Times New Roman" w:cs="Times New Roman"/>
          <w:b/>
          <w:bCs/>
        </w:rPr>
      </w:pPr>
      <w:bookmarkStart w:id="1" w:name="OLE_LINK1"/>
      <w:r w:rsidRPr="00372020">
        <w:rPr>
          <w:rFonts w:ascii="Times New Roman" w:eastAsia="Times New Roman" w:hAnsi="Times New Roman" w:cs="Times New Roman"/>
        </w:rPr>
        <w:t>From FY 2026 estimated revenues for Historic Resources Reserve</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b/>
          <w:bCs/>
        </w:rPr>
        <w:t xml:space="preserve"> $   </w:t>
      </w:r>
      <w:bookmarkEnd w:id="1"/>
      <w:r w:rsidRPr="00372020">
        <w:rPr>
          <w:rFonts w:ascii="Times New Roman" w:eastAsia="Times New Roman" w:hAnsi="Times New Roman" w:cs="Times New Roman"/>
          <w:b/>
          <w:bCs/>
        </w:rPr>
        <w:t>14,400</w:t>
      </w:r>
    </w:p>
    <w:p w:rsidR="00372020" w:rsidRPr="00372020" w:rsidRDefault="00372020" w:rsidP="00372020">
      <w:pPr>
        <w:tabs>
          <w:tab w:val="left" w:pos="0"/>
        </w:tabs>
        <w:spacing w:after="0" w:line="240" w:lineRule="auto"/>
        <w:jc w:val="both"/>
        <w:rPr>
          <w:rFonts w:ascii="Times New Roman" w:eastAsia="Times New Roman" w:hAnsi="Times New Roman" w:cs="Times New Roman"/>
          <w:b/>
          <w:bCs/>
        </w:rPr>
      </w:pPr>
      <w:r w:rsidRPr="00372020">
        <w:rPr>
          <w:rFonts w:ascii="Times New Roman" w:eastAsia="Times New Roman" w:hAnsi="Times New Roman" w:cs="Times New Roman"/>
        </w:rPr>
        <w:t>From FY 2026 estimated revenues for Community Housing Reserve</w:t>
      </w:r>
      <w:r w:rsidRPr="00372020">
        <w:rPr>
          <w:rFonts w:ascii="Times New Roman" w:eastAsia="Times New Roman" w:hAnsi="Times New Roman" w:cs="Times New Roman"/>
        </w:rPr>
        <w:tab/>
      </w:r>
      <w:r w:rsidRPr="00372020">
        <w:rPr>
          <w:rFonts w:ascii="Times New Roman" w:eastAsia="Times New Roman" w:hAnsi="Times New Roman" w:cs="Times New Roman"/>
        </w:rPr>
        <w:tab/>
        <w:t xml:space="preserve"> </w:t>
      </w:r>
      <w:r w:rsidRPr="00372020">
        <w:rPr>
          <w:rFonts w:ascii="Times New Roman" w:eastAsia="Times New Roman" w:hAnsi="Times New Roman" w:cs="Times New Roman"/>
          <w:b/>
          <w:bCs/>
        </w:rPr>
        <w:t>$   14,400</w:t>
      </w:r>
    </w:p>
    <w:p w:rsidR="00372020" w:rsidRPr="00372020" w:rsidRDefault="00372020" w:rsidP="00372020">
      <w:pPr>
        <w:tabs>
          <w:tab w:val="left" w:pos="0"/>
        </w:tabs>
        <w:spacing w:after="0" w:line="240" w:lineRule="auto"/>
        <w:jc w:val="both"/>
        <w:rPr>
          <w:rFonts w:ascii="Times New Roman" w:eastAsia="Times New Roman" w:hAnsi="Times New Roman" w:cs="Times New Roman"/>
          <w:b/>
          <w:bCs/>
        </w:rPr>
      </w:pPr>
      <w:r w:rsidRPr="00372020">
        <w:rPr>
          <w:rFonts w:ascii="Times New Roman" w:eastAsia="Times New Roman" w:hAnsi="Times New Roman" w:cs="Times New Roman"/>
        </w:rPr>
        <w:t>From FY 2026 estimated revenues for Open Space Reserve</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b/>
          <w:bCs/>
        </w:rPr>
        <w:t xml:space="preserve"> $   14,400</w:t>
      </w:r>
    </w:p>
    <w:p w:rsidR="00372020" w:rsidRDefault="00372020" w:rsidP="00372020">
      <w:pPr>
        <w:tabs>
          <w:tab w:val="left" w:pos="0"/>
        </w:tabs>
        <w:spacing w:after="0" w:line="240" w:lineRule="auto"/>
        <w:jc w:val="both"/>
        <w:rPr>
          <w:rFonts w:ascii="Times New Roman" w:eastAsia="Times New Roman" w:hAnsi="Times New Roman" w:cs="Times New Roman"/>
          <w:b/>
          <w:bCs/>
        </w:rPr>
      </w:pPr>
      <w:r w:rsidRPr="00372020">
        <w:rPr>
          <w:rFonts w:ascii="Times New Roman" w:eastAsia="Times New Roman" w:hAnsi="Times New Roman" w:cs="Times New Roman"/>
        </w:rPr>
        <w:t>From FY 2026 estimated revenues for FY25 Budgeted Reserve</w:t>
      </w:r>
      <w:r w:rsidRPr="00372020">
        <w:rPr>
          <w:rFonts w:ascii="Times New Roman" w:eastAsia="Times New Roman" w:hAnsi="Times New Roman" w:cs="Times New Roman"/>
        </w:rPr>
        <w:tab/>
      </w:r>
      <w:r w:rsidRPr="00372020">
        <w:rPr>
          <w:rFonts w:ascii="Times New Roman" w:eastAsia="Times New Roman" w:hAnsi="Times New Roman" w:cs="Times New Roman"/>
        </w:rPr>
        <w:tab/>
      </w:r>
      <w:r w:rsidRPr="00372020">
        <w:rPr>
          <w:rFonts w:ascii="Times New Roman" w:eastAsia="Times New Roman" w:hAnsi="Times New Roman" w:cs="Times New Roman"/>
        </w:rPr>
        <w:tab/>
        <w:t xml:space="preserve"> </w:t>
      </w:r>
      <w:r w:rsidRPr="00372020">
        <w:rPr>
          <w:rFonts w:ascii="Times New Roman" w:eastAsia="Times New Roman" w:hAnsi="Times New Roman" w:cs="Times New Roman"/>
          <w:b/>
          <w:bCs/>
        </w:rPr>
        <w:t>$   93,600</w:t>
      </w:r>
    </w:p>
    <w:p w:rsidR="00B50A24" w:rsidRDefault="00B50A24" w:rsidP="00B50A24">
      <w:pPr>
        <w:spacing w:after="0" w:line="240" w:lineRule="auto"/>
        <w:rPr>
          <w:rFonts w:ascii="Times New Roman" w:eastAsia="Times New Roman" w:hAnsi="Times New Roman" w:cs="Times New Roman"/>
        </w:rPr>
      </w:pPr>
    </w:p>
    <w:p w:rsidR="00B50A24" w:rsidRPr="00F63D81" w:rsidRDefault="00372020" w:rsidP="00F63D81">
      <w:pPr>
        <w:tabs>
          <w:tab w:val="left" w:pos="0"/>
        </w:tabs>
        <w:spacing w:after="0" w:line="240" w:lineRule="auto"/>
        <w:jc w:val="both"/>
        <w:rPr>
          <w:rFonts w:ascii="Times New Roman" w:eastAsia="Times New Roman" w:hAnsi="Times New Roman" w:cs="Times New Roman"/>
          <w:bCs/>
        </w:rPr>
      </w:pPr>
      <w:r w:rsidRPr="00372020">
        <w:rPr>
          <w:rFonts w:ascii="Times New Roman" w:eastAsia="Times New Roman" w:hAnsi="Times New Roman" w:cs="Times New Roman"/>
          <w:b/>
          <w:bCs/>
        </w:rPr>
        <w:t xml:space="preserve">ARTICLE 25.  </w:t>
      </w:r>
      <w:r w:rsidRPr="00372020">
        <w:rPr>
          <w:rFonts w:ascii="Times New Roman" w:eastAsia="Times New Roman" w:hAnsi="Times New Roman" w:cs="Times New Roman"/>
          <w:bCs/>
        </w:rPr>
        <w:t>To see if the Town will</w:t>
      </w:r>
      <w:r w:rsidRPr="00372020">
        <w:rPr>
          <w:rFonts w:ascii="Times New Roman" w:eastAsia="Times New Roman" w:hAnsi="Times New Roman" w:cs="Times New Roman"/>
          <w:b/>
          <w:bCs/>
        </w:rPr>
        <w:t xml:space="preserve"> vote to appropriate $100,000 in Community Preservation Funds for Phase One of the Buckland-Shelburne Elementary School Playground Restoration Project. </w:t>
      </w:r>
      <w:r w:rsidRPr="00372020">
        <w:rPr>
          <w:rFonts w:ascii="Times New Roman" w:eastAsia="Times New Roman" w:hAnsi="Times New Roman" w:cs="Times New Roman"/>
          <w:bCs/>
        </w:rPr>
        <w:t>To meet this obligation,</w:t>
      </w:r>
      <w:r w:rsidRPr="00372020">
        <w:rPr>
          <w:rFonts w:ascii="Times New Roman" w:eastAsia="Times New Roman" w:hAnsi="Times New Roman" w:cs="Times New Roman"/>
          <w:b/>
          <w:bCs/>
        </w:rPr>
        <w:t xml:space="preserve"> transfer $22,500 from the Open Space/Recreation Reserve Account and $77,500 from the Budgeted Reserve Account, </w:t>
      </w:r>
      <w:r w:rsidRPr="00372020">
        <w:rPr>
          <w:rFonts w:ascii="Times New Roman" w:eastAsia="Times New Roman" w:hAnsi="Times New Roman" w:cs="Times New Roman"/>
          <w:bCs/>
        </w:rPr>
        <w:t>or take any</w:t>
      </w:r>
      <w:r w:rsidR="00D6446B">
        <w:rPr>
          <w:rFonts w:ascii="Times New Roman" w:eastAsia="Times New Roman" w:hAnsi="Times New Roman" w:cs="Times New Roman"/>
          <w:bCs/>
        </w:rPr>
        <w:t xml:space="preserve"> other action relative thereto. </w:t>
      </w:r>
      <w:r w:rsidR="00B50A24">
        <w:rPr>
          <w:rFonts w:ascii="Times New Roman" w:eastAsia="Times New Roman" w:hAnsi="Times New Roman" w:cs="Times New Roman"/>
          <w:b/>
          <w:bCs/>
          <w:color w:val="C00000"/>
        </w:rPr>
        <w:t xml:space="preserve">ARTICLE 25 </w:t>
      </w:r>
      <w:r w:rsidR="00B50A24" w:rsidRPr="002C2E98">
        <w:rPr>
          <w:rFonts w:ascii="Times New Roman" w:eastAsia="Times New Roman" w:hAnsi="Times New Roman" w:cs="Times New Roman"/>
          <w:b/>
          <w:bCs/>
          <w:color w:val="C00000"/>
        </w:rPr>
        <w:t>- MOVED</w:t>
      </w:r>
      <w:r w:rsidR="00B50A24">
        <w:rPr>
          <w:rFonts w:ascii="Times New Roman" w:eastAsia="Times New Roman" w:hAnsi="Times New Roman" w:cs="Times New Roman"/>
          <w:b/>
          <w:bCs/>
          <w:color w:val="C00000"/>
        </w:rPr>
        <w:t xml:space="preserve"> BY TRICIA YACOVONE-BIAGI, SECONDED BY WILL FLANDERS</w:t>
      </w:r>
      <w:r w:rsidR="00F63D81">
        <w:rPr>
          <w:rFonts w:ascii="Times New Roman" w:eastAsia="Times New Roman" w:hAnsi="Times New Roman" w:cs="Times New Roman"/>
          <w:bCs/>
        </w:rPr>
        <w:t xml:space="preserve">. </w:t>
      </w:r>
      <w:r w:rsidR="00B50A24">
        <w:rPr>
          <w:rFonts w:ascii="Times New Roman" w:eastAsia="Times New Roman" w:hAnsi="Times New Roman" w:cs="Times New Roman"/>
          <w:b/>
          <w:bCs/>
          <w:color w:val="C00000"/>
        </w:rPr>
        <w:t xml:space="preserve">NO DISCUSSION, ARTICLE PASSED BY MAJORITY VOTE. </w:t>
      </w:r>
    </w:p>
    <w:p w:rsidR="00B50A24" w:rsidRDefault="00B50A24" w:rsidP="00372020">
      <w:pPr>
        <w:tabs>
          <w:tab w:val="left" w:pos="0"/>
        </w:tabs>
        <w:spacing w:after="0" w:line="240" w:lineRule="auto"/>
        <w:jc w:val="both"/>
        <w:rPr>
          <w:rFonts w:ascii="Times New Roman" w:eastAsia="Times New Roman" w:hAnsi="Times New Roman" w:cs="Times New Roman"/>
          <w:b/>
          <w:bCs/>
        </w:rPr>
      </w:pPr>
    </w:p>
    <w:p w:rsidR="00B50A24" w:rsidRPr="00F63D81" w:rsidRDefault="00372020" w:rsidP="00F63D81">
      <w:pPr>
        <w:tabs>
          <w:tab w:val="left" w:pos="0"/>
        </w:tabs>
        <w:spacing w:after="0" w:line="240" w:lineRule="auto"/>
        <w:jc w:val="both"/>
        <w:rPr>
          <w:rFonts w:ascii="Times New Roman" w:eastAsia="Times New Roman" w:hAnsi="Times New Roman" w:cs="Times New Roman"/>
          <w:bCs/>
        </w:rPr>
      </w:pPr>
      <w:r w:rsidRPr="00372020">
        <w:rPr>
          <w:rFonts w:ascii="Times New Roman" w:eastAsia="Times New Roman" w:hAnsi="Times New Roman" w:cs="Times New Roman"/>
          <w:b/>
          <w:bCs/>
        </w:rPr>
        <w:t>ARTICLE 26.</w:t>
      </w:r>
      <w:r w:rsidRPr="00372020">
        <w:rPr>
          <w:rFonts w:ascii="Times New Roman" w:eastAsia="Times New Roman" w:hAnsi="Times New Roman" w:cs="Times New Roman"/>
          <w:bCs/>
        </w:rPr>
        <w:t xml:space="preserve">  To see if the Town will vote to </w:t>
      </w:r>
      <w:r w:rsidRPr="00372020">
        <w:rPr>
          <w:rFonts w:ascii="Times New Roman" w:eastAsia="Times New Roman" w:hAnsi="Times New Roman" w:cs="Times New Roman"/>
          <w:b/>
          <w:bCs/>
        </w:rPr>
        <w:t>appropriate $45,000 in Community Preservation Funds</w:t>
      </w:r>
      <w:r w:rsidRPr="00372020">
        <w:rPr>
          <w:rFonts w:ascii="Times New Roman" w:eastAsia="Times New Roman" w:hAnsi="Times New Roman" w:cs="Times New Roman"/>
          <w:bCs/>
        </w:rPr>
        <w:t xml:space="preserve"> to the </w:t>
      </w:r>
      <w:r w:rsidRPr="00372020">
        <w:rPr>
          <w:rFonts w:ascii="Times New Roman" w:eastAsia="Times New Roman" w:hAnsi="Times New Roman" w:cs="Times New Roman"/>
          <w:b/>
          <w:bCs/>
        </w:rPr>
        <w:t>Arms Library LULA Replacement Project</w:t>
      </w:r>
      <w:r w:rsidRPr="00372020">
        <w:rPr>
          <w:rFonts w:ascii="Times New Roman" w:eastAsia="Times New Roman" w:hAnsi="Times New Roman" w:cs="Times New Roman"/>
          <w:bCs/>
        </w:rPr>
        <w:t xml:space="preserve">.  To meet this obligation, </w:t>
      </w:r>
      <w:r w:rsidRPr="00372020">
        <w:rPr>
          <w:rFonts w:ascii="Times New Roman" w:eastAsia="Times New Roman" w:hAnsi="Times New Roman" w:cs="Times New Roman"/>
          <w:b/>
          <w:bCs/>
        </w:rPr>
        <w:t>transfer $22,500 from the Historic Resources Reserve Account, and $22,500 from the Undesignated Reserve Account,</w:t>
      </w:r>
      <w:r w:rsidRPr="00372020">
        <w:rPr>
          <w:rFonts w:ascii="Times New Roman" w:eastAsia="Times New Roman" w:hAnsi="Times New Roman" w:cs="Times New Roman"/>
          <w:bCs/>
        </w:rPr>
        <w:t xml:space="preserve"> or take any</w:t>
      </w:r>
      <w:r w:rsidR="00D6446B">
        <w:rPr>
          <w:rFonts w:ascii="Times New Roman" w:eastAsia="Times New Roman" w:hAnsi="Times New Roman" w:cs="Times New Roman"/>
          <w:bCs/>
        </w:rPr>
        <w:t xml:space="preserve"> other action relative thereto. </w:t>
      </w:r>
      <w:r w:rsidR="00B50A24">
        <w:rPr>
          <w:rFonts w:ascii="Times New Roman" w:eastAsia="Times New Roman" w:hAnsi="Times New Roman" w:cs="Times New Roman"/>
          <w:b/>
          <w:bCs/>
          <w:color w:val="C00000"/>
        </w:rPr>
        <w:t xml:space="preserve">ARTICLE 26 </w:t>
      </w:r>
      <w:r w:rsidR="00B50A24" w:rsidRPr="002C2E98">
        <w:rPr>
          <w:rFonts w:ascii="Times New Roman" w:eastAsia="Times New Roman" w:hAnsi="Times New Roman" w:cs="Times New Roman"/>
          <w:b/>
          <w:bCs/>
          <w:color w:val="C00000"/>
        </w:rPr>
        <w:t>- MOVED</w:t>
      </w:r>
      <w:r w:rsidR="00B50A24">
        <w:rPr>
          <w:rFonts w:ascii="Times New Roman" w:eastAsia="Times New Roman" w:hAnsi="Times New Roman" w:cs="Times New Roman"/>
          <w:b/>
          <w:bCs/>
          <w:color w:val="C00000"/>
        </w:rPr>
        <w:t xml:space="preserve"> BY TRICIA YACOVONE-BIAGI, SECONDED BY RICK LAPIERRE</w:t>
      </w:r>
      <w:r w:rsidR="00F63D81">
        <w:rPr>
          <w:rFonts w:ascii="Times New Roman" w:eastAsia="Times New Roman" w:hAnsi="Times New Roman" w:cs="Times New Roman"/>
          <w:bCs/>
        </w:rPr>
        <w:t xml:space="preserve">. </w:t>
      </w:r>
      <w:r w:rsidR="00B50A24">
        <w:rPr>
          <w:rFonts w:ascii="Times New Roman" w:eastAsia="Times New Roman" w:hAnsi="Times New Roman" w:cs="Times New Roman"/>
          <w:b/>
          <w:bCs/>
          <w:color w:val="C00000"/>
        </w:rPr>
        <w:t xml:space="preserve">NO DISCUSSION, ARTICLE PASSED BY UNANIMOUSLY. </w:t>
      </w:r>
    </w:p>
    <w:p w:rsidR="00B50A24" w:rsidRPr="00372020" w:rsidRDefault="00B50A24" w:rsidP="00372020">
      <w:pPr>
        <w:tabs>
          <w:tab w:val="left" w:pos="0"/>
        </w:tabs>
        <w:spacing w:after="0" w:line="240" w:lineRule="auto"/>
        <w:jc w:val="both"/>
        <w:rPr>
          <w:rFonts w:ascii="Times New Roman" w:eastAsia="Times New Roman" w:hAnsi="Times New Roman" w:cs="Times New Roman"/>
          <w:bCs/>
        </w:rPr>
      </w:pPr>
    </w:p>
    <w:p w:rsidR="00B50A24" w:rsidRPr="00F63D81" w:rsidRDefault="00372020" w:rsidP="00F63D81">
      <w:pPr>
        <w:tabs>
          <w:tab w:val="left" w:pos="0"/>
        </w:tabs>
        <w:spacing w:after="0" w:line="240" w:lineRule="auto"/>
        <w:jc w:val="both"/>
        <w:rPr>
          <w:rFonts w:ascii="Times New Roman" w:eastAsia="Times New Roman" w:hAnsi="Times New Roman" w:cs="Times New Roman"/>
          <w:bCs/>
        </w:rPr>
      </w:pPr>
      <w:r w:rsidRPr="00372020">
        <w:rPr>
          <w:rFonts w:ascii="Times New Roman" w:eastAsia="Times New Roman" w:hAnsi="Times New Roman" w:cs="Times New Roman"/>
          <w:b/>
          <w:bCs/>
        </w:rPr>
        <w:t>ARTICLE 27</w:t>
      </w:r>
      <w:r w:rsidRPr="00372020">
        <w:rPr>
          <w:rFonts w:ascii="Times New Roman" w:eastAsia="Times New Roman" w:hAnsi="Times New Roman" w:cs="Times New Roman"/>
          <w:bCs/>
        </w:rPr>
        <w:t xml:space="preserve">. To see if the Town will vote to </w:t>
      </w:r>
      <w:r w:rsidRPr="00372020">
        <w:rPr>
          <w:rFonts w:ascii="Times New Roman" w:eastAsia="Times New Roman" w:hAnsi="Times New Roman" w:cs="Times New Roman"/>
          <w:b/>
          <w:bCs/>
        </w:rPr>
        <w:t>appropriate $8,000 in Community Preservation Funds to the Hill Cemetery Restoration Project.</w:t>
      </w:r>
      <w:r w:rsidRPr="00372020">
        <w:rPr>
          <w:rFonts w:ascii="Times New Roman" w:eastAsia="Times New Roman" w:hAnsi="Times New Roman" w:cs="Times New Roman"/>
          <w:bCs/>
        </w:rPr>
        <w:t xml:space="preserve">  To meet this obligation, </w:t>
      </w:r>
      <w:r w:rsidRPr="00372020">
        <w:rPr>
          <w:rFonts w:ascii="Times New Roman" w:eastAsia="Times New Roman" w:hAnsi="Times New Roman" w:cs="Times New Roman"/>
          <w:b/>
          <w:bCs/>
        </w:rPr>
        <w:t>transfer $8,000 from the Budgeted Reserve Account</w:t>
      </w:r>
      <w:r w:rsidRPr="00372020">
        <w:rPr>
          <w:rFonts w:ascii="Times New Roman" w:eastAsia="Times New Roman" w:hAnsi="Times New Roman" w:cs="Times New Roman"/>
          <w:b/>
          <w:bCs/>
          <w:u w:val="single"/>
        </w:rPr>
        <w:t>,</w:t>
      </w:r>
      <w:r w:rsidRPr="00372020">
        <w:rPr>
          <w:rFonts w:ascii="Times New Roman" w:eastAsia="Times New Roman" w:hAnsi="Times New Roman" w:cs="Times New Roman"/>
          <w:b/>
          <w:bCs/>
        </w:rPr>
        <w:t xml:space="preserve"> </w:t>
      </w:r>
      <w:r w:rsidRPr="00372020">
        <w:rPr>
          <w:rFonts w:ascii="Times New Roman" w:eastAsia="Times New Roman" w:hAnsi="Times New Roman" w:cs="Times New Roman"/>
          <w:bCs/>
        </w:rPr>
        <w:t>or take any other action relativ</w:t>
      </w:r>
      <w:r w:rsidR="00D6446B">
        <w:rPr>
          <w:rFonts w:ascii="Times New Roman" w:eastAsia="Times New Roman" w:hAnsi="Times New Roman" w:cs="Times New Roman"/>
          <w:bCs/>
        </w:rPr>
        <w:t xml:space="preserve">e thereto. </w:t>
      </w:r>
      <w:r w:rsidR="00B50A24">
        <w:rPr>
          <w:rFonts w:ascii="Times New Roman" w:eastAsia="Times New Roman" w:hAnsi="Times New Roman" w:cs="Times New Roman"/>
          <w:b/>
          <w:bCs/>
          <w:color w:val="C00000"/>
        </w:rPr>
        <w:t xml:space="preserve">ARTICLE 27 </w:t>
      </w:r>
      <w:r w:rsidR="00B50A24" w:rsidRPr="002C2E98">
        <w:rPr>
          <w:rFonts w:ascii="Times New Roman" w:eastAsia="Times New Roman" w:hAnsi="Times New Roman" w:cs="Times New Roman"/>
          <w:b/>
          <w:bCs/>
          <w:color w:val="C00000"/>
        </w:rPr>
        <w:t>- MOVED</w:t>
      </w:r>
      <w:r w:rsidR="00B50A24">
        <w:rPr>
          <w:rFonts w:ascii="Times New Roman" w:eastAsia="Times New Roman" w:hAnsi="Times New Roman" w:cs="Times New Roman"/>
          <w:b/>
          <w:bCs/>
          <w:color w:val="C00000"/>
        </w:rPr>
        <w:t xml:space="preserve"> BY TRICIA YACOVONE-</w:t>
      </w:r>
      <w:r w:rsidR="00F63D81">
        <w:rPr>
          <w:rFonts w:ascii="Times New Roman" w:eastAsia="Times New Roman" w:hAnsi="Times New Roman" w:cs="Times New Roman"/>
          <w:b/>
          <w:bCs/>
          <w:color w:val="C00000"/>
        </w:rPr>
        <w:t>BIAGI, SECONDED BY WILL FLANDERS</w:t>
      </w:r>
      <w:r w:rsidR="00F63D81">
        <w:rPr>
          <w:rFonts w:ascii="Times New Roman" w:eastAsia="Times New Roman" w:hAnsi="Times New Roman" w:cs="Times New Roman"/>
          <w:bCs/>
        </w:rPr>
        <w:t xml:space="preserve">. </w:t>
      </w:r>
      <w:r w:rsidR="00B50A24">
        <w:rPr>
          <w:rFonts w:ascii="Times New Roman" w:eastAsia="Times New Roman" w:hAnsi="Times New Roman" w:cs="Times New Roman"/>
          <w:b/>
          <w:bCs/>
          <w:color w:val="C00000"/>
        </w:rPr>
        <w:t xml:space="preserve">NO DISCUSSION, ARTICLE PASSED BY UNANIMOUSLY. </w:t>
      </w:r>
    </w:p>
    <w:p w:rsidR="00B50A24" w:rsidRDefault="00B50A24" w:rsidP="00372020">
      <w:pPr>
        <w:tabs>
          <w:tab w:val="left" w:pos="0"/>
        </w:tabs>
        <w:spacing w:after="0" w:line="240" w:lineRule="auto"/>
        <w:jc w:val="both"/>
        <w:rPr>
          <w:rFonts w:ascii="Times New Roman" w:eastAsia="Times New Roman" w:hAnsi="Times New Roman" w:cs="Times New Roman"/>
          <w:b/>
          <w:bCs/>
        </w:rPr>
      </w:pPr>
    </w:p>
    <w:p w:rsidR="00B50A24" w:rsidRPr="00F63D81" w:rsidRDefault="00372020" w:rsidP="00F63D81">
      <w:pPr>
        <w:tabs>
          <w:tab w:val="left" w:pos="0"/>
        </w:tabs>
        <w:spacing w:after="0" w:line="240" w:lineRule="auto"/>
        <w:jc w:val="both"/>
        <w:rPr>
          <w:rFonts w:ascii="Times New Roman" w:eastAsia="Times New Roman" w:hAnsi="Times New Roman" w:cs="Times New Roman"/>
          <w:bCs/>
        </w:rPr>
      </w:pPr>
      <w:r w:rsidRPr="00372020">
        <w:rPr>
          <w:rFonts w:ascii="Times New Roman" w:eastAsia="Times New Roman" w:hAnsi="Times New Roman" w:cs="Times New Roman"/>
          <w:b/>
          <w:bCs/>
        </w:rPr>
        <w:t>ARTICLE 28.</w:t>
      </w:r>
      <w:r w:rsidRPr="00372020">
        <w:rPr>
          <w:rFonts w:ascii="Times New Roman" w:eastAsia="Times New Roman" w:hAnsi="Times New Roman" w:cs="Times New Roman"/>
          <w:bCs/>
        </w:rPr>
        <w:t xml:space="preserve"> To see if the Town will </w:t>
      </w:r>
      <w:r w:rsidRPr="00372020">
        <w:rPr>
          <w:rFonts w:ascii="Times New Roman" w:eastAsia="Times New Roman" w:hAnsi="Times New Roman" w:cs="Times New Roman"/>
          <w:b/>
          <w:bCs/>
        </w:rPr>
        <w:t>vote to appropriate $1,000</w:t>
      </w:r>
      <w:r w:rsidRPr="00372020">
        <w:rPr>
          <w:rFonts w:ascii="Times New Roman" w:eastAsia="Times New Roman" w:hAnsi="Times New Roman" w:cs="Times New Roman"/>
          <w:bCs/>
        </w:rPr>
        <w:t xml:space="preserve"> </w:t>
      </w:r>
      <w:r w:rsidRPr="00372020">
        <w:rPr>
          <w:rFonts w:ascii="Times New Roman" w:eastAsia="Times New Roman" w:hAnsi="Times New Roman" w:cs="Times New Roman"/>
          <w:b/>
          <w:bCs/>
        </w:rPr>
        <w:t xml:space="preserve">from the Community Preservation Funds Undesignated Revenue Account to purchase a bulletin board for the Cowell Gym Outdoor Courts, </w:t>
      </w:r>
      <w:r w:rsidRPr="00372020">
        <w:rPr>
          <w:rFonts w:ascii="Times New Roman" w:eastAsia="Times New Roman" w:hAnsi="Times New Roman" w:cs="Times New Roman"/>
          <w:bCs/>
        </w:rPr>
        <w:t>or take any</w:t>
      </w:r>
      <w:r w:rsidR="00D6446B">
        <w:rPr>
          <w:rFonts w:ascii="Times New Roman" w:eastAsia="Times New Roman" w:hAnsi="Times New Roman" w:cs="Times New Roman"/>
          <w:bCs/>
        </w:rPr>
        <w:t xml:space="preserve"> other action relative thereto. </w:t>
      </w:r>
      <w:r w:rsidR="00B50A24">
        <w:rPr>
          <w:rFonts w:ascii="Times New Roman" w:eastAsia="Times New Roman" w:hAnsi="Times New Roman" w:cs="Times New Roman"/>
          <w:b/>
          <w:bCs/>
          <w:color w:val="C00000"/>
        </w:rPr>
        <w:t xml:space="preserve">ARTICLE 28 </w:t>
      </w:r>
      <w:r w:rsidR="00B50A24" w:rsidRPr="002C2E98">
        <w:rPr>
          <w:rFonts w:ascii="Times New Roman" w:eastAsia="Times New Roman" w:hAnsi="Times New Roman" w:cs="Times New Roman"/>
          <w:b/>
          <w:bCs/>
          <w:color w:val="C00000"/>
        </w:rPr>
        <w:t>- MOVED</w:t>
      </w:r>
      <w:r w:rsidR="00B50A24">
        <w:rPr>
          <w:rFonts w:ascii="Times New Roman" w:eastAsia="Times New Roman" w:hAnsi="Times New Roman" w:cs="Times New Roman"/>
          <w:b/>
          <w:bCs/>
          <w:color w:val="C00000"/>
        </w:rPr>
        <w:t xml:space="preserve"> BY TRICIA YACOVONE-BIAGI, SECONDED BY WILL FLANDERS</w:t>
      </w:r>
      <w:r w:rsidR="00F63D81">
        <w:rPr>
          <w:rFonts w:ascii="Times New Roman" w:eastAsia="Times New Roman" w:hAnsi="Times New Roman" w:cs="Times New Roman"/>
          <w:bCs/>
        </w:rPr>
        <w:t xml:space="preserve">. </w:t>
      </w:r>
      <w:r w:rsidR="00B50A24">
        <w:rPr>
          <w:rFonts w:ascii="Times New Roman" w:eastAsia="Times New Roman" w:hAnsi="Times New Roman" w:cs="Times New Roman"/>
          <w:b/>
          <w:bCs/>
          <w:color w:val="C00000"/>
        </w:rPr>
        <w:t xml:space="preserve">NO DISCUSSION, ARTICLE PASSED BY UNANIMOUSLY. </w:t>
      </w:r>
    </w:p>
    <w:p w:rsidR="00B50A24" w:rsidRDefault="00B50A24" w:rsidP="00372020">
      <w:pPr>
        <w:spacing w:after="0" w:line="240" w:lineRule="auto"/>
        <w:rPr>
          <w:rFonts w:ascii="Times New Roman" w:eastAsia="Times New Roman" w:hAnsi="Times New Roman" w:cs="Times New Roman"/>
          <w:b/>
        </w:rPr>
      </w:pPr>
    </w:p>
    <w:p w:rsidR="00B50A24" w:rsidRPr="00D6446B" w:rsidRDefault="00372020" w:rsidP="00D6446B">
      <w:pPr>
        <w:spacing w:after="0" w:line="240" w:lineRule="auto"/>
        <w:rPr>
          <w:rFonts w:ascii="Times New Roman" w:eastAsia="Times New Roman" w:hAnsi="Times New Roman" w:cs="Times New Roman"/>
        </w:rPr>
      </w:pPr>
      <w:r w:rsidRPr="00372020">
        <w:rPr>
          <w:rFonts w:ascii="Times New Roman" w:eastAsia="Times New Roman" w:hAnsi="Times New Roman" w:cs="Times New Roman"/>
          <w:b/>
        </w:rPr>
        <w:t>ARTICLE 29.</w:t>
      </w:r>
      <w:r w:rsidRPr="00372020">
        <w:rPr>
          <w:rFonts w:ascii="Times New Roman" w:eastAsia="Times New Roman" w:hAnsi="Times New Roman" w:cs="Times New Roman"/>
        </w:rPr>
        <w:t xml:space="preserve"> To see if the Town will vote to </w:t>
      </w:r>
      <w:r w:rsidRPr="00372020">
        <w:rPr>
          <w:rFonts w:ascii="Times New Roman" w:eastAsia="Times New Roman" w:hAnsi="Times New Roman" w:cs="Times New Roman"/>
          <w:b/>
        </w:rPr>
        <w:t>transfer $353,986 in Free Cash</w:t>
      </w:r>
      <w:r w:rsidRPr="00372020">
        <w:rPr>
          <w:rFonts w:ascii="Times New Roman" w:eastAsia="Times New Roman" w:hAnsi="Times New Roman" w:cs="Times New Roman"/>
        </w:rPr>
        <w:t xml:space="preserve"> to the </w:t>
      </w:r>
      <w:r w:rsidRPr="00372020">
        <w:rPr>
          <w:rFonts w:ascii="Times New Roman" w:eastAsia="Times New Roman" w:hAnsi="Times New Roman" w:cs="Times New Roman"/>
          <w:b/>
        </w:rPr>
        <w:t xml:space="preserve">Unrestricted Stabilization Account # 830-919-5400, </w:t>
      </w:r>
      <w:r w:rsidRPr="00372020">
        <w:rPr>
          <w:rFonts w:ascii="Times New Roman" w:eastAsia="Times New Roman" w:hAnsi="Times New Roman" w:cs="Times New Roman"/>
        </w:rPr>
        <w:t>or take any</w:t>
      </w:r>
      <w:r w:rsidR="00D6446B">
        <w:rPr>
          <w:rFonts w:ascii="Times New Roman" w:eastAsia="Times New Roman" w:hAnsi="Times New Roman" w:cs="Times New Roman"/>
        </w:rPr>
        <w:t xml:space="preserve"> other action relative thereto. </w:t>
      </w:r>
      <w:r w:rsidR="00B50A24">
        <w:rPr>
          <w:rFonts w:ascii="Times New Roman" w:eastAsia="Times New Roman" w:hAnsi="Times New Roman" w:cs="Times New Roman"/>
          <w:b/>
          <w:bCs/>
          <w:color w:val="C00000"/>
        </w:rPr>
        <w:t>ARTICLE 29 – MOVER</w:t>
      </w:r>
      <w:r w:rsidR="00AA609E">
        <w:rPr>
          <w:rFonts w:ascii="Times New Roman" w:eastAsia="Times New Roman" w:hAnsi="Times New Roman" w:cs="Times New Roman"/>
          <w:b/>
          <w:bCs/>
          <w:color w:val="C00000"/>
        </w:rPr>
        <w:t xml:space="preserve"> BY ANDREW BAKER, SECONDED BY, </w:t>
      </w:r>
      <w:r w:rsidR="00B50A24">
        <w:rPr>
          <w:rFonts w:ascii="Times New Roman" w:eastAsia="Times New Roman" w:hAnsi="Times New Roman" w:cs="Times New Roman"/>
          <w:b/>
          <w:bCs/>
          <w:color w:val="C00000"/>
        </w:rPr>
        <w:t>BY TRICIA YACOVONE-BIAGI</w:t>
      </w:r>
    </w:p>
    <w:p w:rsidR="00B50A24" w:rsidRDefault="00B50A24" w:rsidP="00B50A24">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 xml:space="preserve">NO DISCUSSION, ARTICLE PASSED BY UNANIMOUSLY. </w:t>
      </w:r>
    </w:p>
    <w:p w:rsidR="00B50A24" w:rsidRPr="00E27BB8" w:rsidRDefault="00372020" w:rsidP="00E27BB8">
      <w:pPr>
        <w:spacing w:after="0" w:line="240" w:lineRule="auto"/>
        <w:rPr>
          <w:rFonts w:ascii="Times New Roman" w:eastAsia="Times New Roman" w:hAnsi="Times New Roman" w:cs="Times New Roman"/>
          <w:color w:val="000000"/>
        </w:rPr>
      </w:pPr>
      <w:r w:rsidRPr="00372020">
        <w:rPr>
          <w:rFonts w:ascii="Times New Roman" w:eastAsia="Times New Roman" w:hAnsi="Times New Roman" w:cs="Times New Roman"/>
          <w:b/>
          <w:color w:val="000000"/>
        </w:rPr>
        <w:t>ARTICLE 30</w:t>
      </w:r>
      <w:r w:rsidRPr="00372020">
        <w:rPr>
          <w:rFonts w:ascii="Times New Roman" w:eastAsia="Times New Roman" w:hAnsi="Times New Roman" w:cs="Times New Roman"/>
          <w:color w:val="000000"/>
        </w:rPr>
        <w:t xml:space="preserve">.  To see if the Town will </w:t>
      </w:r>
      <w:r w:rsidRPr="00372020">
        <w:rPr>
          <w:rFonts w:ascii="Times New Roman" w:eastAsia="Times New Roman" w:hAnsi="Times New Roman" w:cs="Times New Roman"/>
          <w:b/>
          <w:color w:val="000000"/>
        </w:rPr>
        <w:t>vote to raise, appropriate, or otherwise provide, the sum of $197,360</w:t>
      </w:r>
      <w:r w:rsidRPr="00372020">
        <w:rPr>
          <w:rFonts w:ascii="Times New Roman" w:eastAsia="Times New Roman" w:hAnsi="Times New Roman" w:cs="Times New Roman"/>
          <w:color w:val="000000"/>
        </w:rPr>
        <w:t xml:space="preserve">, said sum is the </w:t>
      </w:r>
      <w:r w:rsidRPr="00372020">
        <w:rPr>
          <w:rFonts w:ascii="Times New Roman" w:eastAsia="Times New Roman" w:hAnsi="Times New Roman" w:cs="Times New Roman"/>
          <w:b/>
          <w:color w:val="000000"/>
        </w:rPr>
        <w:t>Town of Shelburne’s share of the cost of Operation &amp; Maintenance of the Shelburne Falls Wastewater Treatment Facility</w:t>
      </w:r>
      <w:r w:rsidRPr="00372020">
        <w:rPr>
          <w:rFonts w:ascii="Times New Roman" w:eastAsia="Times New Roman" w:hAnsi="Times New Roman" w:cs="Times New Roman"/>
          <w:color w:val="000000"/>
        </w:rPr>
        <w:t xml:space="preserve"> which, will be raised by anticipated revenue from Shelburne User Assessments, or take any other action relative thereto. </w:t>
      </w:r>
      <w:r w:rsidR="00D6446B">
        <w:rPr>
          <w:rFonts w:ascii="Times New Roman" w:eastAsia="Times New Roman" w:hAnsi="Times New Roman" w:cs="Times New Roman"/>
          <w:color w:val="000000"/>
        </w:rPr>
        <w:t xml:space="preserve"> </w:t>
      </w:r>
      <w:r w:rsidR="00D170F3">
        <w:rPr>
          <w:rFonts w:ascii="Times New Roman" w:eastAsia="Times New Roman" w:hAnsi="Times New Roman" w:cs="Times New Roman"/>
          <w:b/>
          <w:bCs/>
          <w:color w:val="C00000"/>
        </w:rPr>
        <w:t>ARTICLE 30 – MOVED</w:t>
      </w:r>
      <w:r w:rsidR="00B50A24">
        <w:rPr>
          <w:rFonts w:ascii="Times New Roman" w:eastAsia="Times New Roman" w:hAnsi="Times New Roman" w:cs="Times New Roman"/>
          <w:b/>
          <w:bCs/>
          <w:color w:val="C00000"/>
        </w:rPr>
        <w:t xml:space="preserve"> </w:t>
      </w:r>
      <w:r w:rsidR="00D170F3">
        <w:rPr>
          <w:rFonts w:ascii="Times New Roman" w:eastAsia="Times New Roman" w:hAnsi="Times New Roman" w:cs="Times New Roman"/>
          <w:b/>
          <w:bCs/>
          <w:color w:val="C00000"/>
        </w:rPr>
        <w:t>BY ANDREW BAKER, SECONDED BY, B</w:t>
      </w:r>
      <w:r w:rsidR="00B50A24">
        <w:rPr>
          <w:rFonts w:ascii="Times New Roman" w:eastAsia="Times New Roman" w:hAnsi="Times New Roman" w:cs="Times New Roman"/>
          <w:b/>
          <w:bCs/>
          <w:color w:val="C00000"/>
        </w:rPr>
        <w:t>Y RICK LAPIERRE</w:t>
      </w:r>
      <w:r w:rsidR="00E27BB8">
        <w:rPr>
          <w:rFonts w:ascii="Times New Roman" w:eastAsia="Times New Roman" w:hAnsi="Times New Roman" w:cs="Times New Roman"/>
          <w:color w:val="000000"/>
        </w:rPr>
        <w:t xml:space="preserve">. </w:t>
      </w:r>
      <w:r w:rsidR="00B50A24">
        <w:rPr>
          <w:rFonts w:ascii="Times New Roman" w:eastAsia="Times New Roman" w:hAnsi="Times New Roman" w:cs="Times New Roman"/>
          <w:b/>
          <w:bCs/>
          <w:color w:val="C00000"/>
        </w:rPr>
        <w:t xml:space="preserve">NO DISCUSSION, ARTICLE PASSED BY UNANIMOUSLY. </w:t>
      </w:r>
    </w:p>
    <w:p w:rsidR="00E27BB8" w:rsidRDefault="00E27BB8" w:rsidP="00E27BB8">
      <w:pPr>
        <w:spacing w:after="0" w:line="240" w:lineRule="auto"/>
        <w:rPr>
          <w:rFonts w:ascii="Times New Roman" w:eastAsia="Times New Roman" w:hAnsi="Times New Roman" w:cs="Times New Roman"/>
          <w:b/>
          <w:color w:val="000000"/>
        </w:rPr>
      </w:pPr>
    </w:p>
    <w:p w:rsidR="00D170F3" w:rsidRPr="00E27BB8" w:rsidRDefault="00372020" w:rsidP="00E27BB8">
      <w:pPr>
        <w:spacing w:after="0" w:line="240" w:lineRule="auto"/>
        <w:rPr>
          <w:rFonts w:ascii="Times New Roman" w:eastAsia="Times New Roman" w:hAnsi="Times New Roman" w:cs="Times New Roman"/>
          <w:color w:val="000000"/>
        </w:rPr>
      </w:pPr>
      <w:r w:rsidRPr="00372020">
        <w:rPr>
          <w:rFonts w:ascii="Times New Roman" w:eastAsia="Times New Roman" w:hAnsi="Times New Roman" w:cs="Times New Roman"/>
          <w:b/>
          <w:color w:val="000000"/>
        </w:rPr>
        <w:t>ARTICLE 31.</w:t>
      </w:r>
      <w:r w:rsidRPr="00372020">
        <w:rPr>
          <w:rFonts w:ascii="Times New Roman" w:eastAsia="Times New Roman" w:hAnsi="Times New Roman" w:cs="Times New Roman"/>
          <w:color w:val="000000"/>
        </w:rPr>
        <w:t xml:space="preserve">  To see if the Town will </w:t>
      </w:r>
      <w:r w:rsidRPr="00372020">
        <w:rPr>
          <w:rFonts w:ascii="Times New Roman" w:eastAsia="Times New Roman" w:hAnsi="Times New Roman" w:cs="Times New Roman"/>
          <w:b/>
          <w:color w:val="000000"/>
        </w:rPr>
        <w:t>vote to raise, appropriate, or otherwise provide the sum of $33,972</w:t>
      </w:r>
      <w:r w:rsidRPr="00372020">
        <w:rPr>
          <w:rFonts w:ascii="Times New Roman" w:eastAsia="Times New Roman" w:hAnsi="Times New Roman" w:cs="Times New Roman"/>
          <w:color w:val="000000"/>
        </w:rPr>
        <w:t xml:space="preserve">, said sum is the </w:t>
      </w:r>
      <w:r w:rsidRPr="00372020">
        <w:rPr>
          <w:rFonts w:ascii="Times New Roman" w:eastAsia="Times New Roman" w:hAnsi="Times New Roman" w:cs="Times New Roman"/>
          <w:b/>
          <w:color w:val="000000"/>
        </w:rPr>
        <w:t>Town of Shelburne’s share of Operation &amp; Maintenance of the Shelburne Pumping Station</w:t>
      </w:r>
      <w:r w:rsidRPr="00372020">
        <w:rPr>
          <w:rFonts w:ascii="Times New Roman" w:eastAsia="Times New Roman" w:hAnsi="Times New Roman" w:cs="Times New Roman"/>
          <w:color w:val="000000"/>
        </w:rPr>
        <w:t xml:space="preserve"> which, will be raised by anticipated revenue from Shelburne User Assessments, or take any o</w:t>
      </w:r>
      <w:r w:rsidR="00D6446B">
        <w:rPr>
          <w:rFonts w:ascii="Times New Roman" w:eastAsia="Times New Roman" w:hAnsi="Times New Roman" w:cs="Times New Roman"/>
          <w:color w:val="000000"/>
        </w:rPr>
        <w:t xml:space="preserve">ther action relative thereto.  </w:t>
      </w:r>
      <w:r w:rsidR="00D170F3">
        <w:rPr>
          <w:rFonts w:ascii="Times New Roman" w:eastAsia="Times New Roman" w:hAnsi="Times New Roman" w:cs="Times New Roman"/>
          <w:b/>
          <w:bCs/>
          <w:color w:val="C00000"/>
        </w:rPr>
        <w:t>ARTICLE 31– MOVED BY ANDREW BAKER, SECONDED, BY RICK LAPIERRE</w:t>
      </w:r>
      <w:r w:rsidR="00E27BB8">
        <w:rPr>
          <w:rFonts w:ascii="Times New Roman" w:eastAsia="Times New Roman" w:hAnsi="Times New Roman" w:cs="Times New Roman"/>
          <w:color w:val="000000"/>
        </w:rPr>
        <w:t xml:space="preserve">. </w:t>
      </w:r>
      <w:r w:rsidR="00D170F3">
        <w:rPr>
          <w:rFonts w:ascii="Times New Roman" w:eastAsia="Times New Roman" w:hAnsi="Times New Roman" w:cs="Times New Roman"/>
          <w:b/>
          <w:bCs/>
          <w:color w:val="C00000"/>
        </w:rPr>
        <w:t xml:space="preserve">NO DISCUSSION, ARTICLE PASSED BY UNANIMOUSLY. </w:t>
      </w:r>
    </w:p>
    <w:p w:rsidR="00D170F3" w:rsidRDefault="00D170F3" w:rsidP="00372020">
      <w:pPr>
        <w:spacing w:after="0" w:line="240" w:lineRule="auto"/>
        <w:rPr>
          <w:rFonts w:ascii="Times New Roman" w:hAnsi="Times New Roman" w:cs="Times New Roman"/>
          <w:b/>
          <w:color w:val="000000"/>
        </w:rPr>
      </w:pPr>
    </w:p>
    <w:p w:rsidR="00D170F3" w:rsidRPr="00E27BB8" w:rsidRDefault="00372020" w:rsidP="00E27BB8">
      <w:pPr>
        <w:spacing w:after="0" w:line="240" w:lineRule="auto"/>
        <w:rPr>
          <w:rFonts w:ascii="Times New Roman" w:hAnsi="Times New Roman" w:cs="Times New Roman"/>
          <w:color w:val="000000"/>
        </w:rPr>
      </w:pPr>
      <w:r w:rsidRPr="00372020">
        <w:rPr>
          <w:rFonts w:ascii="Times New Roman" w:hAnsi="Times New Roman" w:cs="Times New Roman"/>
          <w:b/>
          <w:color w:val="000000"/>
        </w:rPr>
        <w:t>ARTICLE 32.</w:t>
      </w:r>
      <w:r w:rsidRPr="00372020">
        <w:rPr>
          <w:rFonts w:ascii="Times New Roman" w:hAnsi="Times New Roman" w:cs="Times New Roman"/>
          <w:color w:val="000000"/>
          <w:sz w:val="24"/>
          <w:szCs w:val="24"/>
        </w:rPr>
        <w:t xml:space="preserve">  </w:t>
      </w:r>
      <w:r w:rsidRPr="00372020">
        <w:rPr>
          <w:rFonts w:ascii="Times New Roman" w:hAnsi="Times New Roman" w:cs="Times New Roman"/>
          <w:color w:val="000000"/>
        </w:rPr>
        <w:t xml:space="preserve">To see if the Town will vote to </w:t>
      </w:r>
      <w:r w:rsidRPr="00372020">
        <w:rPr>
          <w:rFonts w:ascii="Times New Roman" w:hAnsi="Times New Roman" w:cs="Times New Roman"/>
          <w:b/>
          <w:color w:val="000000"/>
        </w:rPr>
        <w:t xml:space="preserve">transfer </w:t>
      </w:r>
      <w:r w:rsidRPr="00372020">
        <w:rPr>
          <w:rFonts w:ascii="Times New Roman" w:hAnsi="Times New Roman" w:cs="Times New Roman"/>
          <w:color w:val="000000"/>
        </w:rPr>
        <w:t xml:space="preserve">the sum of </w:t>
      </w:r>
      <w:r w:rsidRPr="00372020">
        <w:rPr>
          <w:rFonts w:ascii="Times New Roman" w:hAnsi="Times New Roman" w:cs="Times New Roman"/>
          <w:b/>
          <w:color w:val="000000"/>
        </w:rPr>
        <w:t>$46,250</w:t>
      </w:r>
      <w:r w:rsidRPr="00372020">
        <w:rPr>
          <w:rFonts w:ascii="Times New Roman" w:hAnsi="Times New Roman" w:cs="Times New Roman"/>
          <w:color w:val="000000"/>
        </w:rPr>
        <w:t xml:space="preserve"> from the </w:t>
      </w:r>
      <w:r w:rsidRPr="00372020">
        <w:rPr>
          <w:rFonts w:ascii="Times New Roman" w:hAnsi="Times New Roman" w:cs="Times New Roman"/>
          <w:b/>
          <w:color w:val="000000"/>
        </w:rPr>
        <w:t>Sewer Enterprise Account #610-001-3550</w:t>
      </w:r>
      <w:r w:rsidRPr="00372020">
        <w:rPr>
          <w:rFonts w:ascii="Times New Roman" w:hAnsi="Times New Roman" w:cs="Times New Roman"/>
          <w:color w:val="000000"/>
        </w:rPr>
        <w:t xml:space="preserve">; said sum to pay the </w:t>
      </w:r>
      <w:r w:rsidRPr="00372020">
        <w:rPr>
          <w:rFonts w:ascii="Times New Roman" w:hAnsi="Times New Roman" w:cs="Times New Roman"/>
          <w:b/>
          <w:color w:val="000000"/>
        </w:rPr>
        <w:t>Town’s share of Capital Expenses/Repairs related to the operations of the Sewer Treatment Plant</w:t>
      </w:r>
      <w:r w:rsidRPr="00372020">
        <w:rPr>
          <w:rFonts w:ascii="Times New Roman" w:hAnsi="Times New Roman" w:cs="Times New Roman"/>
          <w:color w:val="000000"/>
        </w:rPr>
        <w:t xml:space="preserve"> (Clarifier Wall Repair, Crawler Camera, and Truck Replacement), or  take any other action relative thereto. </w:t>
      </w:r>
      <w:r w:rsidR="00D6446B">
        <w:rPr>
          <w:rFonts w:ascii="Times New Roman" w:hAnsi="Times New Roman" w:cs="Times New Roman"/>
          <w:color w:val="000000"/>
        </w:rPr>
        <w:t xml:space="preserve"> </w:t>
      </w:r>
      <w:r w:rsidR="00D170F3">
        <w:rPr>
          <w:rFonts w:ascii="Times New Roman" w:eastAsia="Times New Roman" w:hAnsi="Times New Roman" w:cs="Times New Roman"/>
          <w:b/>
          <w:bCs/>
          <w:color w:val="C00000"/>
        </w:rPr>
        <w:t>ARTICLE 32– MOVED BY ANDREW B</w:t>
      </w:r>
      <w:r w:rsidR="00E27BB8">
        <w:rPr>
          <w:rFonts w:ascii="Times New Roman" w:eastAsia="Times New Roman" w:hAnsi="Times New Roman" w:cs="Times New Roman"/>
          <w:b/>
          <w:bCs/>
          <w:color w:val="C00000"/>
        </w:rPr>
        <w:t xml:space="preserve">AKER, SECONDED, BY RICK LAPIERRE. </w:t>
      </w:r>
      <w:r w:rsidR="00D170F3">
        <w:rPr>
          <w:rFonts w:ascii="Times New Roman" w:eastAsia="Times New Roman" w:hAnsi="Times New Roman" w:cs="Times New Roman"/>
          <w:b/>
          <w:bCs/>
          <w:color w:val="C00000"/>
        </w:rPr>
        <w:t xml:space="preserve">NO DISCUSSION, ARTICLE PASSED BY UNANIMOUSLY. </w:t>
      </w:r>
    </w:p>
    <w:p w:rsidR="004306DF" w:rsidRDefault="004306DF" w:rsidP="00372020">
      <w:pPr>
        <w:spacing w:after="0" w:line="240" w:lineRule="auto"/>
        <w:rPr>
          <w:rFonts w:ascii="Times New Roman" w:eastAsia="Times New Roman" w:hAnsi="Times New Roman" w:cs="Times New Roman"/>
          <w:b/>
          <w:i/>
          <w:color w:val="7030A0"/>
          <w:sz w:val="24"/>
          <w:szCs w:val="24"/>
        </w:rPr>
      </w:pPr>
    </w:p>
    <w:p w:rsidR="00372020" w:rsidRPr="001612C5" w:rsidRDefault="00D170F3" w:rsidP="00372020">
      <w:pPr>
        <w:spacing w:after="0" w:line="240" w:lineRule="auto"/>
        <w:rPr>
          <w:rFonts w:ascii="Times New Roman" w:eastAsia="Times New Roman" w:hAnsi="Times New Roman" w:cs="Times New Roman"/>
          <w:b/>
          <w:i/>
          <w:color w:val="2F5496" w:themeColor="accent5" w:themeShade="BF"/>
          <w:sz w:val="24"/>
          <w:szCs w:val="24"/>
        </w:rPr>
      </w:pPr>
      <w:r w:rsidRPr="001612C5">
        <w:rPr>
          <w:rFonts w:ascii="Times New Roman" w:eastAsia="Times New Roman" w:hAnsi="Times New Roman" w:cs="Times New Roman"/>
          <w:b/>
          <w:i/>
          <w:color w:val="2F5496" w:themeColor="accent5" w:themeShade="BF"/>
          <w:sz w:val="24"/>
          <w:szCs w:val="24"/>
        </w:rPr>
        <w:t>AT THIS TIME, A MOTION WAS MADE BY ANDREW BAKER, AND SECONDED BY BRAD WAL</w:t>
      </w:r>
      <w:r w:rsidR="00D6446B" w:rsidRPr="001612C5">
        <w:rPr>
          <w:rFonts w:ascii="Times New Roman" w:eastAsia="Times New Roman" w:hAnsi="Times New Roman" w:cs="Times New Roman"/>
          <w:b/>
          <w:i/>
          <w:color w:val="2F5496" w:themeColor="accent5" w:themeShade="BF"/>
          <w:sz w:val="24"/>
          <w:szCs w:val="24"/>
        </w:rPr>
        <w:t>KER, THAT DUE TO THE LATENESS OF</w:t>
      </w:r>
      <w:r w:rsidRPr="001612C5">
        <w:rPr>
          <w:rFonts w:ascii="Times New Roman" w:eastAsia="Times New Roman" w:hAnsi="Times New Roman" w:cs="Times New Roman"/>
          <w:b/>
          <w:i/>
          <w:color w:val="2F5496" w:themeColor="accent5" w:themeShade="BF"/>
          <w:sz w:val="24"/>
          <w:szCs w:val="24"/>
        </w:rPr>
        <w:t xml:space="preserve"> THE HOUR, TO ADJOURN THE MEETING AND </w:t>
      </w:r>
      <w:r w:rsidR="00D6446B" w:rsidRPr="001612C5">
        <w:rPr>
          <w:rFonts w:ascii="Times New Roman" w:eastAsia="Times New Roman" w:hAnsi="Times New Roman" w:cs="Times New Roman"/>
          <w:b/>
          <w:i/>
          <w:color w:val="2F5496" w:themeColor="accent5" w:themeShade="BF"/>
          <w:sz w:val="24"/>
          <w:szCs w:val="24"/>
        </w:rPr>
        <w:t xml:space="preserve">THE </w:t>
      </w:r>
      <w:r w:rsidR="004306DF" w:rsidRPr="001612C5">
        <w:rPr>
          <w:rFonts w:ascii="Times New Roman" w:eastAsia="Times New Roman" w:hAnsi="Times New Roman" w:cs="Times New Roman"/>
          <w:b/>
          <w:i/>
          <w:color w:val="2F5496" w:themeColor="accent5" w:themeShade="BF"/>
          <w:sz w:val="24"/>
          <w:szCs w:val="24"/>
        </w:rPr>
        <w:t>SHEBURNE ANNUAL TOWN MEETING.  MODERATOR ROLAND GIGUERE ASKED IF THERE WAS ANY DISCUSSSION. HEARING NONE HE BROUGHT THE MATTER TO A VOTE. MOTION TO ADJOURN, AND RECONVENE ON MAY 7</w:t>
      </w:r>
      <w:r w:rsidR="004306DF" w:rsidRPr="001612C5">
        <w:rPr>
          <w:rFonts w:ascii="Times New Roman" w:eastAsia="Times New Roman" w:hAnsi="Times New Roman" w:cs="Times New Roman"/>
          <w:b/>
          <w:i/>
          <w:color w:val="2F5496" w:themeColor="accent5" w:themeShade="BF"/>
          <w:sz w:val="24"/>
          <w:szCs w:val="24"/>
          <w:vertAlign w:val="superscript"/>
        </w:rPr>
        <w:t>TH</w:t>
      </w:r>
      <w:r w:rsidR="004306DF" w:rsidRPr="001612C5">
        <w:rPr>
          <w:rFonts w:ascii="Times New Roman" w:eastAsia="Times New Roman" w:hAnsi="Times New Roman" w:cs="Times New Roman"/>
          <w:b/>
          <w:i/>
          <w:color w:val="2F5496" w:themeColor="accent5" w:themeShade="BF"/>
          <w:sz w:val="24"/>
          <w:szCs w:val="24"/>
        </w:rPr>
        <w:t xml:space="preserve"> AT 6:30PM AT MEMORIAL HALL, </w:t>
      </w:r>
      <w:r w:rsidR="00E27BB8" w:rsidRPr="001612C5">
        <w:rPr>
          <w:rFonts w:ascii="Times New Roman" w:eastAsia="Times New Roman" w:hAnsi="Times New Roman" w:cs="Times New Roman"/>
          <w:b/>
          <w:i/>
          <w:color w:val="2F5496" w:themeColor="accent5" w:themeShade="BF"/>
          <w:sz w:val="24"/>
          <w:szCs w:val="24"/>
        </w:rPr>
        <w:t xml:space="preserve">51 BRIDGE ST. MA. TO CONTINUE WITH THE BUSINES OF THE SHELBURNE ATM </w:t>
      </w:r>
      <w:r w:rsidR="004306DF" w:rsidRPr="001612C5">
        <w:rPr>
          <w:rFonts w:ascii="Times New Roman" w:eastAsia="Times New Roman" w:hAnsi="Times New Roman" w:cs="Times New Roman"/>
          <w:b/>
          <w:i/>
          <w:color w:val="2F5496" w:themeColor="accent5" w:themeShade="BF"/>
          <w:sz w:val="24"/>
          <w:szCs w:val="24"/>
        </w:rPr>
        <w:t>WAS PASSED BY MAJORITY.</w:t>
      </w:r>
      <w:r w:rsidR="00D6446B" w:rsidRPr="001612C5">
        <w:rPr>
          <w:rFonts w:ascii="Times New Roman" w:eastAsia="Times New Roman" w:hAnsi="Times New Roman" w:cs="Times New Roman"/>
          <w:b/>
          <w:i/>
          <w:color w:val="2F5496" w:themeColor="accent5" w:themeShade="BF"/>
          <w:sz w:val="24"/>
          <w:szCs w:val="24"/>
        </w:rPr>
        <w:t xml:space="preserve"> </w:t>
      </w:r>
    </w:p>
    <w:p w:rsidR="00DD3B19" w:rsidRDefault="00DD3B19" w:rsidP="00372020">
      <w:pPr>
        <w:spacing w:after="0" w:line="240" w:lineRule="auto"/>
        <w:rPr>
          <w:rFonts w:ascii="Times New Roman" w:eastAsia="Times New Roman" w:hAnsi="Times New Roman" w:cs="Times New Roman"/>
          <w:b/>
          <w:i/>
          <w:color w:val="2E74B5" w:themeColor="accent1" w:themeShade="BF"/>
        </w:rPr>
      </w:pPr>
    </w:p>
    <w:p w:rsidR="00D053CF" w:rsidRDefault="004306DF" w:rsidP="004306DF">
      <w:pPr>
        <w:spacing w:after="0" w:line="240" w:lineRule="auto"/>
        <w:rPr>
          <w:rFonts w:ascii="Times New Roman" w:eastAsia="Times New Roman" w:hAnsi="Times New Roman" w:cs="Times New Roman"/>
          <w:b/>
          <w:color w:val="C00000"/>
          <w:sz w:val="20"/>
          <w:szCs w:val="20"/>
        </w:rPr>
      </w:pPr>
      <w:r>
        <w:rPr>
          <w:rFonts w:ascii="Times New Roman" w:eastAsia="Times New Roman" w:hAnsi="Times New Roman" w:cs="Times New Roman"/>
          <w:b/>
          <w:color w:val="C00000"/>
          <w:sz w:val="20"/>
          <w:szCs w:val="20"/>
        </w:rPr>
        <w:t xml:space="preserve">                                                                            </w:t>
      </w:r>
    </w:p>
    <w:p w:rsidR="00D053CF" w:rsidRDefault="00D053CF" w:rsidP="004306DF">
      <w:pPr>
        <w:spacing w:after="0" w:line="240" w:lineRule="auto"/>
        <w:rPr>
          <w:rFonts w:ascii="Times New Roman" w:eastAsia="Times New Roman" w:hAnsi="Times New Roman" w:cs="Times New Roman"/>
          <w:b/>
          <w:color w:val="C00000"/>
          <w:sz w:val="20"/>
          <w:szCs w:val="20"/>
        </w:rPr>
      </w:pPr>
    </w:p>
    <w:p w:rsidR="00A01BBB" w:rsidRPr="004306DF" w:rsidRDefault="00D053CF" w:rsidP="004306DF">
      <w:pPr>
        <w:spacing w:after="0" w:line="240" w:lineRule="auto"/>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0"/>
          <w:szCs w:val="20"/>
        </w:rPr>
        <w:t xml:space="preserve">                                              </w:t>
      </w:r>
      <w:r w:rsidR="00E27BB8">
        <w:rPr>
          <w:rFonts w:ascii="Times New Roman" w:eastAsia="Times New Roman" w:hAnsi="Times New Roman" w:cs="Times New Roman"/>
          <w:b/>
          <w:color w:val="C00000"/>
          <w:sz w:val="20"/>
          <w:szCs w:val="20"/>
        </w:rPr>
        <w:t xml:space="preserve">                 </w:t>
      </w:r>
      <w:r w:rsidR="00A01BBB" w:rsidRPr="004306DF">
        <w:rPr>
          <w:rFonts w:ascii="Times New Roman" w:eastAsia="Times New Roman" w:hAnsi="Times New Roman" w:cs="Times New Roman"/>
          <w:b/>
          <w:color w:val="C00000"/>
          <w:sz w:val="24"/>
          <w:szCs w:val="24"/>
        </w:rPr>
        <w:t>TOWN WARRANT</w:t>
      </w:r>
      <w:r>
        <w:rPr>
          <w:rFonts w:ascii="Times New Roman" w:eastAsia="Times New Roman" w:hAnsi="Times New Roman" w:cs="Times New Roman"/>
          <w:b/>
          <w:color w:val="C00000"/>
          <w:sz w:val="24"/>
          <w:szCs w:val="24"/>
        </w:rPr>
        <w:t xml:space="preserve"> (cont.)</w:t>
      </w:r>
    </w:p>
    <w:p w:rsidR="00A01BBB" w:rsidRPr="004306DF" w:rsidRDefault="00A01BBB" w:rsidP="00A01BBB">
      <w:pPr>
        <w:spacing w:after="0" w:line="240" w:lineRule="auto"/>
        <w:rPr>
          <w:rFonts w:ascii="Times New Roman" w:eastAsia="Times New Roman" w:hAnsi="Times New Roman" w:cs="Times New Roman"/>
          <w:b/>
          <w:color w:val="C00000"/>
          <w:sz w:val="24"/>
          <w:szCs w:val="24"/>
        </w:rPr>
      </w:pPr>
      <w:r w:rsidRPr="004306DF">
        <w:rPr>
          <w:rFonts w:ascii="Times New Roman" w:eastAsia="Times New Roman" w:hAnsi="Times New Roman" w:cs="Times New Roman"/>
          <w:b/>
          <w:color w:val="C00000"/>
          <w:sz w:val="24"/>
          <w:szCs w:val="24"/>
        </w:rPr>
        <w:t xml:space="preserve">                   </w:t>
      </w:r>
      <w:r w:rsidR="00E27BB8">
        <w:rPr>
          <w:rFonts w:ascii="Times New Roman" w:eastAsia="Times New Roman" w:hAnsi="Times New Roman" w:cs="Times New Roman"/>
          <w:b/>
          <w:color w:val="C00000"/>
          <w:sz w:val="24"/>
          <w:szCs w:val="24"/>
        </w:rPr>
        <w:t xml:space="preserve">                              </w:t>
      </w:r>
      <w:r w:rsidRPr="004306DF">
        <w:rPr>
          <w:rFonts w:ascii="Times New Roman" w:eastAsia="Times New Roman" w:hAnsi="Times New Roman" w:cs="Times New Roman"/>
          <w:b/>
          <w:bCs/>
          <w:color w:val="C00000"/>
          <w:sz w:val="24"/>
          <w:szCs w:val="24"/>
        </w:rPr>
        <w:t>ANNUAL TOWN MEETING</w:t>
      </w:r>
    </w:p>
    <w:p w:rsidR="00A01BBB" w:rsidRPr="004306DF" w:rsidRDefault="00A01BBB" w:rsidP="00A01BBB">
      <w:pPr>
        <w:spacing w:after="0" w:line="240" w:lineRule="auto"/>
        <w:rPr>
          <w:rFonts w:ascii="Times New Roman" w:eastAsia="Times New Roman" w:hAnsi="Times New Roman" w:cs="Times New Roman"/>
          <w:b/>
          <w:color w:val="C00000"/>
          <w:sz w:val="24"/>
          <w:szCs w:val="24"/>
        </w:rPr>
      </w:pPr>
      <w:r w:rsidRPr="004306DF">
        <w:rPr>
          <w:rFonts w:ascii="Times New Roman" w:eastAsia="Times New Roman" w:hAnsi="Times New Roman" w:cs="Times New Roman"/>
          <w:b/>
          <w:color w:val="C00000"/>
          <w:sz w:val="24"/>
          <w:szCs w:val="24"/>
        </w:rPr>
        <w:t xml:space="preserve">                                               </w:t>
      </w:r>
      <w:r w:rsidR="00E27BB8">
        <w:rPr>
          <w:rFonts w:ascii="Times New Roman" w:eastAsia="Times New Roman" w:hAnsi="Times New Roman" w:cs="Times New Roman"/>
          <w:b/>
          <w:color w:val="C00000"/>
          <w:sz w:val="24"/>
          <w:szCs w:val="24"/>
        </w:rPr>
        <w:t xml:space="preserve">                  </w:t>
      </w:r>
      <w:r w:rsidRPr="004306DF">
        <w:rPr>
          <w:rFonts w:ascii="Times New Roman" w:eastAsia="Times New Roman" w:hAnsi="Times New Roman" w:cs="Times New Roman"/>
          <w:b/>
          <w:bCs/>
          <w:color w:val="C00000"/>
          <w:sz w:val="24"/>
          <w:szCs w:val="24"/>
        </w:rPr>
        <w:t>FY’ 2026</w:t>
      </w:r>
    </w:p>
    <w:p w:rsidR="00A01BBB" w:rsidRPr="004306DF" w:rsidRDefault="00E27BB8" w:rsidP="00A01BBB">
      <w:pPr>
        <w:spacing w:after="0" w:line="240" w:lineRule="auto"/>
        <w:ind w:left="720" w:firstLine="720"/>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        </w:t>
      </w:r>
      <w:r w:rsidR="00A01BBB" w:rsidRPr="004306DF">
        <w:rPr>
          <w:rFonts w:ascii="Times New Roman" w:eastAsia="Times New Roman" w:hAnsi="Times New Roman" w:cs="Times New Roman"/>
          <w:b/>
          <w:color w:val="C00000"/>
          <w:sz w:val="24"/>
          <w:szCs w:val="24"/>
        </w:rPr>
        <w:t>THE COMMONWEALTH OF MASSACHUSETTS</w:t>
      </w:r>
    </w:p>
    <w:p w:rsidR="00A01BBB" w:rsidRPr="004306DF" w:rsidRDefault="00A01BBB" w:rsidP="00A01BBB">
      <w:pPr>
        <w:spacing w:after="0" w:line="240" w:lineRule="auto"/>
        <w:jc w:val="center"/>
        <w:rPr>
          <w:rFonts w:ascii="Times New Roman" w:eastAsia="Times New Roman" w:hAnsi="Times New Roman" w:cs="Times New Roman"/>
          <w:b/>
          <w:sz w:val="24"/>
          <w:szCs w:val="24"/>
        </w:rPr>
      </w:pPr>
    </w:p>
    <w:p w:rsidR="00A01BBB" w:rsidRPr="004306DF" w:rsidRDefault="00A01BBB" w:rsidP="00A01BBB">
      <w:pPr>
        <w:spacing w:after="0" w:line="240" w:lineRule="auto"/>
        <w:rPr>
          <w:rFonts w:ascii="Times New Roman" w:eastAsia="Times New Roman" w:hAnsi="Times New Roman" w:cs="Times New Roman"/>
          <w:b/>
          <w:sz w:val="24"/>
          <w:szCs w:val="24"/>
        </w:rPr>
      </w:pPr>
    </w:p>
    <w:p w:rsidR="00A01BBB" w:rsidRPr="004306DF" w:rsidRDefault="00A01BBB" w:rsidP="00A01BBB">
      <w:pPr>
        <w:spacing w:after="0" w:line="240" w:lineRule="auto"/>
        <w:rPr>
          <w:rFonts w:ascii="Times New Roman" w:eastAsia="Times New Roman" w:hAnsi="Times New Roman" w:cs="Times New Roman"/>
          <w:b/>
          <w:color w:val="C00000"/>
          <w:sz w:val="24"/>
          <w:szCs w:val="24"/>
        </w:rPr>
      </w:pPr>
      <w:r w:rsidRPr="004306DF">
        <w:rPr>
          <w:rFonts w:ascii="Times New Roman" w:eastAsia="Times New Roman" w:hAnsi="Times New Roman" w:cs="Times New Roman"/>
          <w:b/>
          <w:color w:val="C00000"/>
          <w:sz w:val="24"/>
          <w:szCs w:val="24"/>
        </w:rPr>
        <w:t xml:space="preserve">                              </w:t>
      </w:r>
      <w:r w:rsidR="00E27BB8">
        <w:rPr>
          <w:rFonts w:ascii="Times New Roman" w:eastAsia="Times New Roman" w:hAnsi="Times New Roman" w:cs="Times New Roman"/>
          <w:b/>
          <w:color w:val="C00000"/>
          <w:sz w:val="24"/>
          <w:szCs w:val="24"/>
        </w:rPr>
        <w:t xml:space="preserve">                      A</w:t>
      </w:r>
      <w:r w:rsidRPr="004306DF">
        <w:rPr>
          <w:rFonts w:ascii="Times New Roman" w:eastAsia="Times New Roman" w:hAnsi="Times New Roman" w:cs="Times New Roman"/>
          <w:b/>
          <w:color w:val="C00000"/>
          <w:sz w:val="24"/>
          <w:szCs w:val="24"/>
        </w:rPr>
        <w:t xml:space="preserve">N OFFICIAL RECORD </w:t>
      </w:r>
    </w:p>
    <w:p w:rsidR="00A01BBB" w:rsidRPr="004306DF" w:rsidRDefault="00A01BBB" w:rsidP="00A01BBB">
      <w:pPr>
        <w:spacing w:after="0" w:line="240" w:lineRule="auto"/>
        <w:rPr>
          <w:rFonts w:ascii="Times New Roman" w:eastAsia="Times New Roman" w:hAnsi="Times New Roman" w:cs="Times New Roman"/>
          <w:b/>
          <w:color w:val="C00000"/>
          <w:sz w:val="24"/>
          <w:szCs w:val="24"/>
        </w:rPr>
      </w:pPr>
      <w:r w:rsidRPr="004306DF">
        <w:rPr>
          <w:rFonts w:ascii="Times New Roman" w:eastAsia="Times New Roman" w:hAnsi="Times New Roman" w:cs="Times New Roman"/>
          <w:b/>
          <w:color w:val="C00000"/>
          <w:sz w:val="24"/>
          <w:szCs w:val="24"/>
        </w:rPr>
        <w:t xml:space="preserve">             </w:t>
      </w:r>
      <w:r w:rsidR="00E27BB8">
        <w:rPr>
          <w:rFonts w:ascii="Times New Roman" w:eastAsia="Times New Roman" w:hAnsi="Times New Roman" w:cs="Times New Roman"/>
          <w:b/>
          <w:color w:val="C00000"/>
          <w:sz w:val="24"/>
          <w:szCs w:val="24"/>
        </w:rPr>
        <w:t xml:space="preserve">                       </w:t>
      </w:r>
      <w:r w:rsidRPr="004306DF">
        <w:rPr>
          <w:rFonts w:ascii="Times New Roman" w:eastAsia="Times New Roman" w:hAnsi="Times New Roman" w:cs="Times New Roman"/>
          <w:b/>
          <w:color w:val="C00000"/>
          <w:sz w:val="24"/>
          <w:szCs w:val="24"/>
        </w:rPr>
        <w:t>As certified by JOSEPH J. JUDD Town Clerk</w:t>
      </w:r>
    </w:p>
    <w:p w:rsidR="00A01BBB" w:rsidRPr="004306DF" w:rsidRDefault="00A01BBB" w:rsidP="00A01BBB">
      <w:pPr>
        <w:spacing w:after="0" w:line="240" w:lineRule="auto"/>
        <w:rPr>
          <w:rFonts w:ascii="Times New Roman" w:eastAsia="Times New Roman" w:hAnsi="Times New Roman" w:cs="Times New Roman"/>
          <w:b/>
          <w:color w:val="C00000"/>
          <w:sz w:val="24"/>
          <w:szCs w:val="24"/>
        </w:rPr>
      </w:pPr>
    </w:p>
    <w:p w:rsidR="00A01BBB" w:rsidRPr="004306DF" w:rsidRDefault="00430A9F" w:rsidP="00A01BBB">
      <w:pPr>
        <w:spacing w:after="0" w:line="240" w:lineRule="auto"/>
        <w:rPr>
          <w:rFonts w:ascii="Times New Roman" w:eastAsia="Times New Roman" w:hAnsi="Times New Roman" w:cs="Times New Roman"/>
          <w:b/>
          <w:color w:val="C00000"/>
          <w:sz w:val="24"/>
          <w:szCs w:val="24"/>
        </w:rPr>
      </w:pPr>
      <w:r w:rsidRPr="004306DF">
        <w:rPr>
          <w:rFonts w:ascii="Times New Roman" w:eastAsia="Times New Roman" w:hAnsi="Times New Roman" w:cs="Times New Roman"/>
          <w:b/>
          <w:color w:val="C00000"/>
          <w:sz w:val="24"/>
          <w:szCs w:val="24"/>
        </w:rPr>
        <w:t>The</w:t>
      </w:r>
      <w:r w:rsidR="00A01BBB" w:rsidRPr="004306DF">
        <w:rPr>
          <w:rFonts w:ascii="Times New Roman" w:eastAsia="Times New Roman" w:hAnsi="Times New Roman" w:cs="Times New Roman"/>
          <w:b/>
          <w:color w:val="C00000"/>
          <w:sz w:val="24"/>
          <w:szCs w:val="24"/>
        </w:rPr>
        <w:t xml:space="preserve"> adjourned meeting</w:t>
      </w:r>
      <w:r w:rsidRPr="004306DF">
        <w:rPr>
          <w:rFonts w:ascii="Times New Roman" w:eastAsia="Times New Roman" w:hAnsi="Times New Roman" w:cs="Times New Roman"/>
          <w:b/>
          <w:color w:val="C00000"/>
          <w:sz w:val="24"/>
          <w:szCs w:val="24"/>
        </w:rPr>
        <w:t>, now reconvened at the Town Hall (Memorial Hall), was</w:t>
      </w:r>
      <w:r w:rsidR="00A01BBB" w:rsidRPr="004306DF">
        <w:rPr>
          <w:rFonts w:ascii="Times New Roman" w:eastAsia="Times New Roman" w:hAnsi="Times New Roman" w:cs="Times New Roman"/>
          <w:b/>
          <w:color w:val="C00000"/>
          <w:sz w:val="24"/>
          <w:szCs w:val="24"/>
        </w:rPr>
        <w:t xml:space="preserve"> called back to order on, May 7, 2025 at 6:30pm by Moderator Roland Giguere</w:t>
      </w:r>
      <w:r w:rsidR="00A01BBB" w:rsidRPr="004306DF">
        <w:rPr>
          <w:rFonts w:ascii="Times New Roman" w:eastAsia="Times New Roman" w:hAnsi="Times New Roman" w:cs="Times New Roman"/>
          <w:b/>
          <w:color w:val="C00000"/>
          <w:sz w:val="24"/>
          <w:szCs w:val="24"/>
        </w:rPr>
        <w:tab/>
      </w:r>
    </w:p>
    <w:p w:rsidR="00A01BBB" w:rsidRPr="004306DF" w:rsidRDefault="00A01BBB" w:rsidP="00A01BBB">
      <w:pPr>
        <w:spacing w:after="0" w:line="240" w:lineRule="auto"/>
        <w:rPr>
          <w:rFonts w:ascii="Times New Roman" w:eastAsia="Times New Roman" w:hAnsi="Times New Roman" w:cs="Times New Roman"/>
          <w:b/>
          <w:color w:val="C00000"/>
          <w:sz w:val="24"/>
          <w:szCs w:val="24"/>
        </w:rPr>
      </w:pPr>
    </w:p>
    <w:p w:rsidR="00A01BBB" w:rsidRPr="004306DF" w:rsidRDefault="00A01BBB" w:rsidP="00A01BBB">
      <w:pPr>
        <w:spacing w:after="0" w:line="240" w:lineRule="auto"/>
        <w:rPr>
          <w:rFonts w:ascii="Times New Roman" w:eastAsia="Times New Roman" w:hAnsi="Times New Roman" w:cs="Times New Roman"/>
          <w:b/>
          <w:color w:val="C00000"/>
          <w:sz w:val="24"/>
          <w:szCs w:val="24"/>
        </w:rPr>
      </w:pPr>
      <w:r w:rsidRPr="004306DF">
        <w:rPr>
          <w:rFonts w:ascii="Times New Roman" w:eastAsia="Times New Roman" w:hAnsi="Times New Roman" w:cs="Times New Roman"/>
          <w:b/>
          <w:color w:val="C00000"/>
          <w:sz w:val="24"/>
          <w:szCs w:val="24"/>
        </w:rPr>
        <w:t xml:space="preserve"> </w:t>
      </w:r>
      <w:r w:rsidR="00BD7172">
        <w:rPr>
          <w:rFonts w:ascii="Times New Roman" w:eastAsia="Times New Roman" w:hAnsi="Times New Roman" w:cs="Times New Roman"/>
          <w:b/>
          <w:color w:val="C00000"/>
          <w:sz w:val="24"/>
          <w:szCs w:val="24"/>
        </w:rPr>
        <w:t>5</w:t>
      </w:r>
      <w:r w:rsidR="008C0CA6">
        <w:rPr>
          <w:rFonts w:ascii="Times New Roman" w:eastAsia="Times New Roman" w:hAnsi="Times New Roman" w:cs="Times New Roman"/>
          <w:b/>
          <w:color w:val="C00000"/>
          <w:sz w:val="24"/>
          <w:szCs w:val="24"/>
        </w:rPr>
        <w:t>9</w:t>
      </w:r>
      <w:r w:rsidRPr="004306DF">
        <w:rPr>
          <w:rFonts w:ascii="Times New Roman" w:eastAsia="Times New Roman" w:hAnsi="Times New Roman" w:cs="Times New Roman"/>
          <w:b/>
          <w:color w:val="C00000"/>
          <w:sz w:val="24"/>
          <w:szCs w:val="24"/>
        </w:rPr>
        <w:t xml:space="preserve"> voters and 3 Guests in attendance at 6:30pm when the meeting was called to order</w:t>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r>
      <w:r w:rsidRPr="004306DF">
        <w:rPr>
          <w:rFonts w:ascii="Times New Roman" w:eastAsia="Times New Roman" w:hAnsi="Times New Roman" w:cs="Times New Roman"/>
          <w:b/>
          <w:color w:val="C00000"/>
          <w:sz w:val="24"/>
          <w:szCs w:val="24"/>
        </w:rPr>
        <w:tab/>
        <w:t xml:space="preserve">   </w:t>
      </w:r>
    </w:p>
    <w:p w:rsidR="00A01BBB" w:rsidRPr="00A01BBB" w:rsidRDefault="00A01BBB" w:rsidP="00A01BBB">
      <w:pPr>
        <w:spacing w:after="0" w:line="240" w:lineRule="auto"/>
        <w:rPr>
          <w:rFonts w:ascii="Times New Roman" w:eastAsia="Times New Roman" w:hAnsi="Times New Roman" w:cs="Times New Roman"/>
          <w:b/>
          <w:color w:val="C00000"/>
          <w:sz w:val="20"/>
          <w:szCs w:val="20"/>
        </w:rPr>
      </w:pPr>
      <w:r w:rsidRPr="00153FAF">
        <w:rPr>
          <w:rFonts w:ascii="Times New Roman" w:eastAsia="Times New Roman" w:hAnsi="Times New Roman" w:cs="Times New Roman"/>
          <w:b/>
          <w:sz w:val="24"/>
          <w:szCs w:val="24"/>
        </w:rPr>
        <w:t xml:space="preserve">                 </w:t>
      </w:r>
      <w:r w:rsidR="00E27BB8" w:rsidRPr="00153FAF">
        <w:rPr>
          <w:rFonts w:ascii="Times New Roman" w:eastAsia="Times New Roman" w:hAnsi="Times New Roman" w:cs="Times New Roman"/>
          <w:b/>
          <w:sz w:val="24"/>
          <w:szCs w:val="24"/>
        </w:rPr>
        <w:t xml:space="preserve">                            </w:t>
      </w:r>
      <w:r w:rsidRPr="00153FAF">
        <w:rPr>
          <w:rFonts w:ascii="Times New Roman" w:eastAsia="Times New Roman" w:hAnsi="Times New Roman" w:cs="Times New Roman"/>
          <w:b/>
          <w:sz w:val="24"/>
          <w:szCs w:val="24"/>
        </w:rPr>
        <w:t xml:space="preserve">TRUE COPY ATTEST:  </w:t>
      </w:r>
      <w:r w:rsidR="00153FAF">
        <w:rPr>
          <w:rFonts w:ascii="Times New Roman" w:eastAsia="Times New Roman" w:hAnsi="Times New Roman" w:cs="Times New Roman"/>
          <w:b/>
          <w:sz w:val="20"/>
          <w:szCs w:val="20"/>
        </w:rPr>
        <w:t>05/29/2025</w:t>
      </w:r>
    </w:p>
    <w:p w:rsidR="00D170F3" w:rsidRDefault="00D170F3" w:rsidP="00372020">
      <w:pPr>
        <w:spacing w:after="0" w:line="240" w:lineRule="auto"/>
        <w:rPr>
          <w:rFonts w:ascii="Times New Roman" w:eastAsia="Times New Roman" w:hAnsi="Times New Roman" w:cs="Times New Roman"/>
          <w:b/>
          <w:color w:val="000000"/>
        </w:rPr>
      </w:pPr>
    </w:p>
    <w:p w:rsidR="00372020" w:rsidRPr="00DD3B19" w:rsidRDefault="00372020" w:rsidP="00372020">
      <w:pPr>
        <w:spacing w:after="0" w:line="240" w:lineRule="auto"/>
        <w:rPr>
          <w:rFonts w:ascii="Times New Roman" w:eastAsia="Times New Roman" w:hAnsi="Times New Roman" w:cs="Times New Roman"/>
          <w:b/>
          <w:color w:val="000000"/>
        </w:rPr>
      </w:pPr>
      <w:r w:rsidRPr="00372020">
        <w:rPr>
          <w:rFonts w:ascii="Times New Roman" w:eastAsia="Times New Roman" w:hAnsi="Times New Roman" w:cs="Times New Roman"/>
          <w:b/>
          <w:color w:val="000000"/>
        </w:rPr>
        <w:t>ARTICLE 33</w:t>
      </w:r>
      <w:r w:rsidRPr="00372020">
        <w:rPr>
          <w:rFonts w:ascii="Times New Roman" w:eastAsia="Times New Roman" w:hAnsi="Times New Roman" w:cs="Times New Roman"/>
          <w:color w:val="000000"/>
        </w:rPr>
        <w:t xml:space="preserve">.  To see if the Town will </w:t>
      </w:r>
      <w:r w:rsidRPr="00372020">
        <w:rPr>
          <w:rFonts w:ascii="Times New Roman" w:eastAsia="Times New Roman" w:hAnsi="Times New Roman" w:cs="Times New Roman"/>
          <w:b/>
          <w:color w:val="000000"/>
        </w:rPr>
        <w:t>vote to add the following language to the General By-Laws of the Town of Shelburne</w:t>
      </w:r>
      <w:r w:rsidRPr="00372020">
        <w:rPr>
          <w:rFonts w:ascii="Times New Roman" w:eastAsia="Times New Roman" w:hAnsi="Times New Roman" w:cs="Times New Roman"/>
          <w:color w:val="000000"/>
        </w:rPr>
        <w:t xml:space="preserve"> entitled: </w:t>
      </w:r>
      <w:r w:rsidRPr="00372020">
        <w:rPr>
          <w:rFonts w:ascii="Times New Roman" w:eastAsia="Times New Roman" w:hAnsi="Times New Roman" w:cs="Times New Roman"/>
          <w:b/>
          <w:color w:val="000000"/>
        </w:rPr>
        <w:t>Address Assignment</w:t>
      </w:r>
      <w:r w:rsidRPr="00372020">
        <w:rPr>
          <w:rFonts w:ascii="Times New Roman" w:eastAsia="Times New Roman" w:hAnsi="Times New Roman" w:cs="Times New Roman"/>
          <w:color w:val="000000"/>
        </w:rPr>
        <w:t xml:space="preserve"> as follows, or take any other action relative thereto.</w:t>
      </w:r>
    </w:p>
    <w:p w:rsidR="00372020" w:rsidRPr="00372020" w:rsidRDefault="00372020" w:rsidP="00372020">
      <w:pPr>
        <w:spacing w:after="0" w:line="240" w:lineRule="auto"/>
        <w:rPr>
          <w:rFonts w:ascii="Times New Roman" w:eastAsia="Times New Roman" w:hAnsi="Times New Roman" w:cs="Times New Roman"/>
          <w:color w:val="000000"/>
        </w:rPr>
      </w:pPr>
    </w:p>
    <w:p w:rsidR="00372020" w:rsidRPr="00372020" w:rsidRDefault="00372020" w:rsidP="00372020">
      <w:pPr>
        <w:spacing w:after="0" w:line="240" w:lineRule="auto"/>
        <w:ind w:left="1440" w:hanging="1350"/>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Section 1.</w:t>
      </w:r>
      <w:r w:rsidRPr="00372020">
        <w:rPr>
          <w:rFonts w:ascii="Times New Roman" w:eastAsia="Times New Roman" w:hAnsi="Times New Roman" w:cs="Times New Roman"/>
          <w:sz w:val="24"/>
          <w:szCs w:val="20"/>
        </w:rPr>
        <w:tab/>
        <w:t xml:space="preserve">The Selectboard shall promulgate regulations establishing addressing standards and governing the numbering of properties. All properties, buildings and structures are required to have a valid address. </w:t>
      </w:r>
    </w:p>
    <w:p w:rsidR="00372020" w:rsidRPr="00372020" w:rsidRDefault="00372020" w:rsidP="00372020">
      <w:pPr>
        <w:spacing w:after="0" w:line="256" w:lineRule="auto"/>
        <w:ind w:left="1440" w:hanging="1350"/>
        <w:rPr>
          <w:rFonts w:ascii="Times New Roman" w:eastAsia="Times New Roman" w:hAnsi="Times New Roman" w:cs="Times New Roman"/>
          <w:sz w:val="24"/>
          <w:szCs w:val="20"/>
        </w:rPr>
      </w:pPr>
    </w:p>
    <w:p w:rsidR="00372020" w:rsidRPr="00372020" w:rsidRDefault="00372020" w:rsidP="00372020">
      <w:pPr>
        <w:spacing w:after="0" w:line="240" w:lineRule="auto"/>
        <w:ind w:left="1440" w:hanging="1350"/>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Section 2. </w:t>
      </w:r>
      <w:r w:rsidRPr="00372020">
        <w:rPr>
          <w:rFonts w:ascii="Times New Roman" w:eastAsia="Times New Roman" w:hAnsi="Times New Roman" w:cs="Times New Roman"/>
          <w:sz w:val="24"/>
          <w:szCs w:val="20"/>
        </w:rPr>
        <w:tab/>
        <w:t xml:space="preserve">The regulations promulgated by the Selectboard shall designate a Town official(s) as the sole authority to assign and modify addresses for all taxable and non-taxable properties. </w:t>
      </w:r>
    </w:p>
    <w:p w:rsidR="00372020" w:rsidRPr="00372020" w:rsidRDefault="00372020" w:rsidP="00372020">
      <w:pPr>
        <w:spacing w:after="0" w:line="256" w:lineRule="auto"/>
        <w:ind w:left="1440" w:hanging="1350"/>
        <w:rPr>
          <w:rFonts w:ascii="Times New Roman" w:eastAsia="Times New Roman" w:hAnsi="Times New Roman" w:cs="Times New Roman"/>
          <w:sz w:val="24"/>
          <w:szCs w:val="20"/>
        </w:rPr>
      </w:pPr>
    </w:p>
    <w:p w:rsidR="00F63D81" w:rsidRDefault="00372020" w:rsidP="00E27BB8">
      <w:pPr>
        <w:spacing w:after="0" w:line="240" w:lineRule="auto"/>
        <w:ind w:left="1440" w:hanging="1350"/>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Section 3. </w:t>
      </w:r>
      <w:r w:rsidRPr="00372020">
        <w:rPr>
          <w:rFonts w:ascii="Times New Roman" w:eastAsia="Times New Roman" w:hAnsi="Times New Roman" w:cs="Times New Roman"/>
          <w:sz w:val="24"/>
          <w:szCs w:val="20"/>
        </w:rPr>
        <w:tab/>
        <w:t xml:space="preserve">The Town of Shelburne will maintain an up-to-date Master Address Table using the addresses assigned by the </w:t>
      </w:r>
      <w:r w:rsidR="00BD7172" w:rsidRPr="00372020">
        <w:rPr>
          <w:rFonts w:ascii="Times New Roman" w:eastAsia="Times New Roman" w:hAnsi="Times New Roman" w:cs="Times New Roman"/>
          <w:sz w:val="24"/>
          <w:szCs w:val="20"/>
        </w:rPr>
        <w:t>Select board’s</w:t>
      </w:r>
      <w:r w:rsidRPr="00372020">
        <w:rPr>
          <w:rFonts w:ascii="Times New Roman" w:eastAsia="Times New Roman" w:hAnsi="Times New Roman" w:cs="Times New Roman"/>
          <w:sz w:val="24"/>
          <w:szCs w:val="20"/>
        </w:rPr>
        <w:t xml:space="preserve"> designated Town official(s) and parcel identification numbers for all taxable and non-taxable properties. No one may publicly use or list an address for a property, building, or structure located </w:t>
      </w:r>
      <w:r w:rsidR="00DD3B19">
        <w:rPr>
          <w:rFonts w:ascii="Times New Roman" w:eastAsia="Times New Roman" w:hAnsi="Times New Roman" w:cs="Times New Roman"/>
          <w:sz w:val="24"/>
          <w:szCs w:val="20"/>
        </w:rPr>
        <w:t>w</w:t>
      </w:r>
      <w:r w:rsidR="00DD3B19" w:rsidRPr="00372020">
        <w:rPr>
          <w:rFonts w:ascii="Times New Roman" w:eastAsia="Times New Roman" w:hAnsi="Times New Roman" w:cs="Times New Roman"/>
          <w:sz w:val="24"/>
          <w:szCs w:val="20"/>
        </w:rPr>
        <w:t>ithin the Town of Shelburne for any purpose, unless that address is include</w:t>
      </w:r>
      <w:r w:rsidR="00E27BB8">
        <w:rPr>
          <w:rFonts w:ascii="Times New Roman" w:eastAsia="Times New Roman" w:hAnsi="Times New Roman" w:cs="Times New Roman"/>
          <w:sz w:val="24"/>
          <w:szCs w:val="20"/>
        </w:rPr>
        <w:t xml:space="preserve">d in the Master Address Table. </w:t>
      </w:r>
    </w:p>
    <w:p w:rsidR="00DD3B19" w:rsidRPr="00E27BB8" w:rsidRDefault="00DD3B19" w:rsidP="00E27BB8">
      <w:pPr>
        <w:spacing w:after="0" w:line="240" w:lineRule="auto"/>
        <w:ind w:left="1440" w:hanging="1350"/>
        <w:rPr>
          <w:rFonts w:ascii="Times New Roman" w:eastAsia="Times New Roman" w:hAnsi="Times New Roman" w:cs="Times New Roman"/>
          <w:sz w:val="24"/>
          <w:szCs w:val="20"/>
        </w:rPr>
      </w:pPr>
      <w:r>
        <w:rPr>
          <w:rFonts w:ascii="Times New Roman" w:eastAsia="Times New Roman" w:hAnsi="Times New Roman" w:cs="Times New Roman"/>
          <w:b/>
          <w:bCs/>
          <w:color w:val="C00000"/>
        </w:rPr>
        <w:t xml:space="preserve">ARTICLE 33 </w:t>
      </w:r>
      <w:r w:rsidRPr="002C2E98">
        <w:rPr>
          <w:rFonts w:ascii="Times New Roman" w:eastAsia="Times New Roman" w:hAnsi="Times New Roman" w:cs="Times New Roman"/>
          <w:b/>
          <w:bCs/>
          <w:color w:val="C00000"/>
        </w:rPr>
        <w:t>- MOVED</w:t>
      </w:r>
      <w:r>
        <w:rPr>
          <w:rFonts w:ascii="Times New Roman" w:eastAsia="Times New Roman" w:hAnsi="Times New Roman" w:cs="Times New Roman"/>
          <w:b/>
          <w:bCs/>
          <w:color w:val="C00000"/>
        </w:rPr>
        <w:t xml:space="preserve"> BY JOHN TAYLOR,</w:t>
      </w:r>
      <w:r w:rsidRPr="002C2E98">
        <w:rPr>
          <w:rFonts w:ascii="Times New Roman" w:eastAsia="Times New Roman" w:hAnsi="Times New Roman" w:cs="Times New Roman"/>
          <w:b/>
          <w:bCs/>
          <w:color w:val="C00000"/>
        </w:rPr>
        <w:t xml:space="preserve"> </w:t>
      </w:r>
      <w:r>
        <w:rPr>
          <w:rFonts w:ascii="Times New Roman" w:eastAsia="Times New Roman" w:hAnsi="Times New Roman" w:cs="Times New Roman"/>
          <w:b/>
          <w:bCs/>
          <w:color w:val="C00000"/>
        </w:rPr>
        <w:t>SECONDED BY, ANDREA GRISWOLD</w:t>
      </w:r>
      <w:r w:rsidR="00E27BB8">
        <w:rPr>
          <w:rFonts w:ascii="Times New Roman" w:eastAsia="Times New Roman" w:hAnsi="Times New Roman" w:cs="Times New Roman"/>
          <w:sz w:val="24"/>
          <w:szCs w:val="20"/>
        </w:rPr>
        <w:t>.</w:t>
      </w:r>
      <w:r w:rsidR="00E27BB8">
        <w:rPr>
          <w:rFonts w:ascii="Times New Roman" w:eastAsia="Times New Roman" w:hAnsi="Times New Roman" w:cs="Times New Roman"/>
          <w:b/>
          <w:bCs/>
          <w:color w:val="C00000"/>
        </w:rPr>
        <w:t xml:space="preserve"> </w:t>
      </w:r>
      <w:r>
        <w:rPr>
          <w:rFonts w:ascii="Times New Roman" w:eastAsia="Times New Roman" w:hAnsi="Times New Roman" w:cs="Times New Roman"/>
          <w:b/>
          <w:bCs/>
          <w:color w:val="C00000"/>
        </w:rPr>
        <w:t xml:space="preserve">AFTER A BRIEF OVERVIEW BY JOHN TAYLOR, ARTICLE PASSED UNANMIOUSLY. </w:t>
      </w:r>
    </w:p>
    <w:p w:rsidR="00DD3B19" w:rsidRDefault="00DD3B19" w:rsidP="00372020">
      <w:pPr>
        <w:spacing w:after="0" w:line="240" w:lineRule="auto"/>
        <w:jc w:val="both"/>
        <w:rPr>
          <w:rFonts w:ascii="Times New Roman" w:eastAsia="Times New Roman" w:hAnsi="Times New Roman" w:cs="Times New Roman"/>
          <w:sz w:val="24"/>
          <w:szCs w:val="20"/>
        </w:rPr>
      </w:pPr>
    </w:p>
    <w:p w:rsidR="00372020" w:rsidRDefault="00372020" w:rsidP="00372020">
      <w:pPr>
        <w:spacing w:after="0" w:line="240" w:lineRule="auto"/>
        <w:jc w:val="both"/>
        <w:rPr>
          <w:rFonts w:ascii="Times New Roman" w:eastAsia="Times New Roman" w:hAnsi="Times New Roman" w:cs="Times New Roman"/>
          <w:bCs/>
          <w:sz w:val="24"/>
          <w:szCs w:val="20"/>
        </w:rPr>
      </w:pPr>
      <w:r w:rsidRPr="00372020">
        <w:rPr>
          <w:rFonts w:ascii="Times New Roman" w:eastAsia="Times New Roman" w:hAnsi="Times New Roman" w:cs="Times New Roman"/>
          <w:b/>
          <w:color w:val="000000"/>
        </w:rPr>
        <w:t>ARTICLE 34.</w:t>
      </w:r>
      <w:r w:rsidRPr="00372020">
        <w:rPr>
          <w:rFonts w:ascii="Times New Roman" w:eastAsia="Times New Roman" w:hAnsi="Times New Roman" w:cs="Times New Roman"/>
          <w:color w:val="000000"/>
        </w:rPr>
        <w:t xml:space="preserve"> </w:t>
      </w:r>
      <w:r w:rsidRPr="00372020">
        <w:rPr>
          <w:rFonts w:ascii="Times New Roman" w:eastAsia="Times New Roman" w:hAnsi="Times New Roman" w:cs="Times New Roman"/>
          <w:bCs/>
          <w:sz w:val="24"/>
          <w:szCs w:val="20"/>
        </w:rPr>
        <w:t xml:space="preserve">To see if the Town will vote to add the following language to the General Bylaws of the Town of Shelburne </w:t>
      </w:r>
      <w:r w:rsidRPr="00372020">
        <w:rPr>
          <w:rFonts w:ascii="Times New Roman" w:eastAsia="Times New Roman" w:hAnsi="Times New Roman" w:cs="Times New Roman"/>
          <w:color w:val="000000"/>
          <w:sz w:val="24"/>
          <w:szCs w:val="20"/>
        </w:rPr>
        <w:t>or take any other action relative thereto</w:t>
      </w:r>
      <w:r w:rsidRPr="00372020">
        <w:rPr>
          <w:rFonts w:ascii="Times New Roman" w:eastAsia="Times New Roman" w:hAnsi="Times New Roman" w:cs="Times New Roman"/>
          <w:bCs/>
          <w:sz w:val="24"/>
          <w:szCs w:val="20"/>
        </w:rPr>
        <w:t>.</w:t>
      </w:r>
    </w:p>
    <w:p w:rsidR="00DD3B19" w:rsidRDefault="00DD3B19" w:rsidP="00DD3B19">
      <w:pPr>
        <w:ind w:left="720" w:hanging="720"/>
        <w:rPr>
          <w:rFonts w:ascii="Times New Roman" w:eastAsia="Times New Roman" w:hAnsi="Times New Roman" w:cs="Times New Roman"/>
          <w:b/>
          <w:bCs/>
          <w:color w:val="C00000"/>
        </w:rPr>
      </w:pPr>
    </w:p>
    <w:p w:rsidR="00372020" w:rsidRPr="006D7456"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SHORT TERM RENTAL BYLAW</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1. Definitions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ind w:left="360"/>
        <w:jc w:val="both"/>
        <w:rPr>
          <w:rFonts w:ascii="Times New Roman" w:eastAsia="Times New Roman" w:hAnsi="Times New Roman" w:cs="Times New Roman"/>
          <w:sz w:val="24"/>
          <w:szCs w:val="20"/>
        </w:rPr>
      </w:pPr>
      <w:r w:rsidRPr="00372020">
        <w:rPr>
          <w:rFonts w:ascii="Times New Roman" w:eastAsia="Times New Roman" w:hAnsi="Times New Roman" w:cs="Times New Roman"/>
          <w:bCs/>
          <w:sz w:val="24"/>
          <w:szCs w:val="20"/>
        </w:rPr>
        <w:t>Short-Term Residential Rental:</w:t>
      </w:r>
      <w:r w:rsidRPr="00372020">
        <w:rPr>
          <w:rFonts w:ascii="Times New Roman" w:eastAsia="Times New Roman" w:hAnsi="Times New Roman" w:cs="Times New Roman"/>
          <w:sz w:val="24"/>
          <w:szCs w:val="20"/>
        </w:rPr>
        <w:t xml:space="preserve"> Rental of a single-family, two-family, or multi-family property or rooms in one of these properties for overnight accommodations for not more than 31 consecutive days. Short-term residential rentals include traditional Bed &amp; Breakfasts, but do not include motels, hotels or inns.</w:t>
      </w:r>
    </w:p>
    <w:p w:rsidR="00372020" w:rsidRPr="00372020" w:rsidRDefault="00372020" w:rsidP="00372020">
      <w:pPr>
        <w:spacing w:after="0" w:line="240" w:lineRule="auto"/>
        <w:ind w:left="360"/>
        <w:jc w:val="both"/>
        <w:rPr>
          <w:rFonts w:ascii="Times New Roman" w:eastAsia="Times New Roman" w:hAnsi="Times New Roman" w:cs="Times New Roman"/>
          <w:sz w:val="24"/>
          <w:szCs w:val="20"/>
        </w:rPr>
      </w:pPr>
    </w:p>
    <w:p w:rsidR="00372020" w:rsidRPr="00372020" w:rsidRDefault="00372020" w:rsidP="00372020">
      <w:pPr>
        <w:spacing w:after="0" w:line="240" w:lineRule="auto"/>
        <w:ind w:left="360"/>
        <w:jc w:val="both"/>
        <w:rPr>
          <w:rFonts w:ascii="Times New Roman" w:eastAsia="Times New Roman" w:hAnsi="Times New Roman" w:cs="Times New Roman"/>
          <w:sz w:val="24"/>
          <w:szCs w:val="20"/>
        </w:rPr>
      </w:pPr>
      <w:r w:rsidRPr="00372020">
        <w:rPr>
          <w:rFonts w:ascii="Times New Roman" w:eastAsia="Times New Roman" w:hAnsi="Times New Roman" w:cs="Times New Roman"/>
          <w:bCs/>
          <w:sz w:val="24"/>
          <w:szCs w:val="20"/>
        </w:rPr>
        <w:t>Owner Occupied Residential Rental:</w:t>
      </w:r>
      <w:r w:rsidRPr="00372020">
        <w:rPr>
          <w:rFonts w:ascii="Times New Roman" w:eastAsia="Times New Roman" w:hAnsi="Times New Roman" w:cs="Times New Roman"/>
          <w:sz w:val="24"/>
          <w:szCs w:val="20"/>
        </w:rPr>
        <w:t xml:space="preserve"> A residential property that is the primary residence of the property owner and where they reside for at least nine (9) months of the year.</w:t>
      </w:r>
    </w:p>
    <w:p w:rsidR="00372020" w:rsidRPr="00372020" w:rsidRDefault="00372020" w:rsidP="00372020">
      <w:pPr>
        <w:spacing w:after="0" w:line="240" w:lineRule="auto"/>
        <w:ind w:left="360"/>
        <w:jc w:val="both"/>
        <w:rPr>
          <w:rFonts w:ascii="Times New Roman" w:eastAsia="Times New Roman" w:hAnsi="Times New Roman" w:cs="Times New Roman"/>
          <w:sz w:val="24"/>
          <w:szCs w:val="20"/>
        </w:rPr>
      </w:pPr>
    </w:p>
    <w:p w:rsidR="00372020" w:rsidRPr="00372020" w:rsidRDefault="00372020" w:rsidP="00372020">
      <w:pPr>
        <w:spacing w:after="0" w:line="240" w:lineRule="auto"/>
        <w:ind w:left="360"/>
        <w:jc w:val="both"/>
        <w:rPr>
          <w:rFonts w:ascii="Times New Roman" w:eastAsia="Times New Roman" w:hAnsi="Times New Roman" w:cs="Times New Roman"/>
          <w:sz w:val="24"/>
          <w:szCs w:val="20"/>
        </w:rPr>
      </w:pPr>
      <w:r w:rsidRPr="00372020">
        <w:rPr>
          <w:rFonts w:ascii="Times New Roman" w:eastAsia="Times New Roman" w:hAnsi="Times New Roman" w:cs="Times New Roman"/>
          <w:bCs/>
          <w:sz w:val="24"/>
          <w:szCs w:val="20"/>
        </w:rPr>
        <w:t>Owner of residential real estate</w:t>
      </w:r>
      <w:r w:rsidRPr="00372020">
        <w:rPr>
          <w:rFonts w:ascii="Times New Roman" w:eastAsia="Times New Roman" w:hAnsi="Times New Roman" w:cs="Times New Roman"/>
          <w:sz w:val="24"/>
          <w:szCs w:val="20"/>
        </w:rPr>
        <w:t>:  One or more individuals who has/have some property interest and legal authority over a residential property.</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ab/>
      </w: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2. Purpose</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The purpose of this chapter is to allow for short-term residential rentals while ensuring public safety, preventing possible nuisances for abutters, minimizing reductions to available long term (greater than 31 days) rental housing, and preserving the character of the town's neighborhoods.  It will assist the town in the enforcement of state and local health and safety regulations and provide a method of correcting violations requiring immediate attention.</w:t>
      </w:r>
    </w:p>
    <w:p w:rsidR="00372020" w:rsidRPr="00372020" w:rsidRDefault="00B50A24" w:rsidP="00372020">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372020" w:rsidRPr="00372020" w:rsidRDefault="00372020" w:rsidP="00372020">
      <w:pPr>
        <w:spacing w:after="0" w:line="240" w:lineRule="auto"/>
        <w:jc w:val="both"/>
        <w:rPr>
          <w:rFonts w:ascii="Times New Roman" w:eastAsia="Times New Roman" w:hAnsi="Times New Roman" w:cs="Times New Roman"/>
          <w:b/>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3. Short Term Rental Registration</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3.1 Owners of residential properties shall not offer short-term residential rentals unless they are </w:t>
      </w:r>
    </w:p>
    <w:p w:rsidR="00372020" w:rsidRPr="00372020" w:rsidRDefault="00372020" w:rsidP="00372020">
      <w:pPr>
        <w:numPr>
          <w:ilvl w:val="0"/>
          <w:numId w:val="15"/>
        </w:numPr>
        <w:spacing w:after="0" w:line="276" w:lineRule="auto"/>
        <w:contextualSpacing/>
        <w:jc w:val="both"/>
        <w:rPr>
          <w:rFonts w:ascii="Times New Roman" w:hAnsi="Times New Roman" w:cs="Times New Roman"/>
        </w:rPr>
      </w:pPr>
      <w:r w:rsidRPr="00372020">
        <w:rPr>
          <w:rFonts w:ascii="Times New Roman" w:hAnsi="Times New Roman" w:cs="Times New Roman"/>
        </w:rPr>
        <w:t xml:space="preserve">registered with the Commonwealth of Massachusetts and the Town of Shelburne in accordance with this bylaw and with the Commonwealth of Massachusetts Department of Revenue pursuant to the applicable provision of General Laws Chapter 64G, and </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      (b) fully compliant with all requirements of this bylaw and any regulations adopted   </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            hereunder.</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      (c) compliant with state law and regulations</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      (d) compliant with the Shelburne zoning bylaws regarding short term residential rentals.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3.2 To become registered, the owner shall submit a completed Short-term Residential Rental Application form to the Town Clerk which shall include: </w:t>
      </w:r>
    </w:p>
    <w:p w:rsidR="00372020" w:rsidRPr="00372020" w:rsidRDefault="00372020" w:rsidP="00372020">
      <w:pPr>
        <w:numPr>
          <w:ilvl w:val="0"/>
          <w:numId w:val="16"/>
        </w:numPr>
        <w:spacing w:after="0" w:line="276" w:lineRule="auto"/>
        <w:contextualSpacing/>
        <w:jc w:val="both"/>
        <w:rPr>
          <w:rFonts w:ascii="Times New Roman" w:hAnsi="Times New Roman" w:cs="Times New Roman"/>
        </w:rPr>
      </w:pPr>
      <w:r w:rsidRPr="00372020">
        <w:rPr>
          <w:rFonts w:ascii="Times New Roman" w:hAnsi="Times New Roman" w:cs="Times New Roman"/>
        </w:rPr>
        <w:t xml:space="preserve">contact information for the owner and an agent designated by the owner either of which shall be available within two (2) hours on a 24/7 basis to respond to any disturbances or emergencies associated with the short-term residential rental; </w:t>
      </w:r>
    </w:p>
    <w:p w:rsidR="00372020" w:rsidRPr="00372020" w:rsidRDefault="00372020" w:rsidP="00372020">
      <w:pPr>
        <w:numPr>
          <w:ilvl w:val="0"/>
          <w:numId w:val="16"/>
        </w:numPr>
        <w:spacing w:after="0" w:line="276" w:lineRule="auto"/>
        <w:contextualSpacing/>
        <w:jc w:val="both"/>
        <w:rPr>
          <w:rFonts w:ascii="Times New Roman" w:hAnsi="Times New Roman" w:cs="Times New Roman"/>
        </w:rPr>
      </w:pPr>
      <w:r w:rsidRPr="00372020">
        <w:rPr>
          <w:rFonts w:ascii="Times New Roman" w:hAnsi="Times New Roman" w:cs="Times New Roman"/>
        </w:rPr>
        <w:t xml:space="preserve">attestation of possession of liability insurance coverage for the short-term residential rental in compliance with Massachusetts General Laws, Chapter 175, Section 4, </w:t>
      </w:r>
    </w:p>
    <w:p w:rsidR="00372020" w:rsidRPr="00372020" w:rsidRDefault="00372020" w:rsidP="00372020">
      <w:pPr>
        <w:numPr>
          <w:ilvl w:val="0"/>
          <w:numId w:val="16"/>
        </w:numPr>
        <w:spacing w:after="0" w:line="276" w:lineRule="auto"/>
        <w:contextualSpacing/>
        <w:jc w:val="both"/>
        <w:rPr>
          <w:rFonts w:ascii="Times New Roman" w:hAnsi="Times New Roman" w:cs="Times New Roman"/>
        </w:rPr>
      </w:pPr>
      <w:r w:rsidRPr="00372020">
        <w:rPr>
          <w:rFonts w:ascii="Times New Roman" w:hAnsi="Times New Roman" w:cs="Times New Roman"/>
        </w:rPr>
        <w:t xml:space="preserve">Massachusetts Department of Revenue Occupancy Excise Registration.   </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3.3 The applicant must work with the town’s Health Agent, Building Inspector, and Fire Chief, to schedule required sanitation, building, and fire safety inspections of the property.  Fees may apply for inspections and permits.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3.4 Upon receipt of a completed registration form, applicable certificates of compliance with sanitation, building, and fire safety inspections, and the associated fee, the Town Clerk shall issue a certificate of registration with a unique registration number.</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3.5 Registrations shall expire on December 31 of each year. All renewals shall require a new application to be submitted and payment of the associated fee.  Owners who wish to have their renewal take effect on January 1 following the expiration of their registration should apply at least by December 1 before the expiration of their registration.  Renewal shall be conditional upon compliance with the provisions of this bylaw and any associated regulations during the preceding year and at the time of the renewal. </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3.6 Non-Transferability: Short-term residential rental registrations shall be granted solely and personally to the applying owner and shall not be transferable or assigned to any other person, legal entity, or address. The registrations shall not run with the property; and it shall terminate upon sale or transfer of the property.</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4. Regulations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4.1 Pursuant to M.G.L. Chapter 111, Section 31, the Board of Health may promulgate regulations to carry out and enforce the provisions of this bylaw. Such regulations may include, but are not limited to, requirements to ensure that the short-term rental operates consistent with sanitary code requirements.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4.2 The town-issued registration number shall be included on any listing offering the short-term rental for rent.</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4.3 The owner of each short-term residential rental shall keep a register containing the name of every person occupying each short-term rental, their phone number, and the dates of occupancy. The register shall be retained for two (2) years and shall be made available upon request to the Board of Health, Building Inspector, fire department, or other duly appointed or authorized code compliance staff of the Town of Shelburne.</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4.4 A short-term residential rental property shall maintain compliance with all applicable Federal, state and local laws. It shall have no outstanding building, electrical, plumbing, mechanical, fire, health, housing or zoning violations at the time of registration. The owner must be current with Shelburne town taxes. A registration may be suspended or revoked if such violations arise within the registration period and are not corrected in a timely manner. </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4.5 The owner shall not allow short-term residential renters to create or become a nuisance (including but not limited to loud noise or music, excessive traffic, or other disturbances) to the surrounding neighborhood. </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4.6 The owner is responsible for informing renters of the Shelburne winter parking ban.</w:t>
      </w:r>
    </w:p>
    <w:p w:rsidR="00372020" w:rsidRPr="00372020" w:rsidRDefault="00372020" w:rsidP="00372020">
      <w:pPr>
        <w:spacing w:after="0" w:line="240" w:lineRule="auto"/>
        <w:jc w:val="both"/>
        <w:rPr>
          <w:rFonts w:ascii="Times New Roman" w:eastAsia="Times New Roman" w:hAnsi="Times New Roman" w:cs="Times New Roman"/>
          <w:b/>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5.  Complaint Process and Enforcement</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5.1 The Board of Health, or its designee, shall be the “enforcing person” for this bylaw.</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The enforcing person may issue orders as appropriate to aid in the enforcement of this bylaw and the regulations adopted hereunder, and may enforce these provisions in equity, including the request for injunctive relief in a court of competent jurisdiction and by noncriminal disposition pursuant to G.L. c. 40, §2l D. Failure to comply with any order issued hereunder shall be punishable by a fine of $300.00. Each day of continued noncompliance shall constitute a separate violation. The imposition of a fine shall not be construed to prevent enforcement of any other bylaws, laws or regulations nor prevent other enforcement measures or fines, including civil or legal action against the owner to require compliance with the order.</w:t>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ab/>
      </w: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5.2 Upon receipt of a complaint from any person alleging that the condition, operation, or use of a short-term residential rental is in violation of this bylaw, or otherwise, as the enforcing person may determine in its discretion, the enforcing person may request an inspection of the short-term residential rental property by each official or board with jurisdiction to address the alleged violation. The owner shall make a good faith effort to arrange access by authorized town personnel to the short-term residential rental property for the purpose of conducting inspections within twenty-four (24) hours of receiving a request.</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5.3 Upon a hearing by the enforcing person with notice to the owner, the enforcing person may suspend or revoke a short-term residential rental license upon its determination that the owner is in violation of this bylaw and has failed or is unable to cure the violation within the time required.</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6.  Severability</w:t>
      </w:r>
    </w:p>
    <w:p w:rsidR="00372020" w:rsidRPr="00372020" w:rsidRDefault="00372020" w:rsidP="00372020">
      <w:pPr>
        <w:spacing w:after="0" w:line="240" w:lineRule="auto"/>
        <w:jc w:val="both"/>
        <w:rPr>
          <w:rFonts w:ascii="Times New Roman" w:eastAsia="Times New Roman" w:hAnsi="Times New Roman" w:cs="Times New Roman"/>
          <w:b/>
          <w:sz w:val="24"/>
          <w:szCs w:val="20"/>
        </w:rPr>
      </w:pPr>
    </w:p>
    <w:p w:rsidR="00DD3B19" w:rsidRPr="00E27BB8" w:rsidRDefault="00372020" w:rsidP="00E27BB8">
      <w:pPr>
        <w:ind w:left="720" w:hanging="720"/>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If any part of this bylaw is for any reason held to be unconstitutional or invalid, such decision shall not affect the remainder of this bylaw. The Town of Shelburne declares the provisions of this bylaw to be severable.  </w:t>
      </w:r>
      <w:r w:rsidR="00DD3B19">
        <w:rPr>
          <w:rFonts w:ascii="Times New Roman" w:eastAsia="Times New Roman" w:hAnsi="Times New Roman" w:cs="Times New Roman"/>
          <w:b/>
          <w:bCs/>
          <w:color w:val="C00000"/>
        </w:rPr>
        <w:t xml:space="preserve">ARTICLE 34 </w:t>
      </w:r>
      <w:r w:rsidR="00DD3B19" w:rsidRPr="002C2E98">
        <w:rPr>
          <w:rFonts w:ascii="Times New Roman" w:eastAsia="Times New Roman" w:hAnsi="Times New Roman" w:cs="Times New Roman"/>
          <w:b/>
          <w:bCs/>
          <w:color w:val="C00000"/>
        </w:rPr>
        <w:t>- MOVED</w:t>
      </w:r>
      <w:r w:rsidR="00DD3B19">
        <w:rPr>
          <w:rFonts w:ascii="Times New Roman" w:eastAsia="Times New Roman" w:hAnsi="Times New Roman" w:cs="Times New Roman"/>
          <w:b/>
          <w:bCs/>
          <w:color w:val="C00000"/>
        </w:rPr>
        <w:t xml:space="preserve"> BY JOHN WHEELER,</w:t>
      </w:r>
      <w:r w:rsidR="00DD3B19" w:rsidRPr="002C2E98">
        <w:rPr>
          <w:rFonts w:ascii="Times New Roman" w:eastAsia="Times New Roman" w:hAnsi="Times New Roman" w:cs="Times New Roman"/>
          <w:b/>
          <w:bCs/>
          <w:color w:val="C00000"/>
        </w:rPr>
        <w:t xml:space="preserve"> </w:t>
      </w:r>
      <w:r w:rsidR="00DD3B19">
        <w:rPr>
          <w:rFonts w:ascii="Times New Roman" w:eastAsia="Times New Roman" w:hAnsi="Times New Roman" w:cs="Times New Roman"/>
          <w:b/>
          <w:bCs/>
          <w:color w:val="C00000"/>
        </w:rPr>
        <w:t>SECONDED BY, FAITH WILLIAMS</w:t>
      </w:r>
      <w:r w:rsidR="00E27BB8">
        <w:rPr>
          <w:rFonts w:ascii="Times New Roman" w:eastAsia="Times New Roman" w:hAnsi="Times New Roman" w:cs="Times New Roman"/>
          <w:b/>
          <w:bCs/>
          <w:color w:val="C00000"/>
        </w:rPr>
        <w:t>.</w:t>
      </w:r>
      <w:r w:rsidR="00E27BB8">
        <w:rPr>
          <w:rFonts w:ascii="Times New Roman" w:eastAsia="Times New Roman" w:hAnsi="Times New Roman" w:cs="Times New Roman"/>
          <w:sz w:val="24"/>
          <w:szCs w:val="20"/>
        </w:rPr>
        <w:t xml:space="preserve"> </w:t>
      </w:r>
      <w:r w:rsidR="00DD3B19">
        <w:rPr>
          <w:rFonts w:ascii="Times New Roman" w:eastAsia="Times New Roman" w:hAnsi="Times New Roman" w:cs="Times New Roman"/>
          <w:b/>
          <w:bCs/>
          <w:color w:val="C00000"/>
        </w:rPr>
        <w:t xml:space="preserve">AFTER A BRIEF OVERVIEW BY PLANNING BOARD MEMBERS, ARTICLE PASSED UNANMIOUSLY. </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EC4F61" w:rsidRDefault="00372020" w:rsidP="00EC4F61">
      <w:pPr>
        <w:ind w:left="720" w:hanging="720"/>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 xml:space="preserve">ARTICLE 35. </w:t>
      </w:r>
    </w:p>
    <w:p w:rsidR="00EC4F61" w:rsidRDefault="00372020" w:rsidP="00EC4F61">
      <w:pPr>
        <w:ind w:left="720" w:hanging="720"/>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To see if the town will vote to add the following</w:t>
      </w:r>
      <w:r w:rsidR="00EC4F61">
        <w:rPr>
          <w:rFonts w:ascii="Times New Roman" w:eastAsia="Times New Roman" w:hAnsi="Times New Roman" w:cs="Times New Roman"/>
          <w:sz w:val="24"/>
          <w:szCs w:val="20"/>
        </w:rPr>
        <w:t xml:space="preserve"> to the Shelburne Zoning Bylaws and revise the </w:t>
      </w:r>
    </w:p>
    <w:p w:rsidR="00EC4F61" w:rsidRDefault="00EC4F61" w:rsidP="00EC4F61">
      <w:pPr>
        <w:ind w:left="720" w:hanging="720"/>
        <w:rPr>
          <w:rFonts w:ascii="Times New Roman" w:eastAsia="Times New Roman" w:hAnsi="Times New Roman" w:cs="Times New Roman"/>
          <w:sz w:val="24"/>
          <w:szCs w:val="20"/>
        </w:rPr>
      </w:pPr>
      <w:r>
        <w:rPr>
          <w:rFonts w:ascii="Times New Roman" w:eastAsia="Times New Roman" w:hAnsi="Times New Roman" w:cs="Times New Roman"/>
          <w:sz w:val="24"/>
          <w:szCs w:val="20"/>
        </w:rPr>
        <w:t>Definitions and Table of Use Regulations as shown, or take any action relative thereto.</w:t>
      </w:r>
    </w:p>
    <w:p w:rsidR="00EC4F61" w:rsidRPr="00EC4F61" w:rsidRDefault="00EC4F61" w:rsidP="00EC4F61">
      <w:pPr>
        <w:ind w:left="720" w:hanging="720"/>
        <w:rPr>
          <w:rFonts w:ascii="Times New Roman" w:eastAsia="Times New Roman" w:hAnsi="Times New Roman" w:cs="Times New Roman"/>
          <w:b/>
          <w:bCs/>
          <w:color w:val="C00000"/>
        </w:rPr>
      </w:pPr>
      <w:r w:rsidRPr="00EC4F61">
        <w:rPr>
          <w:rFonts w:ascii="Times New Roman" w:eastAsia="Times New Roman" w:hAnsi="Times New Roman" w:cs="Times New Roman"/>
          <w:b/>
          <w:bCs/>
          <w:color w:val="C00000"/>
        </w:rPr>
        <w:t>ARTICLE 35 - MOVED BY JOHN WHEELER, SECONDED BY, FAITH WILLIAMS</w:t>
      </w:r>
    </w:p>
    <w:p w:rsidR="00CF11E7" w:rsidRDefault="00EC4F61" w:rsidP="00EC4F61">
      <w:pPr>
        <w:rPr>
          <w:rFonts w:ascii="Times New Roman" w:eastAsia="Times New Roman" w:hAnsi="Times New Roman" w:cs="Times New Roman"/>
          <w:b/>
          <w:bCs/>
          <w:color w:val="C00000"/>
        </w:rPr>
      </w:pPr>
      <w:r w:rsidRPr="00EC4F61">
        <w:rPr>
          <w:rFonts w:ascii="Times New Roman" w:eastAsia="Times New Roman" w:hAnsi="Times New Roman" w:cs="Times New Roman"/>
          <w:b/>
          <w:bCs/>
          <w:color w:val="C00000"/>
        </w:rPr>
        <w:t>AFTER A BRIEF OVERVIE</w:t>
      </w:r>
      <w:r w:rsidR="005704B6">
        <w:rPr>
          <w:rFonts w:ascii="Times New Roman" w:eastAsia="Times New Roman" w:hAnsi="Times New Roman" w:cs="Times New Roman"/>
          <w:b/>
          <w:bCs/>
          <w:color w:val="C00000"/>
        </w:rPr>
        <w:t>W BY PLANNING BOARD MEMBERS, AN</w:t>
      </w:r>
      <w:r w:rsidR="001612C5">
        <w:rPr>
          <w:rFonts w:ascii="Times New Roman" w:eastAsia="Times New Roman" w:hAnsi="Times New Roman" w:cs="Times New Roman"/>
          <w:b/>
          <w:bCs/>
          <w:color w:val="C00000"/>
        </w:rPr>
        <w:t xml:space="preserve"> AM</w:t>
      </w:r>
      <w:r w:rsidRPr="00EC4F61">
        <w:rPr>
          <w:rFonts w:ascii="Times New Roman" w:eastAsia="Times New Roman" w:hAnsi="Times New Roman" w:cs="Times New Roman"/>
          <w:b/>
          <w:bCs/>
          <w:color w:val="C00000"/>
        </w:rPr>
        <w:t>ENDMENT TO THIS ARTICLE WAS PROPOSED BY BRAD WALKER AND SECONDED BY J</w:t>
      </w:r>
      <w:r w:rsidR="00CF11E7">
        <w:rPr>
          <w:rFonts w:ascii="Times New Roman" w:eastAsia="Times New Roman" w:hAnsi="Times New Roman" w:cs="Times New Roman"/>
          <w:b/>
          <w:bCs/>
          <w:color w:val="C00000"/>
        </w:rPr>
        <w:t>ASON CUSIMANO TO AMEND THE</w:t>
      </w:r>
      <w:r w:rsidRPr="00EC4F61">
        <w:rPr>
          <w:rFonts w:ascii="Times New Roman" w:eastAsia="Times New Roman" w:hAnsi="Times New Roman" w:cs="Times New Roman"/>
          <w:b/>
          <w:bCs/>
          <w:color w:val="C00000"/>
        </w:rPr>
        <w:t xml:space="preserve"> TABLE OF USE </w:t>
      </w:r>
      <w:r w:rsidR="00CF11E7" w:rsidRPr="00EC4F61">
        <w:rPr>
          <w:rFonts w:ascii="Times New Roman" w:eastAsia="Times New Roman" w:hAnsi="Times New Roman" w:cs="Times New Roman"/>
          <w:b/>
          <w:bCs/>
          <w:color w:val="C00000"/>
        </w:rPr>
        <w:t>REGULATIONS</w:t>
      </w:r>
      <w:r w:rsidR="00CF11E7">
        <w:rPr>
          <w:rFonts w:ascii="Times New Roman" w:eastAsia="Times New Roman" w:hAnsi="Times New Roman" w:cs="Times New Roman"/>
          <w:b/>
          <w:bCs/>
          <w:color w:val="C00000"/>
        </w:rPr>
        <w:t xml:space="preserve"> AS FOLLOWS</w:t>
      </w:r>
      <w:r w:rsidRPr="00EC4F61">
        <w:rPr>
          <w:rFonts w:ascii="Times New Roman" w:eastAsia="Times New Roman" w:hAnsi="Times New Roman" w:cs="Times New Roman"/>
          <w:b/>
          <w:bCs/>
          <w:color w:val="C00000"/>
        </w:rPr>
        <w:t xml:space="preserve">. </w:t>
      </w:r>
    </w:p>
    <w:tbl>
      <w:tblPr>
        <w:tblStyle w:val="TableGrid"/>
        <w:tblW w:w="0" w:type="auto"/>
        <w:tblInd w:w="0" w:type="dxa"/>
        <w:tblLook w:val="04A0" w:firstRow="1" w:lastRow="0" w:firstColumn="1" w:lastColumn="0" w:noHBand="0" w:noVBand="1"/>
      </w:tblPr>
      <w:tblGrid>
        <w:gridCol w:w="4921"/>
        <w:gridCol w:w="668"/>
        <w:gridCol w:w="755"/>
        <w:gridCol w:w="751"/>
        <w:gridCol w:w="743"/>
        <w:gridCol w:w="743"/>
        <w:gridCol w:w="769"/>
      </w:tblGrid>
      <w:tr w:rsidR="00CF11E7" w:rsidRPr="00372020" w:rsidTr="00CF11E7">
        <w:trPr>
          <w:trHeight w:val="1439"/>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1E7" w:rsidRPr="00372020" w:rsidRDefault="00CF11E7" w:rsidP="00CF11E7">
            <w:pPr>
              <w:spacing w:line="211" w:lineRule="auto"/>
              <w:ind w:right="75" w:hanging="2"/>
              <w:jc w:val="both"/>
              <w:rPr>
                <w:rFonts w:ascii="Times New Roman" w:eastAsia="Times New Roman" w:hAnsi="Times New Roman" w:cs="Times New Roman"/>
                <w:bCs/>
                <w:color w:val="000000" w:themeColor="text1"/>
                <w:spacing w:val="-6"/>
              </w:rPr>
            </w:pPr>
            <w:r w:rsidRPr="00372020">
              <w:rPr>
                <w:rFonts w:ascii="Times New Roman" w:eastAsia="Times New Roman" w:hAnsi="Times New Roman" w:cs="Times New Roman"/>
                <w:bCs/>
                <w:color w:val="000000" w:themeColor="text1"/>
                <w:spacing w:val="-4"/>
              </w:rPr>
              <w:t xml:space="preserve">Short Term Residential Rentals with 3-4 rooms for overnight </w:t>
            </w:r>
            <w:r w:rsidRPr="00372020">
              <w:rPr>
                <w:rFonts w:ascii="Times New Roman" w:eastAsia="Times New Roman" w:hAnsi="Times New Roman" w:cs="Times New Roman"/>
                <w:bCs/>
                <w:color w:val="000000" w:themeColor="text1"/>
                <w:w w:val="90"/>
              </w:rPr>
              <w:t xml:space="preserve">accommodations available to rent, </w:t>
            </w:r>
            <w:r w:rsidRPr="00CF11E7">
              <w:rPr>
                <w:rFonts w:ascii="Times New Roman" w:eastAsia="Times New Roman" w:hAnsi="Times New Roman" w:cs="Times New Roman"/>
                <w:bCs/>
                <w:color w:val="000000" w:themeColor="text1"/>
                <w:w w:val="90"/>
                <w:highlight w:val="yellow"/>
              </w:rPr>
              <w:t xml:space="preserve">with or without kitchen facilities, </w:t>
            </w:r>
            <w:r>
              <w:rPr>
                <w:rFonts w:ascii="Times New Roman" w:eastAsia="Times New Roman" w:hAnsi="Times New Roman" w:cs="Times New Roman"/>
                <w:bCs/>
                <w:color w:val="000000" w:themeColor="text1"/>
                <w:spacing w:val="-4"/>
                <w:highlight w:val="yellow"/>
              </w:rPr>
              <w:t>in an owner-occupied</w:t>
            </w:r>
            <w:r w:rsidRPr="00CF11E7">
              <w:rPr>
                <w:rFonts w:ascii="Times New Roman" w:eastAsia="Times New Roman" w:hAnsi="Times New Roman" w:cs="Times New Roman"/>
                <w:bCs/>
                <w:color w:val="000000" w:themeColor="text1"/>
                <w:spacing w:val="-4"/>
                <w:highlight w:val="yellow"/>
              </w:rPr>
              <w:t xml:space="preserve"> residential property</w:t>
            </w:r>
            <w:r>
              <w:rPr>
                <w:rFonts w:ascii="Times New Roman" w:eastAsia="Times New Roman" w:hAnsi="Times New Roman" w:cs="Times New Roman"/>
                <w:bCs/>
                <w:color w:val="000000" w:themeColor="text1"/>
                <w:spacing w:val="-4"/>
              </w:rPr>
              <w:t>, t</w:t>
            </w:r>
            <w:r w:rsidRPr="00CF11E7">
              <w:rPr>
                <w:rFonts w:ascii="Times New Roman" w:eastAsia="Times New Roman" w:hAnsi="Times New Roman" w:cs="Times New Roman"/>
                <w:bCs/>
                <w:color w:val="000000" w:themeColor="text1"/>
                <w:spacing w:val="-4"/>
                <w:highlight w:val="yellow"/>
              </w:rPr>
              <w:t>o,</w:t>
            </w:r>
            <w:r>
              <w:rPr>
                <w:rFonts w:ascii="Times New Roman" w:eastAsia="Times New Roman" w:hAnsi="Times New Roman" w:cs="Times New Roman"/>
                <w:bCs/>
                <w:color w:val="000000" w:themeColor="text1"/>
                <w:spacing w:val="-4"/>
              </w:rPr>
              <w:t xml:space="preserve"> </w:t>
            </w:r>
            <w:r w:rsidRPr="00CF11E7">
              <w:rPr>
                <w:rFonts w:ascii="Times New Roman" w:eastAsia="Times New Roman" w:hAnsi="Times New Roman" w:cs="Times New Roman"/>
                <w:bCs/>
                <w:color w:val="FF0000"/>
                <w:spacing w:val="-4"/>
              </w:rPr>
              <w:t>ANY OWNER OCCUPIED RESDIENTIAL DWELLING</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p>
        </w:tc>
      </w:tr>
      <w:tr w:rsidR="00CF11E7" w:rsidRPr="00372020" w:rsidTr="00CF11E7">
        <w:trPr>
          <w:trHeight w:val="980"/>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E7" w:rsidRPr="006D7456" w:rsidRDefault="00CF11E7" w:rsidP="00CF11E7">
            <w:pPr>
              <w:spacing w:line="211" w:lineRule="auto"/>
              <w:ind w:left="-2" w:right="75"/>
              <w:jc w:val="both"/>
              <w:rPr>
                <w:rFonts w:ascii="Times New Roman" w:eastAsia="Times New Roman" w:hAnsi="Times New Roman" w:cs="Times New Roman"/>
                <w:b/>
                <w:bCs/>
                <w:color w:val="000000" w:themeColor="text1"/>
              </w:rPr>
            </w:pPr>
            <w:r w:rsidRPr="00372020">
              <w:rPr>
                <w:rFonts w:ascii="Times New Roman" w:eastAsia="Times New Roman" w:hAnsi="Times New Roman" w:cs="Times New Roman"/>
                <w:bCs/>
                <w:color w:val="000000" w:themeColor="text1"/>
                <w:spacing w:val="-8"/>
              </w:rPr>
              <w:t xml:space="preserve">Short Term Residential Rentals with 5 rooms or more for overnight </w:t>
            </w:r>
            <w:r w:rsidRPr="00372020">
              <w:rPr>
                <w:rFonts w:ascii="Times New Roman" w:eastAsia="Times New Roman" w:hAnsi="Times New Roman" w:cs="Times New Roman"/>
                <w:bCs/>
                <w:color w:val="000000" w:themeColor="text1"/>
                <w:w w:val="90"/>
              </w:rPr>
              <w:t xml:space="preserve">accommodations available to rent, with or without kitchen facilities, </w:t>
            </w:r>
            <w:r>
              <w:rPr>
                <w:rFonts w:ascii="Times New Roman" w:eastAsia="Times New Roman" w:hAnsi="Times New Roman" w:cs="Times New Roman"/>
                <w:bCs/>
                <w:color w:val="000000" w:themeColor="text1"/>
              </w:rPr>
              <w:t xml:space="preserve">in </w:t>
            </w:r>
            <w:r w:rsidRPr="00EC4F61">
              <w:rPr>
                <w:rFonts w:ascii="Times New Roman" w:eastAsia="Times New Roman" w:hAnsi="Times New Roman" w:cs="Times New Roman"/>
                <w:bCs/>
                <w:color w:val="000000" w:themeColor="text1"/>
              </w:rPr>
              <w:t xml:space="preserve">any owner occupied </w:t>
            </w:r>
            <w:r>
              <w:rPr>
                <w:rFonts w:ascii="Times New Roman" w:eastAsia="Times New Roman" w:hAnsi="Times New Roman" w:cs="Times New Roman"/>
                <w:bCs/>
                <w:color w:val="000000" w:themeColor="text1"/>
              </w:rPr>
              <w:t xml:space="preserve">residential property, </w:t>
            </w:r>
            <w:r w:rsidRPr="00CF11E7">
              <w:rPr>
                <w:rFonts w:ascii="Times New Roman" w:eastAsia="Times New Roman" w:hAnsi="Times New Roman" w:cs="Times New Roman"/>
                <w:bCs/>
                <w:color w:val="000000" w:themeColor="text1"/>
                <w:highlight w:val="yellow"/>
              </w:rPr>
              <w:t>and to add</w:t>
            </w:r>
            <w:r w:rsidRPr="00CF11E7">
              <w:rPr>
                <w:rFonts w:ascii="Times New Roman" w:eastAsia="Times New Roman" w:hAnsi="Times New Roman" w:cs="Times New Roman"/>
                <w:bCs/>
                <w:color w:val="FF0000"/>
              </w:rPr>
              <w:t xml:space="preserve"> WITH 1-4 UNITS</w:t>
            </w:r>
          </w:p>
          <w:p w:rsidR="00CF11E7" w:rsidRPr="00372020" w:rsidRDefault="00CF11E7" w:rsidP="00CF11E7">
            <w:pPr>
              <w:spacing w:line="211" w:lineRule="auto"/>
              <w:ind w:right="75" w:hanging="2"/>
              <w:jc w:val="both"/>
              <w:rPr>
                <w:rFonts w:ascii="Times New Roman" w:eastAsia="Times New Roman" w:hAnsi="Times New Roman" w:cs="Times New Roman"/>
                <w:color w:val="000000" w:themeColor="text1"/>
                <w:spacing w:val="-6"/>
                <w:u w:val="single"/>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p>
        </w:tc>
      </w:tr>
      <w:tr w:rsidR="00CF11E7" w:rsidRPr="00372020" w:rsidTr="00CF11E7">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11E7" w:rsidRPr="00372020" w:rsidRDefault="00CF11E7" w:rsidP="00CF11E7">
            <w:pPr>
              <w:spacing w:line="211" w:lineRule="exact"/>
              <w:jc w:val="both"/>
              <w:rPr>
                <w:rFonts w:ascii="Times New Roman" w:eastAsia="Times New Roman" w:hAnsi="Times New Roman" w:cs="Times New Roman"/>
                <w:bCs/>
                <w:color w:val="000000" w:themeColor="text1"/>
                <w:spacing w:val="-6"/>
              </w:rPr>
            </w:pPr>
            <w:r w:rsidRPr="00372020">
              <w:rPr>
                <w:rFonts w:ascii="Times New Roman" w:eastAsia="Times New Roman" w:hAnsi="Times New Roman" w:cs="Times New Roman"/>
                <w:bCs/>
                <w:color w:val="000000" w:themeColor="text1"/>
                <w:w w:val="90"/>
              </w:rPr>
              <w:t xml:space="preserve">Short Term Residential Rentals with any number of rooms for </w:t>
            </w:r>
            <w:r w:rsidRPr="00372020">
              <w:rPr>
                <w:rFonts w:ascii="Times New Roman" w:eastAsia="Times New Roman" w:hAnsi="Times New Roman" w:cs="Times New Roman"/>
                <w:bCs/>
                <w:color w:val="000000" w:themeColor="text1"/>
                <w:spacing w:val="-2"/>
                <w:w w:val="90"/>
              </w:rPr>
              <w:t>overnight</w:t>
            </w:r>
            <w:r w:rsidRPr="00372020">
              <w:rPr>
                <w:rFonts w:ascii="Times New Roman" w:eastAsia="Times New Roman" w:hAnsi="Times New Roman" w:cs="Times New Roman"/>
                <w:bCs/>
                <w:color w:val="000000" w:themeColor="text1"/>
              </w:rPr>
              <w:t xml:space="preserve"> </w:t>
            </w:r>
            <w:r w:rsidRPr="00372020">
              <w:rPr>
                <w:rFonts w:ascii="Times New Roman" w:eastAsia="Times New Roman" w:hAnsi="Times New Roman" w:cs="Times New Roman"/>
                <w:bCs/>
                <w:color w:val="000000" w:themeColor="text1"/>
                <w:w w:val="90"/>
              </w:rPr>
              <w:t xml:space="preserve">accommodations available to rent, with or without kitchen facilities, </w:t>
            </w:r>
            <w:r w:rsidRPr="00372020">
              <w:rPr>
                <w:rFonts w:ascii="Times New Roman" w:eastAsia="Times New Roman" w:hAnsi="Times New Roman" w:cs="Times New Roman"/>
                <w:bCs/>
                <w:color w:val="000000" w:themeColor="text1"/>
                <w:spacing w:val="-4"/>
              </w:rPr>
              <w:t>in a</w:t>
            </w:r>
            <w:r>
              <w:rPr>
                <w:rFonts w:ascii="Times New Roman" w:eastAsia="Times New Roman" w:hAnsi="Times New Roman" w:cs="Times New Roman"/>
                <w:bCs/>
                <w:color w:val="000000" w:themeColor="text1"/>
                <w:spacing w:val="-4"/>
              </w:rPr>
              <w:t>ny</w:t>
            </w:r>
            <w:r w:rsidRPr="00372020">
              <w:rPr>
                <w:rFonts w:ascii="Times New Roman" w:eastAsia="Times New Roman" w:hAnsi="Times New Roman" w:cs="Times New Roman"/>
                <w:bCs/>
                <w:color w:val="000000" w:themeColor="text1"/>
                <w:spacing w:val="-4"/>
              </w:rPr>
              <w:t xml:space="preserve"> non-owner occupied residential property</w:t>
            </w:r>
            <w:r>
              <w:rPr>
                <w:rFonts w:ascii="Times New Roman" w:eastAsia="Times New Roman" w:hAnsi="Times New Roman" w:cs="Times New Roman"/>
                <w:bCs/>
                <w:color w:val="000000" w:themeColor="text1"/>
                <w:spacing w:val="-4"/>
              </w:rPr>
              <w:t xml:space="preserve">, and </w:t>
            </w:r>
            <w:r w:rsidRPr="00CF11E7">
              <w:rPr>
                <w:rFonts w:ascii="Times New Roman" w:eastAsia="Times New Roman" w:hAnsi="Times New Roman" w:cs="Times New Roman"/>
                <w:bCs/>
                <w:spacing w:val="-4"/>
                <w:highlight w:val="yellow"/>
              </w:rPr>
              <w:t>to change to</w:t>
            </w:r>
            <w:r w:rsidRPr="00CF11E7">
              <w:rPr>
                <w:rFonts w:ascii="Times New Roman" w:eastAsia="Times New Roman" w:hAnsi="Times New Roman" w:cs="Times New Roman"/>
                <w:bCs/>
                <w:spacing w:val="-4"/>
              </w:rPr>
              <w:t xml:space="preserve"> </w:t>
            </w:r>
            <w:r w:rsidRPr="00CF11E7">
              <w:rPr>
                <w:rFonts w:ascii="Times New Roman" w:eastAsia="Times New Roman" w:hAnsi="Times New Roman" w:cs="Times New Roman"/>
                <w:bCs/>
                <w:color w:val="FF0000"/>
                <w:spacing w:val="-4"/>
              </w:rPr>
              <w:t>SP in lieu of N on</w:t>
            </w:r>
            <w:r w:rsidR="00FC7C97">
              <w:rPr>
                <w:rFonts w:ascii="Times New Roman" w:eastAsia="Times New Roman" w:hAnsi="Times New Roman" w:cs="Times New Roman"/>
                <w:bCs/>
                <w:color w:val="FF0000"/>
                <w:spacing w:val="-4"/>
              </w:rPr>
              <w:t xml:space="preserve"> all</w:t>
            </w:r>
            <w:r w:rsidRPr="00CF11E7">
              <w:rPr>
                <w:rFonts w:ascii="Times New Roman" w:eastAsia="Times New Roman" w:hAnsi="Times New Roman" w:cs="Times New Roman"/>
                <w:bCs/>
                <w:color w:val="FF0000"/>
                <w:spacing w:val="-4"/>
              </w:rPr>
              <w:t xml:space="preserve"> designations</w:t>
            </w:r>
            <w:r w:rsidR="00FC7C97">
              <w:rPr>
                <w:rFonts w:ascii="Times New Roman" w:eastAsia="Times New Roman" w:hAnsi="Times New Roman" w:cs="Times New Roman"/>
                <w:bCs/>
                <w:color w:val="FF0000"/>
                <w:spacing w:val="-4"/>
              </w:rPr>
              <w:t xml:space="preserve"> in this row</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11E7" w:rsidRPr="00372020" w:rsidRDefault="00CF11E7" w:rsidP="00CF11E7">
            <w:pPr>
              <w:spacing w:line="227" w:lineRule="exact"/>
              <w:jc w:val="both"/>
              <w:rPr>
                <w:rFonts w:ascii="Times New Roman" w:eastAsia="Times New Roman" w:hAnsi="Times New Roman" w:cs="Times New Roman"/>
                <w:color w:val="000000" w:themeColor="text1"/>
                <w:sz w:val="24"/>
                <w:szCs w:val="20"/>
              </w:rPr>
            </w:pPr>
          </w:p>
        </w:tc>
      </w:tr>
    </w:tbl>
    <w:p w:rsidR="00CF11E7" w:rsidRDefault="00CF11E7" w:rsidP="00EC4F61">
      <w:pPr>
        <w:rPr>
          <w:rFonts w:ascii="Times New Roman" w:eastAsia="Times New Roman" w:hAnsi="Times New Roman" w:cs="Times New Roman"/>
          <w:b/>
          <w:bCs/>
          <w:color w:val="C00000"/>
        </w:rPr>
      </w:pPr>
    </w:p>
    <w:p w:rsidR="00EC4F61" w:rsidRPr="00EC4F61" w:rsidRDefault="00EC4F61" w:rsidP="00EC4F61">
      <w:pPr>
        <w:rPr>
          <w:rFonts w:ascii="Times New Roman" w:eastAsia="Times New Roman" w:hAnsi="Times New Roman" w:cs="Times New Roman"/>
          <w:b/>
          <w:bCs/>
          <w:color w:val="C00000"/>
        </w:rPr>
      </w:pPr>
      <w:r w:rsidRPr="00EC4F61">
        <w:rPr>
          <w:rFonts w:ascii="Times New Roman" w:eastAsia="Times New Roman" w:hAnsi="Times New Roman" w:cs="Times New Roman"/>
          <w:b/>
          <w:bCs/>
          <w:color w:val="C00000"/>
        </w:rPr>
        <w:t>A</w:t>
      </w:r>
      <w:r w:rsidR="001612C5">
        <w:rPr>
          <w:rFonts w:ascii="Times New Roman" w:eastAsia="Times New Roman" w:hAnsi="Times New Roman" w:cs="Times New Roman"/>
          <w:b/>
          <w:bCs/>
          <w:color w:val="C00000"/>
        </w:rPr>
        <w:t>FTER A BRIEF DISCUSSION, THE AM</w:t>
      </w:r>
      <w:r w:rsidRPr="00EC4F61">
        <w:rPr>
          <w:rFonts w:ascii="Times New Roman" w:eastAsia="Times New Roman" w:hAnsi="Times New Roman" w:cs="Times New Roman"/>
          <w:b/>
          <w:bCs/>
          <w:color w:val="C00000"/>
        </w:rPr>
        <w:t>EN</w:t>
      </w:r>
      <w:r w:rsidR="001612C5">
        <w:rPr>
          <w:rFonts w:ascii="Times New Roman" w:eastAsia="Times New Roman" w:hAnsi="Times New Roman" w:cs="Times New Roman"/>
          <w:b/>
          <w:bCs/>
          <w:color w:val="C00000"/>
        </w:rPr>
        <w:t>DMENT</w:t>
      </w:r>
      <w:r w:rsidR="00CF11E7">
        <w:rPr>
          <w:rFonts w:ascii="Times New Roman" w:eastAsia="Times New Roman" w:hAnsi="Times New Roman" w:cs="Times New Roman"/>
          <w:b/>
          <w:bCs/>
          <w:color w:val="C00000"/>
        </w:rPr>
        <w:t>S ABOVE</w:t>
      </w:r>
      <w:r w:rsidR="001612C5">
        <w:rPr>
          <w:rFonts w:ascii="Times New Roman" w:eastAsia="Times New Roman" w:hAnsi="Times New Roman" w:cs="Times New Roman"/>
          <w:b/>
          <w:bCs/>
          <w:color w:val="C00000"/>
        </w:rPr>
        <w:t xml:space="preserve"> </w:t>
      </w:r>
      <w:r w:rsidRPr="00EC4F61">
        <w:rPr>
          <w:rFonts w:ascii="Times New Roman" w:eastAsia="Times New Roman" w:hAnsi="Times New Roman" w:cs="Times New Roman"/>
          <w:b/>
          <w:bCs/>
          <w:color w:val="C00000"/>
        </w:rPr>
        <w:t>FAILED</w:t>
      </w:r>
      <w:r w:rsidR="001612C5">
        <w:rPr>
          <w:rFonts w:ascii="Times New Roman" w:eastAsia="Times New Roman" w:hAnsi="Times New Roman" w:cs="Times New Roman"/>
          <w:b/>
          <w:bCs/>
          <w:color w:val="C00000"/>
        </w:rPr>
        <w:t xml:space="preserve"> </w:t>
      </w:r>
      <w:r w:rsidRPr="00EC4F61">
        <w:rPr>
          <w:rFonts w:ascii="Times New Roman" w:eastAsia="Times New Roman" w:hAnsi="Times New Roman" w:cs="Times New Roman"/>
          <w:b/>
          <w:bCs/>
          <w:color w:val="C00000"/>
        </w:rPr>
        <w:t xml:space="preserve">BY A VOTE OF 47 N0 AND 1 YES. </w:t>
      </w:r>
    </w:p>
    <w:p w:rsidR="00EC4F61" w:rsidRPr="00EC4F61" w:rsidRDefault="00EC4F61" w:rsidP="00EC4F61">
      <w:pPr>
        <w:rPr>
          <w:rFonts w:ascii="Times New Roman" w:eastAsia="Times New Roman" w:hAnsi="Times New Roman" w:cs="Times New Roman"/>
          <w:b/>
          <w:bCs/>
          <w:color w:val="C00000"/>
        </w:rPr>
      </w:pPr>
      <w:r w:rsidRPr="00EC4F61">
        <w:rPr>
          <w:rFonts w:ascii="Times New Roman" w:eastAsia="Times New Roman" w:hAnsi="Times New Roman" w:cs="Times New Roman"/>
          <w:b/>
          <w:bCs/>
          <w:color w:val="C00000"/>
        </w:rPr>
        <w:t>THE ARTICLE</w:t>
      </w:r>
      <w:r w:rsidR="005704B6">
        <w:rPr>
          <w:rFonts w:ascii="Times New Roman" w:eastAsia="Times New Roman" w:hAnsi="Times New Roman" w:cs="Times New Roman"/>
          <w:b/>
          <w:bCs/>
          <w:color w:val="C00000"/>
        </w:rPr>
        <w:t>,</w:t>
      </w:r>
      <w:r w:rsidRPr="00EC4F61">
        <w:rPr>
          <w:rFonts w:ascii="Times New Roman" w:eastAsia="Times New Roman" w:hAnsi="Times New Roman" w:cs="Times New Roman"/>
          <w:b/>
          <w:bCs/>
          <w:color w:val="C00000"/>
        </w:rPr>
        <w:t xml:space="preserve"> AS WRITTEN</w:t>
      </w:r>
      <w:r w:rsidR="005704B6">
        <w:rPr>
          <w:rFonts w:ascii="Times New Roman" w:eastAsia="Times New Roman" w:hAnsi="Times New Roman" w:cs="Times New Roman"/>
          <w:b/>
          <w:bCs/>
          <w:color w:val="C00000"/>
        </w:rPr>
        <w:t>,</w:t>
      </w:r>
      <w:r w:rsidRPr="00EC4F61">
        <w:rPr>
          <w:rFonts w:ascii="Times New Roman" w:eastAsia="Times New Roman" w:hAnsi="Times New Roman" w:cs="Times New Roman"/>
          <w:b/>
          <w:bCs/>
          <w:color w:val="C00000"/>
        </w:rPr>
        <w:t xml:space="preserve"> WAS THEN BROUGHT B</w:t>
      </w:r>
      <w:r w:rsidR="001612C5">
        <w:rPr>
          <w:rFonts w:ascii="Times New Roman" w:eastAsia="Times New Roman" w:hAnsi="Times New Roman" w:cs="Times New Roman"/>
          <w:b/>
          <w:bCs/>
          <w:color w:val="C00000"/>
        </w:rPr>
        <w:t xml:space="preserve">ACK TO THE FLOOR, </w:t>
      </w:r>
      <w:r w:rsidRPr="00EC4F61">
        <w:rPr>
          <w:rFonts w:ascii="Times New Roman" w:eastAsia="Times New Roman" w:hAnsi="Times New Roman" w:cs="Times New Roman"/>
          <w:b/>
          <w:bCs/>
          <w:color w:val="C00000"/>
        </w:rPr>
        <w:t xml:space="preserve">AND </w:t>
      </w:r>
      <w:r w:rsidR="005704B6">
        <w:rPr>
          <w:rFonts w:ascii="Times New Roman" w:eastAsia="Times New Roman" w:hAnsi="Times New Roman" w:cs="Times New Roman"/>
          <w:b/>
          <w:bCs/>
          <w:color w:val="C00000"/>
        </w:rPr>
        <w:t xml:space="preserve">AFTER </w:t>
      </w:r>
      <w:r w:rsidR="00CF11E7">
        <w:rPr>
          <w:rFonts w:ascii="Times New Roman" w:eastAsia="Times New Roman" w:hAnsi="Times New Roman" w:cs="Times New Roman"/>
          <w:b/>
          <w:bCs/>
          <w:color w:val="C00000"/>
        </w:rPr>
        <w:t xml:space="preserve">A BIT </w:t>
      </w:r>
      <w:r w:rsidR="005704B6">
        <w:rPr>
          <w:rFonts w:ascii="Times New Roman" w:eastAsia="Times New Roman" w:hAnsi="Times New Roman" w:cs="Times New Roman"/>
          <w:b/>
          <w:bCs/>
          <w:color w:val="C00000"/>
        </w:rPr>
        <w:t xml:space="preserve">MORE </w:t>
      </w:r>
      <w:r w:rsidR="001612C5">
        <w:rPr>
          <w:rFonts w:ascii="Times New Roman" w:eastAsia="Times New Roman" w:hAnsi="Times New Roman" w:cs="Times New Roman"/>
          <w:b/>
          <w:bCs/>
          <w:color w:val="C00000"/>
        </w:rPr>
        <w:t>DISCUSSION</w:t>
      </w:r>
      <w:r w:rsidR="00CF11E7">
        <w:rPr>
          <w:rFonts w:ascii="Times New Roman" w:eastAsia="Times New Roman" w:hAnsi="Times New Roman" w:cs="Times New Roman"/>
          <w:b/>
          <w:bCs/>
          <w:color w:val="C00000"/>
        </w:rPr>
        <w:t>,</w:t>
      </w:r>
      <w:r w:rsidR="001612C5">
        <w:rPr>
          <w:rFonts w:ascii="Times New Roman" w:eastAsia="Times New Roman" w:hAnsi="Times New Roman" w:cs="Times New Roman"/>
          <w:b/>
          <w:bCs/>
          <w:color w:val="C00000"/>
        </w:rPr>
        <w:t xml:space="preserve"> </w:t>
      </w:r>
      <w:r w:rsidRPr="00EC4F61">
        <w:rPr>
          <w:rFonts w:ascii="Times New Roman" w:eastAsia="Times New Roman" w:hAnsi="Times New Roman" w:cs="Times New Roman"/>
          <w:b/>
          <w:bCs/>
          <w:color w:val="C00000"/>
        </w:rPr>
        <w:t>WAS PASSE</w:t>
      </w:r>
      <w:r w:rsidR="00CF11E7">
        <w:rPr>
          <w:rFonts w:ascii="Times New Roman" w:eastAsia="Times New Roman" w:hAnsi="Times New Roman" w:cs="Times New Roman"/>
          <w:b/>
          <w:bCs/>
          <w:color w:val="C00000"/>
        </w:rPr>
        <w:t>D BY A VOTE OF 48 YES AND 1 NO, TO KEEP THE ARTICLE AS ORIGINALLY PRESENTED.</w:t>
      </w:r>
    </w:p>
    <w:p w:rsidR="00EC4F61" w:rsidRDefault="00EC4F61" w:rsidP="00EC4F61">
      <w:pPr>
        <w:ind w:left="720" w:hanging="720"/>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SECTION 22 - SHORT TERM RENTALS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 xml:space="preserve">22.1 Purpose: </w:t>
      </w:r>
      <w:r w:rsidRPr="00372020">
        <w:rPr>
          <w:rFonts w:ascii="Times New Roman" w:eastAsia="Times New Roman" w:hAnsi="Times New Roman" w:cs="Times New Roman"/>
          <w:sz w:val="24"/>
          <w:szCs w:val="20"/>
        </w:rPr>
        <w:t>The purpose of this chapter is to allow for short term residential rentals while ensuring public safety, preventing possible nuisances for abutters, minimizing reductions to available long term (greater than 31 days) rental housing, and preserving the character of the town's neighborhoods.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 xml:space="preserve">22.2 Initial Compliance Period: </w:t>
      </w:r>
      <w:r w:rsidRPr="00372020">
        <w:rPr>
          <w:rFonts w:ascii="Times New Roman" w:eastAsia="Times New Roman" w:hAnsi="Times New Roman" w:cs="Times New Roman"/>
          <w:sz w:val="24"/>
          <w:szCs w:val="20"/>
        </w:rPr>
        <w:t>Upon the effective date of this bylaw, existing short-term residential rentals will have the ability to continue to operate based on the conditions below:</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A. All existing owner-occupied short-term residential rentals must meet the requirement and standards of this bylaw within six (6) months of the effective date of this bylaw.</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B. Non-owner occupied short-term rentals are not permitted in Shelburne, with the following exception; All existing non-owner occupied short-term residential rentals which have been and are (a) registered with the Massachusetts Department of Revenue’s Public Registry of Lodging Operators and (b) inspected and determined to be in compliance with the sanitation code by the Board of Health, or its designee, the FRCOG Cooperative Public Health Service per M.G.L. Chapter 111, Section 30, as of the effective date of this ordinance, which shall be July 1, 2025, are permitted to continue in operation provided they meet the standards of this bylaw within six (6) months of the effective date of this bylaw, and continue to be in compliance with the terms of this bylaw.</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22.3 No more than two (2) adults may occupy each room for overnight accommodation.</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22.4 A minimum of one (1) off-street parking space shall be provided for each room held for overnight accommodation not to exceed a total of two (2) parking spaces for all rooms, unless an alternate parking plan is approved by Special Permit from the Zoning Board of Appeals, guided by the purpose of this section and the general criteria for Special Permits.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22.5 The short-term residential rental shall not be used for large events, such as weddings, or other large parties unless a specific Special Permit has been granted permitting such use, guided by the purpose of this section and the general criteria for Special Permits.  Properties may not be listed on any advertising site in a manner inconsistent with this ordinance.  A large event is defined as more than three times the number of rental occupants of the short-term residential rental.</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22.6 Outdoor lighting to guide visitors to their accommodations shall be pedestrian in scale and shall be directed downward to shield abutting properties from impacts. Lighting shall incorporate full cut-off fixtures to reduce light pollution and fixtures shall be “dark sky” compliant and meet International Dark Sky FSA certification requirements.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22.7 Smoke and carbon monoxide alarms must be provided for the short-term residential rental in compliance with the current (as of the date of application) edition of the Massachusetts Building Code (780 CMR)</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b/>
          <w:sz w:val="24"/>
          <w:szCs w:val="20"/>
        </w:rPr>
      </w:pPr>
      <w:r w:rsidRPr="00372020">
        <w:rPr>
          <w:rFonts w:ascii="Times New Roman" w:eastAsia="Times New Roman" w:hAnsi="Times New Roman" w:cs="Times New Roman"/>
          <w:b/>
          <w:sz w:val="24"/>
          <w:szCs w:val="20"/>
        </w:rPr>
        <w:t>Definitions: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Short-Term Residential Rental:</w:t>
      </w:r>
      <w:r w:rsidRPr="00372020">
        <w:rPr>
          <w:rFonts w:ascii="Times New Roman" w:eastAsia="Times New Roman" w:hAnsi="Times New Roman" w:cs="Times New Roman"/>
          <w:sz w:val="24"/>
          <w:szCs w:val="20"/>
        </w:rPr>
        <w:t xml:space="preserve"> Rental of a single-family, two-family, or multi-family property or rooms in one of these properties for overnight accommodations for not more than 31 consecutive days. Short-term residential rentals include traditional Bed &amp; Breakfasts, but do not include motels, hotels or inns.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Owner Occupied Residential Property:</w:t>
      </w:r>
      <w:r w:rsidRPr="00372020">
        <w:rPr>
          <w:rFonts w:ascii="Times New Roman" w:eastAsia="Times New Roman" w:hAnsi="Times New Roman" w:cs="Times New Roman"/>
          <w:sz w:val="24"/>
          <w:szCs w:val="20"/>
        </w:rPr>
        <w:t xml:space="preserve"> A residential property that is the primary residence of the property owner and where they reside for at least 9 months of the year.</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 xml:space="preserve">Owner of Residential Real Estate: </w:t>
      </w:r>
      <w:r w:rsidRPr="00372020">
        <w:rPr>
          <w:rFonts w:ascii="Times New Roman" w:eastAsia="Times New Roman" w:hAnsi="Times New Roman" w:cs="Times New Roman"/>
          <w:sz w:val="24"/>
          <w:szCs w:val="20"/>
        </w:rPr>
        <w:t xml:space="preserve"> One or more individuals who has/have some property interest and legal authority over the residential property.</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The following definition is deleted from Section 2:</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trike/>
          <w:sz w:val="24"/>
          <w:szCs w:val="20"/>
        </w:rPr>
      </w:pPr>
      <w:r w:rsidRPr="00372020">
        <w:rPr>
          <w:rFonts w:ascii="Times New Roman" w:eastAsia="Times New Roman" w:hAnsi="Times New Roman" w:cs="Times New Roman"/>
          <w:b/>
          <w:strike/>
          <w:sz w:val="24"/>
          <w:szCs w:val="20"/>
        </w:rPr>
        <w:t>Short Term Vacation Rental:</w:t>
      </w:r>
      <w:r w:rsidRPr="00372020">
        <w:rPr>
          <w:rFonts w:ascii="Times New Roman" w:eastAsia="Times New Roman" w:hAnsi="Times New Roman" w:cs="Times New Roman"/>
          <w:strike/>
          <w:sz w:val="24"/>
          <w:szCs w:val="20"/>
        </w:rPr>
        <w:t xml:space="preserve"> a furnished dwelling unit that is rented by the owner to another party for a period of not more than 31 consecutive days.</w:t>
      </w: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372020" w:rsidRPr="00372020" w:rsidRDefault="00372020" w:rsidP="00372020">
      <w:pPr>
        <w:spacing w:after="0"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 xml:space="preserve">4.3   TABLE OF USE REGULATIONS:  </w:t>
      </w:r>
    </w:p>
    <w:p w:rsidR="00372020" w:rsidRPr="00372020" w:rsidRDefault="00372020" w:rsidP="00372020">
      <w:pPr>
        <w:spacing w:after="0" w:line="227" w:lineRule="exact"/>
        <w:jc w:val="both"/>
        <w:rPr>
          <w:rFonts w:ascii="Times New Roman" w:eastAsia="Times New Roman" w:hAnsi="Times New Roman" w:cs="Times New Roman"/>
          <w:color w:val="000000" w:themeColor="text1"/>
          <w:sz w:val="24"/>
          <w:szCs w:val="20"/>
        </w:rPr>
      </w:pPr>
    </w:p>
    <w:tbl>
      <w:tblPr>
        <w:tblStyle w:val="TableGrid"/>
        <w:tblW w:w="0" w:type="auto"/>
        <w:tblInd w:w="0" w:type="dxa"/>
        <w:tblLook w:val="04A0" w:firstRow="1" w:lastRow="0" w:firstColumn="1" w:lastColumn="0" w:noHBand="0" w:noVBand="1"/>
      </w:tblPr>
      <w:tblGrid>
        <w:gridCol w:w="4921"/>
        <w:gridCol w:w="668"/>
        <w:gridCol w:w="755"/>
        <w:gridCol w:w="751"/>
        <w:gridCol w:w="743"/>
        <w:gridCol w:w="743"/>
        <w:gridCol w:w="769"/>
      </w:tblGrid>
      <w:tr w:rsidR="00372020" w:rsidRPr="00372020" w:rsidTr="00372020">
        <w:trPr>
          <w:trHeight w:val="476"/>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Commercial/Business Uses</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RA</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VR</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VC</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C</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I</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b/>
                <w:color w:val="000000" w:themeColor="text1"/>
                <w:sz w:val="24"/>
                <w:szCs w:val="20"/>
              </w:rPr>
            </w:pPr>
            <w:r w:rsidRPr="00372020">
              <w:rPr>
                <w:rFonts w:ascii="Times New Roman" w:eastAsia="Times New Roman" w:hAnsi="Times New Roman" w:cs="Times New Roman"/>
                <w:b/>
                <w:color w:val="000000" w:themeColor="text1"/>
                <w:sz w:val="24"/>
                <w:szCs w:val="20"/>
              </w:rPr>
              <w:t>See</w:t>
            </w:r>
          </w:p>
        </w:tc>
      </w:tr>
      <w:tr w:rsidR="00372020" w:rsidRPr="00372020" w:rsidTr="00372020">
        <w:trPr>
          <w:trHeight w:val="449"/>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r w:rsidRPr="00372020">
              <w:rPr>
                <w:rFonts w:ascii="Times New Roman" w:eastAsia="Times New Roman" w:hAnsi="Times New Roman" w:cs="Times New Roman"/>
                <w:strike/>
                <w:color w:val="000000" w:themeColor="text1"/>
                <w:sz w:val="24"/>
                <w:szCs w:val="20"/>
              </w:rPr>
              <w:t>Short-term Vacation Rental, Tourist Home**</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r w:rsidRPr="00372020">
              <w:rPr>
                <w:rFonts w:ascii="Times New Roman" w:eastAsia="Times New Roman" w:hAnsi="Times New Roman" w:cs="Times New Roman"/>
                <w:strike/>
                <w:color w:val="000000" w:themeColor="text1"/>
                <w:sz w:val="24"/>
                <w:szCs w:val="20"/>
              </w:rPr>
              <w:t>Y</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r w:rsidRPr="00372020">
              <w:rPr>
                <w:rFonts w:ascii="Times New Roman" w:eastAsia="Times New Roman" w:hAnsi="Times New Roman" w:cs="Times New Roman"/>
                <w:strike/>
                <w:color w:val="000000" w:themeColor="text1"/>
                <w:sz w:val="24"/>
                <w:szCs w:val="20"/>
              </w:rPr>
              <w:t>Y</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r w:rsidRPr="00372020">
              <w:rPr>
                <w:rFonts w:ascii="Times New Roman" w:eastAsia="Times New Roman" w:hAnsi="Times New Roman" w:cs="Times New Roman"/>
                <w:strike/>
                <w:color w:val="000000" w:themeColor="text1"/>
                <w:sz w:val="24"/>
                <w:szCs w:val="20"/>
              </w:rPr>
              <w:t>Y</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r w:rsidRPr="00372020">
              <w:rPr>
                <w:rFonts w:ascii="Times New Roman" w:eastAsia="Times New Roman" w:hAnsi="Times New Roman" w:cs="Times New Roman"/>
                <w:strike/>
                <w:color w:val="000000" w:themeColor="text1"/>
                <w:sz w:val="24"/>
                <w:szCs w:val="20"/>
              </w:rPr>
              <w:t>Y</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r w:rsidRPr="00372020">
              <w:rPr>
                <w:rFonts w:ascii="Times New Roman" w:eastAsia="Times New Roman" w:hAnsi="Times New Roman" w:cs="Times New Roman"/>
                <w:strike/>
                <w:color w:val="000000" w:themeColor="text1"/>
                <w:sz w:val="24"/>
                <w:szCs w:val="20"/>
              </w:rPr>
              <w:t>Y</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020" w:rsidRPr="00372020" w:rsidRDefault="00372020" w:rsidP="00372020">
            <w:pPr>
              <w:spacing w:line="227" w:lineRule="exact"/>
              <w:jc w:val="both"/>
              <w:rPr>
                <w:rFonts w:ascii="Times New Roman" w:eastAsia="Times New Roman" w:hAnsi="Times New Roman" w:cs="Times New Roman"/>
                <w:strike/>
                <w:color w:val="000000" w:themeColor="text1"/>
                <w:sz w:val="24"/>
                <w:szCs w:val="20"/>
              </w:rPr>
            </w:pPr>
          </w:p>
        </w:tc>
      </w:tr>
      <w:tr w:rsidR="00372020" w:rsidRPr="00372020" w:rsidTr="00372020">
        <w:trPr>
          <w:trHeight w:val="1250"/>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11" w:lineRule="auto"/>
              <w:ind w:right="75" w:hanging="2"/>
              <w:jc w:val="both"/>
              <w:rPr>
                <w:rFonts w:ascii="Times New Roman" w:eastAsia="Times New Roman" w:hAnsi="Times New Roman" w:cs="Times New Roman"/>
                <w:bCs/>
                <w:color w:val="000000" w:themeColor="text1"/>
              </w:rPr>
            </w:pPr>
            <w:r w:rsidRPr="00372020">
              <w:rPr>
                <w:rFonts w:ascii="Times New Roman" w:eastAsia="Times New Roman" w:hAnsi="Times New Roman" w:cs="Times New Roman"/>
                <w:bCs/>
                <w:color w:val="000000" w:themeColor="text1"/>
                <w:spacing w:val="-6"/>
              </w:rPr>
              <w:t xml:space="preserve">Short Term Residential Rentals with 1-2 rooms for overnight </w:t>
            </w:r>
            <w:r w:rsidRPr="00372020">
              <w:rPr>
                <w:rFonts w:ascii="Times New Roman" w:eastAsia="Times New Roman" w:hAnsi="Times New Roman" w:cs="Times New Roman"/>
                <w:bCs/>
                <w:color w:val="000000" w:themeColor="text1"/>
                <w:w w:val="90"/>
              </w:rPr>
              <w:t>accommodations available to rent, with or without kitchen facilities, in an owner-occupied residential property</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Y</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Y</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Y</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Y</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Y</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p>
        </w:tc>
      </w:tr>
      <w:tr w:rsidR="00372020" w:rsidRPr="00372020" w:rsidTr="00372020">
        <w:trPr>
          <w:trHeight w:val="1439"/>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11" w:lineRule="auto"/>
              <w:ind w:right="75" w:hanging="2"/>
              <w:jc w:val="both"/>
              <w:rPr>
                <w:rFonts w:ascii="Times New Roman" w:eastAsia="Times New Roman" w:hAnsi="Times New Roman" w:cs="Times New Roman"/>
                <w:bCs/>
                <w:color w:val="000000" w:themeColor="text1"/>
                <w:spacing w:val="-6"/>
              </w:rPr>
            </w:pPr>
            <w:r w:rsidRPr="00372020">
              <w:rPr>
                <w:rFonts w:ascii="Times New Roman" w:eastAsia="Times New Roman" w:hAnsi="Times New Roman" w:cs="Times New Roman"/>
                <w:bCs/>
                <w:color w:val="000000" w:themeColor="text1"/>
                <w:spacing w:val="-4"/>
              </w:rPr>
              <w:t xml:space="preserve">Short Term Residential Rentals with 3-4 rooms for overnight </w:t>
            </w:r>
            <w:r w:rsidRPr="00372020">
              <w:rPr>
                <w:rFonts w:ascii="Times New Roman" w:eastAsia="Times New Roman" w:hAnsi="Times New Roman" w:cs="Times New Roman"/>
                <w:bCs/>
                <w:color w:val="000000" w:themeColor="text1"/>
                <w:w w:val="90"/>
              </w:rPr>
              <w:t xml:space="preserve">accommodations available to rent, with or without kitchen facilities, </w:t>
            </w:r>
            <w:r w:rsidRPr="00372020">
              <w:rPr>
                <w:rFonts w:ascii="Times New Roman" w:eastAsia="Times New Roman" w:hAnsi="Times New Roman" w:cs="Times New Roman"/>
                <w:bCs/>
                <w:color w:val="000000" w:themeColor="text1"/>
                <w:spacing w:val="-4"/>
              </w:rPr>
              <w:t>in an owner-occupied residential property.</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SP</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p>
        </w:tc>
      </w:tr>
      <w:tr w:rsidR="00372020" w:rsidRPr="00372020" w:rsidTr="00372020">
        <w:trPr>
          <w:trHeight w:val="980"/>
        </w:trPr>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020" w:rsidRPr="006D7456" w:rsidRDefault="00372020" w:rsidP="00372020">
            <w:pPr>
              <w:spacing w:line="211" w:lineRule="auto"/>
              <w:ind w:right="75" w:hanging="2"/>
              <w:jc w:val="both"/>
              <w:rPr>
                <w:rFonts w:ascii="Times New Roman" w:eastAsia="Times New Roman" w:hAnsi="Times New Roman" w:cs="Times New Roman"/>
                <w:b/>
                <w:bCs/>
                <w:color w:val="000000" w:themeColor="text1"/>
              </w:rPr>
            </w:pPr>
            <w:r w:rsidRPr="00372020">
              <w:rPr>
                <w:rFonts w:ascii="Times New Roman" w:eastAsia="Times New Roman" w:hAnsi="Times New Roman" w:cs="Times New Roman"/>
                <w:bCs/>
                <w:color w:val="000000" w:themeColor="text1"/>
                <w:spacing w:val="-8"/>
              </w:rPr>
              <w:t xml:space="preserve">Short Term Residential Rentals with 5 rooms or more for overnight </w:t>
            </w:r>
            <w:r w:rsidRPr="00372020">
              <w:rPr>
                <w:rFonts w:ascii="Times New Roman" w:eastAsia="Times New Roman" w:hAnsi="Times New Roman" w:cs="Times New Roman"/>
                <w:bCs/>
                <w:color w:val="000000" w:themeColor="text1"/>
                <w:w w:val="90"/>
              </w:rPr>
              <w:t xml:space="preserve">accommodations available to rent, with or without kitchen facilities, </w:t>
            </w:r>
            <w:r w:rsidR="00AA609E">
              <w:rPr>
                <w:rFonts w:ascii="Times New Roman" w:eastAsia="Times New Roman" w:hAnsi="Times New Roman" w:cs="Times New Roman"/>
                <w:bCs/>
                <w:color w:val="000000" w:themeColor="text1"/>
              </w:rPr>
              <w:t xml:space="preserve">in </w:t>
            </w:r>
            <w:r w:rsidR="00AA609E" w:rsidRPr="00EC4F61">
              <w:rPr>
                <w:rFonts w:ascii="Times New Roman" w:eastAsia="Times New Roman" w:hAnsi="Times New Roman" w:cs="Times New Roman"/>
                <w:bCs/>
                <w:color w:val="000000" w:themeColor="text1"/>
              </w:rPr>
              <w:t xml:space="preserve">any </w:t>
            </w:r>
            <w:r w:rsidR="00E1041F" w:rsidRPr="00EC4F61">
              <w:rPr>
                <w:rFonts w:ascii="Times New Roman" w:eastAsia="Times New Roman" w:hAnsi="Times New Roman" w:cs="Times New Roman"/>
                <w:bCs/>
                <w:color w:val="000000" w:themeColor="text1"/>
              </w:rPr>
              <w:t xml:space="preserve">owner occupied </w:t>
            </w:r>
            <w:r w:rsidR="00AA609E" w:rsidRPr="00EC4F61">
              <w:rPr>
                <w:rFonts w:ascii="Times New Roman" w:eastAsia="Times New Roman" w:hAnsi="Times New Roman" w:cs="Times New Roman"/>
                <w:bCs/>
                <w:color w:val="000000" w:themeColor="text1"/>
              </w:rPr>
              <w:t>residential property.</w:t>
            </w:r>
          </w:p>
          <w:p w:rsidR="00372020" w:rsidRPr="00372020" w:rsidRDefault="00372020" w:rsidP="00372020">
            <w:pPr>
              <w:spacing w:line="211" w:lineRule="auto"/>
              <w:ind w:right="75" w:hanging="2"/>
              <w:jc w:val="both"/>
              <w:rPr>
                <w:rFonts w:ascii="Times New Roman" w:eastAsia="Times New Roman" w:hAnsi="Times New Roman" w:cs="Times New Roman"/>
                <w:color w:val="000000" w:themeColor="text1"/>
                <w:spacing w:val="-6"/>
                <w:u w:val="single"/>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p>
        </w:tc>
      </w:tr>
      <w:tr w:rsidR="00372020" w:rsidRPr="00372020" w:rsidTr="00372020">
        <w:tc>
          <w:tcPr>
            <w:tcW w:w="4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020" w:rsidRPr="00372020" w:rsidRDefault="00372020" w:rsidP="00372020">
            <w:pPr>
              <w:spacing w:line="211" w:lineRule="exact"/>
              <w:jc w:val="both"/>
              <w:rPr>
                <w:rFonts w:ascii="Times New Roman" w:eastAsia="Times New Roman" w:hAnsi="Times New Roman" w:cs="Times New Roman"/>
                <w:bCs/>
                <w:color w:val="000000" w:themeColor="text1"/>
                <w:spacing w:val="-6"/>
              </w:rPr>
            </w:pPr>
            <w:r w:rsidRPr="00372020">
              <w:rPr>
                <w:rFonts w:ascii="Times New Roman" w:eastAsia="Times New Roman" w:hAnsi="Times New Roman" w:cs="Times New Roman"/>
                <w:bCs/>
                <w:color w:val="000000" w:themeColor="text1"/>
                <w:w w:val="90"/>
              </w:rPr>
              <w:t xml:space="preserve">Short Term Residential Rentals with any number of rooms for </w:t>
            </w:r>
            <w:r w:rsidRPr="00372020">
              <w:rPr>
                <w:rFonts w:ascii="Times New Roman" w:eastAsia="Times New Roman" w:hAnsi="Times New Roman" w:cs="Times New Roman"/>
                <w:bCs/>
                <w:color w:val="000000" w:themeColor="text1"/>
                <w:spacing w:val="-2"/>
                <w:w w:val="90"/>
              </w:rPr>
              <w:t>overnight</w:t>
            </w:r>
            <w:r w:rsidRPr="00372020">
              <w:rPr>
                <w:rFonts w:ascii="Times New Roman" w:eastAsia="Times New Roman" w:hAnsi="Times New Roman" w:cs="Times New Roman"/>
                <w:bCs/>
                <w:color w:val="000000" w:themeColor="text1"/>
              </w:rPr>
              <w:t xml:space="preserve"> </w:t>
            </w:r>
            <w:r w:rsidRPr="00372020">
              <w:rPr>
                <w:rFonts w:ascii="Times New Roman" w:eastAsia="Times New Roman" w:hAnsi="Times New Roman" w:cs="Times New Roman"/>
                <w:bCs/>
                <w:color w:val="000000" w:themeColor="text1"/>
                <w:w w:val="90"/>
              </w:rPr>
              <w:t xml:space="preserve">accommodations available to rent, with or without kitchen facilities, </w:t>
            </w:r>
            <w:r w:rsidRPr="00372020">
              <w:rPr>
                <w:rFonts w:ascii="Times New Roman" w:eastAsia="Times New Roman" w:hAnsi="Times New Roman" w:cs="Times New Roman"/>
                <w:bCs/>
                <w:color w:val="000000" w:themeColor="text1"/>
                <w:spacing w:val="-4"/>
              </w:rPr>
              <w:t>in a</w:t>
            </w:r>
            <w:r w:rsidR="00AA609E">
              <w:rPr>
                <w:rFonts w:ascii="Times New Roman" w:eastAsia="Times New Roman" w:hAnsi="Times New Roman" w:cs="Times New Roman"/>
                <w:bCs/>
                <w:color w:val="000000" w:themeColor="text1"/>
                <w:spacing w:val="-4"/>
              </w:rPr>
              <w:t>ny</w:t>
            </w:r>
            <w:r w:rsidRPr="00372020">
              <w:rPr>
                <w:rFonts w:ascii="Times New Roman" w:eastAsia="Times New Roman" w:hAnsi="Times New Roman" w:cs="Times New Roman"/>
                <w:bCs/>
                <w:color w:val="000000" w:themeColor="text1"/>
                <w:spacing w:val="-4"/>
              </w:rPr>
              <w:t xml:space="preserve"> non-owner occupied residential property</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r w:rsidRPr="00372020">
              <w:rPr>
                <w:rFonts w:ascii="Times New Roman" w:eastAsia="Times New Roman" w:hAnsi="Times New Roman" w:cs="Times New Roman"/>
                <w:color w:val="000000" w:themeColor="text1"/>
                <w:sz w:val="24"/>
                <w:szCs w:val="20"/>
              </w:rPr>
              <w:t>N</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2020" w:rsidRPr="00372020" w:rsidRDefault="00372020" w:rsidP="00372020">
            <w:pPr>
              <w:spacing w:line="227" w:lineRule="exact"/>
              <w:jc w:val="both"/>
              <w:rPr>
                <w:rFonts w:ascii="Times New Roman" w:eastAsia="Times New Roman" w:hAnsi="Times New Roman" w:cs="Times New Roman"/>
                <w:color w:val="000000" w:themeColor="text1"/>
                <w:sz w:val="24"/>
                <w:szCs w:val="20"/>
              </w:rPr>
            </w:pPr>
          </w:p>
        </w:tc>
      </w:tr>
    </w:tbl>
    <w:p w:rsidR="00372020" w:rsidRPr="00372020" w:rsidRDefault="00372020" w:rsidP="00372020">
      <w:pPr>
        <w:spacing w:after="0" w:line="240" w:lineRule="auto"/>
        <w:jc w:val="both"/>
        <w:rPr>
          <w:rFonts w:ascii="Times New Roman" w:eastAsia="Arial" w:hAnsi="Times New Roman" w:cs="Times New Roman"/>
          <w:lang w:val="en"/>
        </w:rPr>
      </w:pPr>
    </w:p>
    <w:p w:rsidR="00372020" w:rsidRPr="00372020" w:rsidRDefault="00372020" w:rsidP="00372020">
      <w:pPr>
        <w:spacing w:after="0" w:line="240" w:lineRule="auto"/>
        <w:jc w:val="both"/>
        <w:rPr>
          <w:rFonts w:ascii="Times New Roman" w:eastAsia="Times New Roman" w:hAnsi="Times New Roman" w:cs="Times New Roman"/>
          <w:sz w:val="24"/>
          <w:szCs w:val="20"/>
        </w:rPr>
      </w:pPr>
    </w:p>
    <w:p w:rsidR="00EC4F61" w:rsidRDefault="00372020" w:rsidP="00EC4F61">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r w:rsidRPr="00372020">
        <w:rPr>
          <w:rFonts w:ascii="Times New Roman" w:hAnsi="Times New Roman" w:cs="Times New Roman"/>
          <w:b/>
          <w:color w:val="000000"/>
          <w:sz w:val="24"/>
          <w:szCs w:val="24"/>
        </w:rPr>
        <w:t xml:space="preserve">ARTICLE 36.  </w:t>
      </w:r>
      <w:r w:rsidRPr="00372020">
        <w:rPr>
          <w:rFonts w:ascii="Times New Roman" w:hAnsi="Times New Roman" w:cs="Times New Roman"/>
        </w:rPr>
        <w:t>To see if the Town will vote to rescind the definition of Accessory Apartment, replace it with the following language, and revise the Table of Use Regulations accordingly, or take any other action relative thereto:</w:t>
      </w:r>
      <w:r w:rsidR="00EC4F61">
        <w:rPr>
          <w:rFonts w:ascii="Times New Roman" w:hAnsi="Times New Roman" w:cs="Times New Roman"/>
        </w:rPr>
        <w:t xml:space="preserve"> </w:t>
      </w:r>
      <w:r w:rsidR="00EC4F61" w:rsidRPr="002D05FE">
        <w:rPr>
          <w:rFonts w:ascii="Times New Roman" w:eastAsia="Times New Roman" w:hAnsi="Times New Roman" w:cs="Times New Roman"/>
          <w:b/>
          <w:color w:val="C00000"/>
          <w:sz w:val="24"/>
          <w:szCs w:val="20"/>
        </w:rPr>
        <w:t xml:space="preserve">ARTICLE 36 - </w:t>
      </w:r>
      <w:r w:rsidR="00EC4F61">
        <w:rPr>
          <w:rFonts w:ascii="Times New Roman" w:eastAsia="Times New Roman" w:hAnsi="Times New Roman" w:cs="Times New Roman"/>
          <w:b/>
          <w:color w:val="C00000"/>
          <w:sz w:val="24"/>
          <w:szCs w:val="20"/>
        </w:rPr>
        <w:t>JOHN WHEELER MOVED</w:t>
      </w:r>
      <w:r w:rsidR="00EC4F61" w:rsidRPr="002D05FE">
        <w:rPr>
          <w:rFonts w:ascii="Times New Roman" w:eastAsia="Times New Roman" w:hAnsi="Times New Roman" w:cs="Times New Roman"/>
          <w:b/>
          <w:color w:val="C00000"/>
          <w:sz w:val="24"/>
          <w:szCs w:val="20"/>
        </w:rPr>
        <w:t>,</w:t>
      </w:r>
      <w:r w:rsidR="00EC4F61">
        <w:rPr>
          <w:rFonts w:ascii="Times New Roman" w:eastAsia="Times New Roman" w:hAnsi="Times New Roman" w:cs="Times New Roman"/>
          <w:b/>
          <w:color w:val="C00000"/>
          <w:sz w:val="24"/>
          <w:szCs w:val="20"/>
        </w:rPr>
        <w:t xml:space="preserve"> PAUL HOLLINS SECONDED. </w:t>
      </w:r>
    </w:p>
    <w:p w:rsidR="00EC4F61" w:rsidRDefault="00EC4F61" w:rsidP="00EC4F61">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p>
    <w:p w:rsidR="00EC4F61" w:rsidRPr="002D05FE" w:rsidRDefault="00EC4F61" w:rsidP="00EC4F61">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r>
        <w:rPr>
          <w:rFonts w:ascii="Times New Roman" w:eastAsia="Times New Roman" w:hAnsi="Times New Roman" w:cs="Times New Roman"/>
          <w:b/>
          <w:color w:val="C00000"/>
          <w:sz w:val="24"/>
          <w:szCs w:val="20"/>
        </w:rPr>
        <w:t>AFTER A BRIEF OVERVIEW BY PLANNING BOARD MEMBERS MOTION PASSED UNANIMOUSLY.</w:t>
      </w:r>
      <w:r w:rsidR="00720E55">
        <w:rPr>
          <w:rFonts w:ascii="Times New Roman" w:eastAsia="Times New Roman" w:hAnsi="Times New Roman" w:cs="Times New Roman"/>
          <w:b/>
          <w:color w:val="C00000"/>
          <w:sz w:val="24"/>
          <w:szCs w:val="20"/>
        </w:rPr>
        <w:t xml:space="preserve"> 67 YES 0 NO 0 ABSTENTION</w:t>
      </w:r>
    </w:p>
    <w:p w:rsidR="00372020" w:rsidRPr="00372020" w:rsidRDefault="00372020" w:rsidP="00372020">
      <w:pPr>
        <w:autoSpaceDE w:val="0"/>
        <w:autoSpaceDN w:val="0"/>
        <w:adjustRightInd w:val="0"/>
        <w:spacing w:after="0" w:line="240" w:lineRule="auto"/>
        <w:jc w:val="both"/>
        <w:rPr>
          <w:rFonts w:ascii="Times New Roman" w:hAnsi="Times New Roman" w:cs="Times New Roman"/>
        </w:rPr>
      </w:pPr>
    </w:p>
    <w:p w:rsidR="00372020" w:rsidRPr="00372020" w:rsidRDefault="00372020" w:rsidP="00372020">
      <w:pPr>
        <w:autoSpaceDE w:val="0"/>
        <w:autoSpaceDN w:val="0"/>
        <w:adjustRightInd w:val="0"/>
        <w:spacing w:after="0" w:line="240" w:lineRule="auto"/>
        <w:jc w:val="both"/>
        <w:rPr>
          <w:rFonts w:ascii="Times New Roman" w:hAnsi="Times New Roman" w:cs="Times New Roman"/>
        </w:rPr>
      </w:pPr>
    </w:p>
    <w:p w:rsidR="00372020" w:rsidRPr="00372020" w:rsidRDefault="00372020" w:rsidP="00372020">
      <w:pPr>
        <w:spacing w:after="0" w:line="240" w:lineRule="auto"/>
        <w:jc w:val="both"/>
        <w:rPr>
          <w:rFonts w:ascii="Times New Roman" w:eastAsia="Times New Roman" w:hAnsi="Times New Roman" w:cs="Times New Roman"/>
        </w:rPr>
      </w:pPr>
      <w:r w:rsidRPr="00372020">
        <w:rPr>
          <w:rFonts w:ascii="Times New Roman" w:eastAsia="Times New Roman" w:hAnsi="Times New Roman" w:cs="Times New Roman"/>
          <w:sz w:val="24"/>
          <w:szCs w:val="20"/>
        </w:rPr>
        <w:t xml:space="preserve">Accessory Dwelling Unit: A self-contained housing unit inclusive of sleeping, cooking and sanitary facilities on the same lot as a principal dwelling, subject to otherwise applicable dimensional requirements, that: (i) maintains a separate entrance, either directly from the outside or through an entry hall or corridor shared with the principal dwelling sufficient to meet the requirements of the state building code for safe egress; (ii) is not larger in gross floor area than half the gross floor area of the principal dwelling or 900 square feet, whichever is smaller; and (iii) is subject to such additional restrictions as may be imposed by a municipality, including, but not limited to, additional size restrictions and restrictions or prohibitions on Short-term Rental; The ADU must have a minimum of one (1) off-street parking space provided in addition to the off-street parking spaces required for the principal dwelling unless the ADU is within a half mile radius of a transit station or bus station. (See regulation, 760 CMR 71.00). Not more than one curb cut or driveway access shall be permitted for the lot, unless the Town’s normal curb cut approval process determines that a second driveway will improve public safety and not detract from the character of the road. </w:t>
      </w:r>
    </w:p>
    <w:p w:rsidR="00372020" w:rsidRPr="00372020" w:rsidRDefault="00372020" w:rsidP="00372020">
      <w:pPr>
        <w:autoSpaceDE w:val="0"/>
        <w:autoSpaceDN w:val="0"/>
        <w:adjustRightInd w:val="0"/>
        <w:spacing w:after="0" w:line="240" w:lineRule="auto"/>
        <w:jc w:val="both"/>
        <w:rPr>
          <w:rFonts w:ascii="MV Boli" w:hAnsi="MV Boli" w:cs="MV Boli"/>
        </w:rPr>
      </w:pPr>
    </w:p>
    <w:p w:rsidR="00372020" w:rsidRPr="00372020" w:rsidRDefault="00372020" w:rsidP="00372020">
      <w:pPr>
        <w:tabs>
          <w:tab w:val="center" w:pos="2880"/>
          <w:tab w:val="center" w:pos="3600"/>
          <w:tab w:val="center" w:pos="4320"/>
          <w:tab w:val="center" w:pos="5040"/>
          <w:tab w:val="center" w:pos="5760"/>
        </w:tabs>
        <w:adjustRightInd w:val="0"/>
        <w:spacing w:after="0" w:line="240" w:lineRule="auto"/>
        <w:jc w:val="both"/>
        <w:rPr>
          <w:rFonts w:ascii="Times New Roman" w:eastAsia="Times New Roman" w:hAnsi="Times New Roman" w:cs="Times New Roman"/>
          <w:b/>
          <w:bCs/>
        </w:rPr>
      </w:pPr>
      <w:r w:rsidRPr="00372020">
        <w:rPr>
          <w:rFonts w:ascii="Times New Roman" w:eastAsia="Times New Roman" w:hAnsi="Times New Roman" w:cs="Times New Roman"/>
          <w:b/>
          <w:bCs/>
          <w:sz w:val="24"/>
          <w:szCs w:val="20"/>
        </w:rPr>
        <w:t xml:space="preserve">Shelburne Zoning Bylaws </w:t>
      </w:r>
    </w:p>
    <w:p w:rsidR="00372020" w:rsidRPr="00372020" w:rsidRDefault="00372020" w:rsidP="00372020">
      <w:pPr>
        <w:tabs>
          <w:tab w:val="center" w:pos="2880"/>
          <w:tab w:val="center" w:pos="3600"/>
          <w:tab w:val="center" w:pos="4320"/>
          <w:tab w:val="center" w:pos="5040"/>
          <w:tab w:val="center" w:pos="5760"/>
        </w:tabs>
        <w:adjustRightInd w:val="0"/>
        <w:spacing w:after="0" w:line="240" w:lineRule="auto"/>
        <w:jc w:val="both"/>
        <w:rPr>
          <w:rFonts w:ascii="Times New Roman" w:eastAsia="Times New Roman" w:hAnsi="Times New Roman" w:cs="Times New Roman"/>
          <w:b/>
          <w:bCs/>
          <w:sz w:val="24"/>
          <w:szCs w:val="20"/>
        </w:rPr>
      </w:pPr>
      <w:r w:rsidRPr="00372020">
        <w:rPr>
          <w:rFonts w:ascii="Times New Roman" w:eastAsia="Times New Roman" w:hAnsi="Times New Roman" w:cs="Times New Roman"/>
          <w:b/>
          <w:bCs/>
          <w:sz w:val="24"/>
          <w:szCs w:val="20"/>
        </w:rPr>
        <w:t>SECTION 2.0 – DEFINITIONS</w:t>
      </w:r>
    </w:p>
    <w:p w:rsidR="00372020" w:rsidRPr="00372020" w:rsidRDefault="00372020" w:rsidP="00372020">
      <w:pPr>
        <w:autoSpaceDE w:val="0"/>
        <w:autoSpaceDN w:val="0"/>
        <w:adjustRightInd w:val="0"/>
        <w:spacing w:after="0" w:line="240" w:lineRule="auto"/>
        <w:jc w:val="both"/>
        <w:rPr>
          <w:rFonts w:ascii="MV Boli" w:hAnsi="MV Boli" w:cs="MV Boli"/>
          <w:strike/>
        </w:rPr>
      </w:pPr>
      <w:r w:rsidRPr="00372020">
        <w:rPr>
          <w:rFonts w:ascii="MV Boli" w:hAnsi="MV Boli" w:cs="MV Boli"/>
          <w:strike/>
          <w:color w:val="000000"/>
        </w:rPr>
        <w:t>Accessory Apartment: an additional dwelling unit consisting of no more than four rooms and no more than 800 square feet of living area in a pre-existing single-family home or on the same lot.  An Accessory Apartment may also be located in a pre-existing conforming or non-conforming accessory structure such as a garage or barn provided there is no expansion of square footage of the accessory structure.  The Accessory Apartment shall be occupied by no more than two people.  The owner of the property shall permanently occupy the principal or accessory residence.  Adequate off-street parking shall be provided in accordance with Section 11 and parking shall be to the side or rear of the principal structure to the maximum extent possible.</w:t>
      </w:r>
    </w:p>
    <w:p w:rsidR="00372020" w:rsidRPr="00372020" w:rsidRDefault="00372020" w:rsidP="00372020">
      <w:pPr>
        <w:autoSpaceDE w:val="0"/>
        <w:autoSpaceDN w:val="0"/>
        <w:adjustRightInd w:val="0"/>
        <w:spacing w:after="0" w:line="240" w:lineRule="auto"/>
        <w:jc w:val="both"/>
        <w:rPr>
          <w:rFonts w:ascii="MV Boli" w:hAnsi="MV Boli" w:cs="MV Boli"/>
        </w:rPr>
      </w:pPr>
    </w:p>
    <w:p w:rsidR="00372020" w:rsidRPr="00372020" w:rsidRDefault="00372020" w:rsidP="00372020">
      <w:pPr>
        <w:tabs>
          <w:tab w:val="center" w:pos="3600"/>
          <w:tab w:val="center" w:pos="4320"/>
          <w:tab w:val="center" w:pos="5040"/>
          <w:tab w:val="center" w:pos="5760"/>
          <w:tab w:val="center" w:pos="6480"/>
        </w:tabs>
        <w:adjustRightInd w:val="0"/>
        <w:spacing w:after="0" w:line="240" w:lineRule="auto"/>
        <w:jc w:val="both"/>
        <w:rPr>
          <w:rFonts w:ascii="Times New Roman" w:eastAsia="Times New Roman" w:hAnsi="Times New Roman" w:cs="Times New Roman"/>
          <w:b/>
          <w:bCs/>
        </w:rPr>
      </w:pPr>
      <w:r w:rsidRPr="00372020">
        <w:rPr>
          <w:rFonts w:ascii="Times New Roman" w:eastAsia="Times New Roman" w:hAnsi="Times New Roman" w:cs="Times New Roman"/>
          <w:b/>
          <w:bCs/>
          <w:sz w:val="24"/>
          <w:szCs w:val="20"/>
        </w:rPr>
        <w:t>4.3 TABLE OF USE REGULATIONS:</w:t>
      </w:r>
    </w:p>
    <w:p w:rsidR="00372020" w:rsidRPr="00372020" w:rsidRDefault="00372020" w:rsidP="00372020">
      <w:pPr>
        <w:tabs>
          <w:tab w:val="center" w:pos="3600"/>
          <w:tab w:val="center" w:pos="4320"/>
          <w:tab w:val="center" w:pos="5040"/>
          <w:tab w:val="center" w:pos="5760"/>
          <w:tab w:val="center" w:pos="6480"/>
        </w:tabs>
        <w:adjustRightInd w:val="0"/>
        <w:spacing w:after="0" w:line="240" w:lineRule="auto"/>
        <w:jc w:val="both"/>
        <w:rPr>
          <w:rFonts w:ascii="Times New Roman" w:eastAsia="Times New Roman" w:hAnsi="Times New Roman" w:cs="Times New Roman"/>
          <w:b/>
          <w:bCs/>
          <w:sz w:val="24"/>
          <w:szCs w:val="20"/>
        </w:rPr>
      </w:pPr>
    </w:p>
    <w:p w:rsidR="00372020" w:rsidRPr="00372020" w:rsidRDefault="00372020" w:rsidP="00372020">
      <w:pPr>
        <w:tabs>
          <w:tab w:val="center" w:pos="3600"/>
          <w:tab w:val="center" w:pos="4320"/>
          <w:tab w:val="center" w:pos="5040"/>
          <w:tab w:val="center" w:pos="5760"/>
          <w:tab w:val="center" w:pos="6480"/>
        </w:tabs>
        <w:adjustRightInd w:val="0"/>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b/>
          <w:bCs/>
          <w:sz w:val="24"/>
          <w:szCs w:val="20"/>
        </w:rPr>
        <w:t>Residential Uses</w:t>
      </w:r>
      <w:r w:rsidRPr="00372020">
        <w:rPr>
          <w:rFonts w:ascii="Times New Roman" w:eastAsia="Times New Roman" w:hAnsi="Times New Roman" w:cs="Times New Roman"/>
          <w:sz w:val="24"/>
          <w:szCs w:val="20"/>
        </w:rPr>
        <w:tab/>
      </w:r>
      <w:r w:rsidRPr="00372020">
        <w:rPr>
          <w:rFonts w:ascii="Times New Roman" w:eastAsia="Times New Roman" w:hAnsi="Times New Roman" w:cs="Times New Roman"/>
          <w:b/>
          <w:bCs/>
          <w:sz w:val="24"/>
          <w:szCs w:val="20"/>
        </w:rPr>
        <w:t>RA</w:t>
      </w:r>
      <w:r w:rsidRPr="00372020">
        <w:rPr>
          <w:rFonts w:ascii="Times New Roman" w:eastAsia="Times New Roman" w:hAnsi="Times New Roman" w:cs="Times New Roman"/>
          <w:sz w:val="24"/>
          <w:szCs w:val="20"/>
        </w:rPr>
        <w:tab/>
      </w:r>
      <w:r w:rsidRPr="00372020">
        <w:rPr>
          <w:rFonts w:ascii="Times New Roman" w:eastAsia="Times New Roman" w:hAnsi="Times New Roman" w:cs="Times New Roman"/>
          <w:b/>
          <w:bCs/>
          <w:sz w:val="24"/>
          <w:szCs w:val="20"/>
        </w:rPr>
        <w:t>VR</w:t>
      </w:r>
      <w:r w:rsidRPr="00372020">
        <w:rPr>
          <w:rFonts w:ascii="Times New Roman" w:eastAsia="Times New Roman" w:hAnsi="Times New Roman" w:cs="Times New Roman"/>
          <w:sz w:val="24"/>
          <w:szCs w:val="20"/>
        </w:rPr>
        <w:tab/>
      </w:r>
      <w:r w:rsidRPr="00372020">
        <w:rPr>
          <w:rFonts w:ascii="Times New Roman" w:eastAsia="Times New Roman" w:hAnsi="Times New Roman" w:cs="Times New Roman"/>
          <w:b/>
          <w:bCs/>
          <w:sz w:val="24"/>
          <w:szCs w:val="20"/>
        </w:rPr>
        <w:t>VC</w:t>
      </w:r>
      <w:r w:rsidRPr="00372020">
        <w:rPr>
          <w:rFonts w:ascii="Times New Roman" w:eastAsia="Times New Roman" w:hAnsi="Times New Roman" w:cs="Times New Roman"/>
          <w:sz w:val="24"/>
          <w:szCs w:val="20"/>
        </w:rPr>
        <w:tab/>
      </w:r>
      <w:r w:rsidRPr="00372020">
        <w:rPr>
          <w:rFonts w:ascii="Times New Roman" w:eastAsia="Times New Roman" w:hAnsi="Times New Roman" w:cs="Times New Roman"/>
          <w:b/>
          <w:bCs/>
          <w:sz w:val="24"/>
          <w:szCs w:val="20"/>
        </w:rPr>
        <w:t>C</w:t>
      </w:r>
      <w:r w:rsidRPr="00372020">
        <w:rPr>
          <w:rFonts w:ascii="Times New Roman" w:eastAsia="Times New Roman" w:hAnsi="Times New Roman" w:cs="Times New Roman"/>
          <w:sz w:val="24"/>
          <w:szCs w:val="20"/>
        </w:rPr>
        <w:tab/>
      </w:r>
      <w:r w:rsidRPr="00372020">
        <w:rPr>
          <w:rFonts w:ascii="Times New Roman" w:eastAsia="Times New Roman" w:hAnsi="Times New Roman" w:cs="Times New Roman"/>
          <w:b/>
          <w:bCs/>
          <w:sz w:val="24"/>
          <w:szCs w:val="20"/>
        </w:rPr>
        <w:t>I</w:t>
      </w:r>
      <w:r w:rsidRPr="00372020">
        <w:rPr>
          <w:rFonts w:ascii="Times New Roman" w:eastAsia="Times New Roman" w:hAnsi="Times New Roman" w:cs="Times New Roman"/>
          <w:sz w:val="24"/>
          <w:szCs w:val="20"/>
        </w:rPr>
        <w:tab/>
      </w:r>
    </w:p>
    <w:p w:rsidR="00372020" w:rsidRPr="00372020" w:rsidRDefault="00372020" w:rsidP="00372020">
      <w:pPr>
        <w:tabs>
          <w:tab w:val="center" w:pos="3600"/>
          <w:tab w:val="center" w:pos="4320"/>
          <w:tab w:val="center" w:pos="5040"/>
          <w:tab w:val="center" w:pos="5760"/>
          <w:tab w:val="center" w:pos="6480"/>
        </w:tabs>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 xml:space="preserve">Accessory </w:t>
      </w:r>
      <w:r w:rsidRPr="00372020">
        <w:rPr>
          <w:rFonts w:ascii="Times New Roman" w:eastAsia="Times New Roman" w:hAnsi="Times New Roman" w:cs="Times New Roman"/>
          <w:strike/>
          <w:sz w:val="24"/>
          <w:szCs w:val="20"/>
        </w:rPr>
        <w:t>Apartment</w:t>
      </w:r>
      <w:r w:rsidRPr="00372020">
        <w:rPr>
          <w:rFonts w:ascii="Times New Roman" w:eastAsia="Times New Roman" w:hAnsi="Times New Roman" w:cs="Times New Roman"/>
          <w:sz w:val="24"/>
          <w:szCs w:val="20"/>
        </w:rPr>
        <w:t xml:space="preserve"> Dwelling</w:t>
      </w:r>
      <w:r w:rsidRPr="00372020">
        <w:rPr>
          <w:rFonts w:ascii="Times New Roman" w:eastAsia="Times New Roman" w:hAnsi="Times New Roman" w:cs="Times New Roman"/>
          <w:sz w:val="24"/>
          <w:szCs w:val="20"/>
        </w:rPr>
        <w:tab/>
        <w:t>Y</w:t>
      </w:r>
      <w:r w:rsidRPr="00372020">
        <w:rPr>
          <w:rFonts w:ascii="Times New Roman" w:eastAsia="Times New Roman" w:hAnsi="Times New Roman" w:cs="Times New Roman"/>
          <w:sz w:val="24"/>
          <w:szCs w:val="20"/>
        </w:rPr>
        <w:tab/>
        <w:t>Y</w:t>
      </w:r>
      <w:r w:rsidRPr="00372020">
        <w:rPr>
          <w:rFonts w:ascii="Times New Roman" w:eastAsia="Times New Roman" w:hAnsi="Times New Roman" w:cs="Times New Roman"/>
          <w:sz w:val="24"/>
          <w:szCs w:val="20"/>
        </w:rPr>
        <w:tab/>
        <w:t>Y</w:t>
      </w:r>
      <w:r w:rsidRPr="00372020">
        <w:rPr>
          <w:rFonts w:ascii="Times New Roman" w:eastAsia="Times New Roman" w:hAnsi="Times New Roman" w:cs="Times New Roman"/>
          <w:sz w:val="24"/>
          <w:szCs w:val="20"/>
        </w:rPr>
        <w:tab/>
        <w:t>Y</w:t>
      </w:r>
      <w:r w:rsidRPr="00372020">
        <w:rPr>
          <w:rFonts w:ascii="Times New Roman" w:eastAsia="Times New Roman" w:hAnsi="Times New Roman" w:cs="Times New Roman"/>
          <w:sz w:val="24"/>
          <w:szCs w:val="20"/>
        </w:rPr>
        <w:tab/>
      </w:r>
      <w:r w:rsidRPr="00372020">
        <w:rPr>
          <w:rFonts w:ascii="Times New Roman" w:eastAsia="Times New Roman" w:hAnsi="Times New Roman" w:cs="Times New Roman"/>
          <w:strike/>
          <w:sz w:val="24"/>
          <w:szCs w:val="20"/>
        </w:rPr>
        <w:t>SP</w:t>
      </w:r>
    </w:p>
    <w:p w:rsidR="00372020" w:rsidRPr="00372020" w:rsidRDefault="00372020" w:rsidP="00372020">
      <w:pPr>
        <w:tabs>
          <w:tab w:val="center" w:pos="6480"/>
        </w:tabs>
        <w:spacing w:after="0" w:line="240" w:lineRule="auto"/>
        <w:jc w:val="both"/>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ab/>
        <w:t>Y</w:t>
      </w:r>
    </w:p>
    <w:p w:rsidR="00372020" w:rsidRPr="00372020" w:rsidRDefault="00372020" w:rsidP="00372020">
      <w:pPr>
        <w:tabs>
          <w:tab w:val="center" w:pos="6480"/>
        </w:tabs>
        <w:spacing w:after="0" w:line="240" w:lineRule="auto"/>
        <w:jc w:val="both"/>
        <w:rPr>
          <w:rFonts w:ascii="Times New Roman" w:eastAsia="Times New Roman" w:hAnsi="Times New Roman" w:cs="Times New Roman"/>
          <w:sz w:val="24"/>
          <w:szCs w:val="20"/>
        </w:rPr>
      </w:pPr>
    </w:p>
    <w:p w:rsidR="00720E55" w:rsidRDefault="00720E55" w:rsidP="00372020">
      <w:pPr>
        <w:pBdr>
          <w:top w:val="nil"/>
          <w:left w:val="nil"/>
          <w:bottom w:val="nil"/>
          <w:right w:val="nil"/>
          <w:between w:val="nil"/>
        </w:pBdr>
        <w:spacing w:after="0" w:line="240" w:lineRule="auto"/>
        <w:jc w:val="both"/>
        <w:rPr>
          <w:rFonts w:ascii="Times New Roman" w:eastAsia="Times New Roman" w:hAnsi="Times New Roman" w:cs="Times New Roman"/>
          <w:b/>
          <w:sz w:val="24"/>
          <w:szCs w:val="20"/>
        </w:rPr>
      </w:pPr>
    </w:p>
    <w:p w:rsidR="00720E55" w:rsidRDefault="00372020" w:rsidP="00720E55">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r w:rsidRPr="00372020">
        <w:rPr>
          <w:rFonts w:ascii="Times New Roman" w:eastAsia="Times New Roman" w:hAnsi="Times New Roman" w:cs="Times New Roman"/>
          <w:b/>
          <w:sz w:val="24"/>
          <w:szCs w:val="20"/>
        </w:rPr>
        <w:t xml:space="preserve">ARTICLE 37. </w:t>
      </w:r>
      <w:r w:rsidRPr="00372020">
        <w:rPr>
          <w:rFonts w:ascii="Times New Roman" w:eastAsia="Times New Roman" w:hAnsi="Times New Roman" w:cs="Times New Roman"/>
          <w:sz w:val="24"/>
          <w:szCs w:val="20"/>
        </w:rPr>
        <w:t xml:space="preserve"> </w:t>
      </w:r>
      <w:r w:rsidRPr="00372020">
        <w:rPr>
          <w:rFonts w:ascii="Times New Roman" w:eastAsia="Times New Roman" w:hAnsi="Times New Roman" w:cs="Times New Roman"/>
          <w:color w:val="000000"/>
          <w:sz w:val="24"/>
          <w:szCs w:val="20"/>
        </w:rPr>
        <w:t>To see if the Town will vote to add the following to the Shelburne Zoning Bylaws and revise the Table of Use Regulations as indicated or take any other action relative thereto.</w:t>
      </w:r>
      <w:r w:rsidR="00720E55" w:rsidRPr="00720E55">
        <w:rPr>
          <w:rFonts w:ascii="Times New Roman" w:eastAsia="Times New Roman" w:hAnsi="Times New Roman" w:cs="Times New Roman"/>
          <w:color w:val="C00000"/>
          <w:sz w:val="24"/>
          <w:szCs w:val="20"/>
        </w:rPr>
        <w:t xml:space="preserve"> </w:t>
      </w:r>
      <w:r w:rsidR="00720E55">
        <w:rPr>
          <w:rFonts w:ascii="Times New Roman" w:eastAsia="Times New Roman" w:hAnsi="Times New Roman" w:cs="Times New Roman"/>
          <w:b/>
          <w:color w:val="C00000"/>
          <w:sz w:val="24"/>
          <w:szCs w:val="20"/>
        </w:rPr>
        <w:t>ARTICLE 37</w:t>
      </w:r>
      <w:r w:rsidR="00720E55" w:rsidRPr="002D05FE">
        <w:rPr>
          <w:rFonts w:ascii="Times New Roman" w:eastAsia="Times New Roman" w:hAnsi="Times New Roman" w:cs="Times New Roman"/>
          <w:b/>
          <w:color w:val="C00000"/>
          <w:sz w:val="24"/>
          <w:szCs w:val="20"/>
        </w:rPr>
        <w:t xml:space="preserve"> - </w:t>
      </w:r>
      <w:r w:rsidR="00720E55">
        <w:rPr>
          <w:rFonts w:ascii="Times New Roman" w:eastAsia="Times New Roman" w:hAnsi="Times New Roman" w:cs="Times New Roman"/>
          <w:b/>
          <w:color w:val="C00000"/>
          <w:sz w:val="24"/>
          <w:szCs w:val="20"/>
        </w:rPr>
        <w:t>JOHN WHEELER MOVED</w:t>
      </w:r>
      <w:r w:rsidR="00720E55" w:rsidRPr="002D05FE">
        <w:rPr>
          <w:rFonts w:ascii="Times New Roman" w:eastAsia="Times New Roman" w:hAnsi="Times New Roman" w:cs="Times New Roman"/>
          <w:b/>
          <w:color w:val="C00000"/>
          <w:sz w:val="24"/>
          <w:szCs w:val="20"/>
        </w:rPr>
        <w:t>,</w:t>
      </w:r>
      <w:r w:rsidR="00720E55">
        <w:rPr>
          <w:rFonts w:ascii="Times New Roman" w:eastAsia="Times New Roman" w:hAnsi="Times New Roman" w:cs="Times New Roman"/>
          <w:b/>
          <w:color w:val="C00000"/>
          <w:sz w:val="24"/>
          <w:szCs w:val="20"/>
        </w:rPr>
        <w:t xml:space="preserve"> FAITH WILLIAMS SECONDED. </w:t>
      </w:r>
    </w:p>
    <w:p w:rsidR="00720E55" w:rsidRDefault="00720E55" w:rsidP="00720E55">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p>
    <w:p w:rsidR="00720E55" w:rsidRDefault="00720E55" w:rsidP="00720E55">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r>
        <w:rPr>
          <w:rFonts w:ascii="Times New Roman" w:eastAsia="Times New Roman" w:hAnsi="Times New Roman" w:cs="Times New Roman"/>
          <w:b/>
          <w:color w:val="C00000"/>
          <w:sz w:val="24"/>
          <w:szCs w:val="20"/>
        </w:rPr>
        <w:t xml:space="preserve">AFTER A BRIEF OVERVIEW BY PLANNING BOARD MEMBERS MOTION PASSED. </w:t>
      </w:r>
    </w:p>
    <w:p w:rsidR="00720E55" w:rsidRPr="002D05FE" w:rsidRDefault="00720E55" w:rsidP="00720E55">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r>
        <w:rPr>
          <w:rFonts w:ascii="Times New Roman" w:eastAsia="Times New Roman" w:hAnsi="Times New Roman" w:cs="Times New Roman"/>
          <w:b/>
          <w:color w:val="C00000"/>
          <w:sz w:val="24"/>
          <w:szCs w:val="20"/>
        </w:rPr>
        <w:t>ARTICLE PASSED BY A MAJORITY VOTE OF 66 YES AND 1 NO</w:t>
      </w:r>
    </w:p>
    <w:p w:rsidR="00372020" w:rsidRPr="00720E55" w:rsidRDefault="00372020" w:rsidP="0037202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u w:val="single"/>
        </w:rPr>
      </w:pPr>
      <w:r w:rsidRPr="00372020">
        <w:rPr>
          <w:rFonts w:ascii="Times New Roman" w:eastAsia="Times New Roman" w:hAnsi="Times New Roman" w:cs="Times New Roman"/>
          <w:b/>
          <w:color w:val="000000"/>
          <w:sz w:val="24"/>
          <w:szCs w:val="20"/>
          <w:u w:val="single"/>
        </w:rPr>
        <w:t>Energy Generation Uses</w:t>
      </w:r>
      <w:r w:rsidRPr="00372020">
        <w:rPr>
          <w:rFonts w:ascii="Times New Roman" w:eastAsia="Times New Roman" w:hAnsi="Times New Roman" w:cs="Times New Roman"/>
          <w:b/>
          <w:color w:val="000000"/>
          <w:sz w:val="24"/>
          <w:szCs w:val="20"/>
          <w:u w:val="single"/>
        </w:rPr>
        <w:tab/>
        <w:t xml:space="preserve">                                  RA       VR     VC        C         I</w:t>
      </w:r>
      <w:r w:rsidRPr="00372020">
        <w:rPr>
          <w:rFonts w:ascii="Times New Roman" w:eastAsia="Times New Roman" w:hAnsi="Times New Roman" w:cs="Times New Roman"/>
          <w:b/>
          <w:color w:val="000000"/>
          <w:sz w:val="24"/>
          <w:szCs w:val="20"/>
          <w:u w:val="single"/>
        </w:rPr>
        <w:tab/>
        <w:t xml:space="preserve">  See</w:t>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Premises-Use Wind Energy Systems</w:t>
      </w:r>
      <w:r w:rsidRPr="00372020">
        <w:rPr>
          <w:rFonts w:ascii="Times New Roman" w:eastAsia="Times New Roman" w:hAnsi="Times New Roman" w:cs="Times New Roman"/>
          <w:b/>
          <w:color w:val="000000"/>
          <w:sz w:val="24"/>
          <w:szCs w:val="20"/>
        </w:rPr>
        <w:tab/>
        <w:t xml:space="preserve">           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Sec. 17</w:t>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Solar panel building-mounted systems</w:t>
      </w:r>
      <w:r w:rsidRPr="00372020">
        <w:rPr>
          <w:rFonts w:ascii="Times New Roman" w:eastAsia="Times New Roman" w:hAnsi="Times New Roman" w:cs="Times New Roman"/>
          <w:b/>
          <w:color w:val="000000"/>
          <w:sz w:val="24"/>
          <w:szCs w:val="20"/>
        </w:rPr>
        <w:tab/>
        <w:t xml:space="preserve">            Y</w:t>
      </w:r>
      <w:r w:rsidRPr="00372020">
        <w:rPr>
          <w:rFonts w:ascii="Times New Roman" w:eastAsia="Times New Roman" w:hAnsi="Times New Roman" w:cs="Times New Roman"/>
          <w:b/>
          <w:color w:val="000000"/>
          <w:sz w:val="24"/>
          <w:szCs w:val="20"/>
        </w:rPr>
        <w:tab/>
        <w:t>Y</w:t>
      </w:r>
      <w:r w:rsidRPr="00372020">
        <w:rPr>
          <w:rFonts w:ascii="Times New Roman" w:eastAsia="Times New Roman" w:hAnsi="Times New Roman" w:cs="Times New Roman"/>
          <w:b/>
          <w:color w:val="000000"/>
          <w:sz w:val="24"/>
          <w:szCs w:val="20"/>
        </w:rPr>
        <w:tab/>
        <w:t>Y</w:t>
      </w:r>
      <w:r w:rsidRPr="00372020">
        <w:rPr>
          <w:rFonts w:ascii="Times New Roman" w:eastAsia="Times New Roman" w:hAnsi="Times New Roman" w:cs="Times New Roman"/>
          <w:b/>
          <w:color w:val="000000"/>
          <w:sz w:val="24"/>
          <w:szCs w:val="20"/>
        </w:rPr>
        <w:tab/>
        <w:t>Y</w:t>
      </w:r>
      <w:r w:rsidRPr="00372020">
        <w:rPr>
          <w:rFonts w:ascii="Times New Roman" w:eastAsia="Times New Roman" w:hAnsi="Times New Roman" w:cs="Times New Roman"/>
          <w:b/>
          <w:color w:val="000000"/>
          <w:sz w:val="24"/>
          <w:szCs w:val="20"/>
        </w:rPr>
        <w:tab/>
        <w:t>Y</w:t>
      </w:r>
      <w:r w:rsidRPr="00372020">
        <w:rPr>
          <w:rFonts w:ascii="Times New Roman" w:eastAsia="Times New Roman" w:hAnsi="Times New Roman" w:cs="Times New Roman"/>
          <w:b/>
          <w:color w:val="000000"/>
          <w:sz w:val="24"/>
          <w:szCs w:val="20"/>
        </w:rPr>
        <w:tab/>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Commercial electric generating facilities</w:t>
      </w:r>
      <w:r w:rsidRPr="00372020">
        <w:rPr>
          <w:rFonts w:ascii="Times New Roman" w:eastAsia="Times New Roman" w:hAnsi="Times New Roman" w:cs="Times New Roman"/>
          <w:b/>
          <w:color w:val="000000"/>
          <w:sz w:val="24"/>
          <w:szCs w:val="20"/>
        </w:rPr>
        <w:tab/>
        <w:t xml:space="preserve">            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Coal fired electric generating facilities</w:t>
      </w:r>
      <w:r w:rsidRPr="00372020">
        <w:rPr>
          <w:rFonts w:ascii="Times New Roman" w:eastAsia="Times New Roman" w:hAnsi="Times New Roman" w:cs="Times New Roman"/>
          <w:b/>
          <w:color w:val="000000"/>
          <w:sz w:val="24"/>
          <w:szCs w:val="20"/>
        </w:rPr>
        <w:tab/>
        <w:t xml:space="preserve">             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Nuclear powered electric generating facilities        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 xml:space="preserve">Wind powered electric generating systems </w:t>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not covered in Section 17</w:t>
      </w:r>
      <w:r w:rsidRPr="00372020">
        <w:rPr>
          <w:rFonts w:ascii="Times New Roman" w:eastAsia="Times New Roman" w:hAnsi="Times New Roman" w:cs="Times New Roman"/>
          <w:b/>
          <w:color w:val="000000"/>
          <w:sz w:val="24"/>
          <w:szCs w:val="20"/>
        </w:rPr>
        <w:tab/>
        <w:t xml:space="preserve">                                     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Large-Scale Ground-Mounted Solar-Electric Generating Installation (LSSI)</w:t>
      </w:r>
      <w:r w:rsidRPr="00372020">
        <w:rPr>
          <w:rFonts w:ascii="Times New Roman" w:eastAsia="Times New Roman" w:hAnsi="Times New Roman" w:cs="Times New Roman"/>
          <w:b/>
          <w:color w:val="000000"/>
          <w:sz w:val="24"/>
          <w:szCs w:val="20"/>
        </w:rPr>
        <w:tab/>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 xml:space="preserve">                                                                                    SP</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N</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Sec. 19</w:t>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 xml:space="preserve">Small-scale ground-mounted solar energy generating </w:t>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facility</w:t>
      </w:r>
      <w:r w:rsidRPr="00372020">
        <w:rPr>
          <w:rFonts w:ascii="Times New Roman" w:eastAsia="Times New Roman" w:hAnsi="Times New Roman" w:cs="Times New Roman"/>
          <w:b/>
          <w:color w:val="000000"/>
          <w:sz w:val="24"/>
          <w:szCs w:val="20"/>
        </w:rPr>
        <w:tab/>
        <w:t xml:space="preserve">                                                                        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SP</w:t>
      </w:r>
      <w:r w:rsidRPr="00372020">
        <w:rPr>
          <w:rFonts w:ascii="Times New Roman" w:eastAsia="Times New Roman" w:hAnsi="Times New Roman" w:cs="Times New Roman"/>
          <w:b/>
          <w:color w:val="000000"/>
          <w:sz w:val="24"/>
          <w:szCs w:val="20"/>
        </w:rPr>
        <w:tab/>
        <w:t>Y</w:t>
      </w:r>
      <w:r w:rsidRPr="00372020">
        <w:rPr>
          <w:rFonts w:ascii="Times New Roman" w:eastAsia="Times New Roman" w:hAnsi="Times New Roman" w:cs="Times New Roman"/>
          <w:b/>
          <w:color w:val="000000"/>
          <w:sz w:val="24"/>
          <w:szCs w:val="20"/>
        </w:rPr>
        <w:tab/>
      </w:r>
    </w:p>
    <w:p w:rsidR="00372020" w:rsidRPr="00372020" w:rsidRDefault="00372020" w:rsidP="00372020">
      <w:pPr>
        <w:pBdr>
          <w:top w:val="nil"/>
          <w:left w:val="nil"/>
          <w:bottom w:val="nil"/>
          <w:right w:val="nil"/>
          <w:between w:val="nil"/>
        </w:pBdr>
        <w:spacing w:after="0" w:line="36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Battery Energy Storage Facility</w:t>
      </w:r>
      <w:r w:rsidRPr="00372020">
        <w:rPr>
          <w:rFonts w:ascii="Times New Roman" w:eastAsia="Times New Roman" w:hAnsi="Times New Roman" w:cs="Times New Roman"/>
          <w:b/>
          <w:color w:val="000000"/>
          <w:sz w:val="24"/>
          <w:szCs w:val="20"/>
        </w:rPr>
        <w:tab/>
        <w:t xml:space="preserve">                        SP         </w:t>
      </w:r>
      <w:r w:rsidRPr="00372020">
        <w:rPr>
          <w:rFonts w:ascii="Times New Roman" w:eastAsia="Times New Roman" w:hAnsi="Times New Roman" w:cs="Times New Roman"/>
          <w:b/>
          <w:sz w:val="24"/>
          <w:szCs w:val="20"/>
        </w:rPr>
        <w:t>N</w:t>
      </w:r>
      <w:r w:rsidRPr="00372020">
        <w:rPr>
          <w:rFonts w:ascii="Times New Roman" w:eastAsia="Times New Roman" w:hAnsi="Times New Roman" w:cs="Times New Roman"/>
          <w:b/>
          <w:color w:val="000000"/>
          <w:sz w:val="24"/>
          <w:szCs w:val="20"/>
        </w:rPr>
        <w:t xml:space="preserve">        </w:t>
      </w:r>
      <w:r w:rsidRPr="00372020">
        <w:rPr>
          <w:rFonts w:ascii="Times New Roman" w:eastAsia="Times New Roman" w:hAnsi="Times New Roman" w:cs="Times New Roman"/>
          <w:b/>
          <w:sz w:val="24"/>
          <w:szCs w:val="20"/>
        </w:rPr>
        <w:t>N</w:t>
      </w:r>
      <w:r w:rsidRPr="00372020">
        <w:rPr>
          <w:rFonts w:ascii="Times New Roman" w:eastAsia="Times New Roman" w:hAnsi="Times New Roman" w:cs="Times New Roman"/>
          <w:b/>
          <w:color w:val="000000"/>
          <w:sz w:val="24"/>
          <w:szCs w:val="20"/>
        </w:rPr>
        <w:t xml:space="preserve">         SP       SP       Sec. 23</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SECTION 23.0 BATTERY ENERGY STORAGE SYSTEMS - BESS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23.1 Purpose: </w:t>
      </w:r>
      <w:r w:rsidRPr="00372020">
        <w:rPr>
          <w:rFonts w:ascii="Times New Roman" w:eastAsia="Times New Roman" w:hAnsi="Times New Roman" w:cs="Times New Roman"/>
          <w:color w:val="000000"/>
          <w:sz w:val="24"/>
          <w:szCs w:val="20"/>
        </w:rPr>
        <w:t>The purpose of this bylaw is to reasonably regulate Battery Energy Storage Systems (BESS) installations by providing standards for the placement, design, construction, operation, monitoring, modification, and removal of such installations so as to protect the public health, safety and welfare, minimize impacts on scenic, natural, and historic resources, and ensure adequate financial assurance for the eventual decommissioning of such installations.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23.2 Applicability</w:t>
      </w:r>
      <w:r w:rsidRPr="00372020">
        <w:rPr>
          <w:rFonts w:ascii="Times New Roman" w:eastAsia="Times New Roman" w:hAnsi="Times New Roman" w:cs="Times New Roman"/>
          <w:color w:val="000000"/>
          <w:sz w:val="24"/>
          <w:szCs w:val="20"/>
        </w:rPr>
        <w:br/>
        <w:t xml:space="preserve">This bylaw applies to all BESS installations proposed to be constructed after the effective date of this bylaw. It also pertains to physical modifications that materially alter the type, configuration, or size of existing installations, as determined by the Building Inspector or designee. </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23.2.1 </w:t>
      </w:r>
      <w:r w:rsidRPr="00372020">
        <w:rPr>
          <w:rFonts w:ascii="Times New Roman" w:eastAsia="Times New Roman" w:hAnsi="Times New Roman" w:cs="Times New Roman"/>
          <w:color w:val="000000"/>
          <w:sz w:val="24"/>
          <w:szCs w:val="20"/>
        </w:rPr>
        <w:t>BESS</w:t>
      </w:r>
      <w:r w:rsidRPr="00372020">
        <w:rPr>
          <w:rFonts w:ascii="Times New Roman" w:eastAsia="Times New Roman" w:hAnsi="Times New Roman" w:cs="Times New Roman"/>
          <w:i/>
          <w:color w:val="000000"/>
          <w:sz w:val="24"/>
          <w:szCs w:val="20"/>
        </w:rPr>
        <w:t xml:space="preserve"> </w:t>
      </w:r>
      <w:r w:rsidRPr="00372020">
        <w:rPr>
          <w:rFonts w:ascii="Times New Roman" w:eastAsia="Times New Roman" w:hAnsi="Times New Roman" w:cs="Times New Roman"/>
          <w:color w:val="000000"/>
          <w:sz w:val="24"/>
          <w:szCs w:val="20"/>
        </w:rPr>
        <w:t>shall require a Special Permit in accordance with Section 6 of the Zoning Bylaws of the Town of Shelburne.  The ZBA is the Special Permit granting Authority for this Section.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BESS proposed in conjunction with solar systems shall also comply with this section.</w:t>
      </w:r>
      <w:r w:rsidRPr="00372020">
        <w:rPr>
          <w:rFonts w:ascii="Times New Roman" w:eastAsia="Times New Roman" w:hAnsi="Times New Roman" w:cs="Times New Roman"/>
          <w:color w:val="000000"/>
          <w:sz w:val="24"/>
          <w:szCs w:val="20"/>
        </w:rPr>
        <w:br/>
        <w:t>This bylaw regulates systems with a rated capacity greater than 250 kW. Systems smaller than 250 kW or coupled with residential solar arrays are exempt.</w:t>
      </w: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23.3 Definitions</w:t>
      </w: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u w:val="single"/>
        </w:rPr>
        <w:t>Battery Energy Storage System (BESS)</w:t>
      </w:r>
      <w:r w:rsidRPr="00372020">
        <w:rPr>
          <w:rFonts w:ascii="Times New Roman" w:eastAsia="Times New Roman" w:hAnsi="Times New Roman" w:cs="Times New Roman"/>
          <w:b/>
          <w:sz w:val="24"/>
          <w:szCs w:val="20"/>
        </w:rPr>
        <w:t>:</w:t>
      </w:r>
      <w:r w:rsidRPr="00372020">
        <w:rPr>
          <w:rFonts w:ascii="Times New Roman" w:eastAsia="Times New Roman" w:hAnsi="Times New Roman" w:cs="Times New Roman"/>
          <w:sz w:val="24"/>
          <w:szCs w:val="20"/>
        </w:rPr>
        <w:t xml:space="preserve"> An energy storage system consisting of an array of batteries to provide electrical power during outages and supplemental resources during times of high demand. For the purposes of this definition, a BESS shall not be considered a Public Utility and Facility.</w:t>
      </w:r>
    </w:p>
    <w:p w:rsidR="00372020" w:rsidRPr="00372020" w:rsidRDefault="00372020" w:rsidP="00372020">
      <w:pPr>
        <w:spacing w:after="0" w:line="240" w:lineRule="auto"/>
        <w:rPr>
          <w:rFonts w:ascii="Times New Roman" w:eastAsia="Times New Roman" w:hAnsi="Times New Roman" w:cs="Times New Roman"/>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u w:val="single"/>
        </w:rPr>
        <w:t>Building Inspector</w:t>
      </w:r>
      <w:r w:rsidRPr="00372020">
        <w:rPr>
          <w:rFonts w:ascii="Times New Roman" w:eastAsia="Times New Roman" w:hAnsi="Times New Roman" w:cs="Times New Roman"/>
          <w:b/>
          <w:sz w:val="24"/>
          <w:szCs w:val="20"/>
        </w:rPr>
        <w:t>:</w:t>
      </w:r>
      <w:r w:rsidRPr="00372020">
        <w:rPr>
          <w:rFonts w:ascii="Times New Roman" w:eastAsia="Times New Roman" w:hAnsi="Times New Roman" w:cs="Times New Roman"/>
          <w:sz w:val="24"/>
          <w:szCs w:val="20"/>
        </w:rPr>
        <w:t xml:space="preserve"> The inspector of buildings, building commissioner, or local inspector, or representative of the Franklin County Cooperative Inspection Program, designated by the Town of Shelburne and charged with the enforcement of the zoning bylaw.</w:t>
      </w:r>
    </w:p>
    <w:p w:rsidR="00372020" w:rsidRPr="00372020" w:rsidRDefault="00372020" w:rsidP="00372020">
      <w:pPr>
        <w:spacing w:after="0" w:line="240" w:lineRule="auto"/>
        <w:rPr>
          <w:rFonts w:ascii="Times New Roman" w:eastAsia="Times New Roman" w:hAnsi="Times New Roman" w:cs="Times New Roman"/>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u w:val="single"/>
        </w:rPr>
        <w:t>Building Permit</w:t>
      </w:r>
      <w:r w:rsidRPr="00372020">
        <w:rPr>
          <w:rFonts w:ascii="Times New Roman" w:eastAsia="Times New Roman" w:hAnsi="Times New Roman" w:cs="Times New Roman"/>
          <w:b/>
          <w:sz w:val="24"/>
          <w:szCs w:val="20"/>
        </w:rPr>
        <w:t>:</w:t>
      </w:r>
      <w:r w:rsidRPr="00372020">
        <w:rPr>
          <w:rFonts w:ascii="Times New Roman" w:eastAsia="Times New Roman" w:hAnsi="Times New Roman" w:cs="Times New Roman"/>
          <w:sz w:val="24"/>
          <w:szCs w:val="20"/>
        </w:rPr>
        <w:t xml:space="preserve"> A required approval of a project issued by the Town’s designated Building Inspector, which is consistent with all applicable building codes and meets the criteria set forth under the local zoning bylaws.</w:t>
      </w:r>
    </w:p>
    <w:p w:rsidR="00372020" w:rsidRPr="00372020" w:rsidRDefault="00372020" w:rsidP="00372020">
      <w:pPr>
        <w:spacing w:after="0" w:line="240" w:lineRule="auto"/>
        <w:rPr>
          <w:rFonts w:ascii="Times New Roman" w:eastAsia="Times New Roman" w:hAnsi="Times New Roman" w:cs="Times New Roman"/>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u w:val="single"/>
        </w:rPr>
        <w:t>Energy Storage System</w:t>
      </w:r>
      <w:r w:rsidRPr="00372020">
        <w:rPr>
          <w:rFonts w:ascii="Times New Roman" w:eastAsia="Times New Roman" w:hAnsi="Times New Roman" w:cs="Times New Roman"/>
          <w:b/>
          <w:sz w:val="24"/>
          <w:szCs w:val="20"/>
        </w:rPr>
        <w:t>:</w:t>
      </w:r>
      <w:r w:rsidRPr="00372020">
        <w:rPr>
          <w:rFonts w:ascii="Times New Roman" w:eastAsia="Times New Roman" w:hAnsi="Times New Roman" w:cs="Times New Roman"/>
          <w:sz w:val="24"/>
          <w:szCs w:val="20"/>
        </w:rPr>
        <w:t xml:space="preserve"> One or more devices, assembled and capable of storing energy to supply electrical energy at a future time to the local power loads, to the utility grid, or for grid support.</w:t>
      </w: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u w:val="single"/>
        </w:rPr>
        <w:t>Rated Nameplate Capacity</w:t>
      </w:r>
      <w:r w:rsidRPr="00372020">
        <w:rPr>
          <w:rFonts w:ascii="Times New Roman" w:eastAsia="Times New Roman" w:hAnsi="Times New Roman" w:cs="Times New Roman"/>
          <w:b/>
          <w:sz w:val="24"/>
          <w:szCs w:val="20"/>
        </w:rPr>
        <w:t>:</w:t>
      </w:r>
      <w:r w:rsidRPr="00372020">
        <w:rPr>
          <w:rFonts w:ascii="Times New Roman" w:eastAsia="Times New Roman" w:hAnsi="Times New Roman" w:cs="Times New Roman"/>
          <w:sz w:val="24"/>
          <w:szCs w:val="20"/>
        </w:rPr>
        <w:t xml:space="preserve"> The maximum rated output of electric power production equipment. This output is typically specified by the manufacturer with a “nameplate” on the equipment.</w:t>
      </w:r>
    </w:p>
    <w:p w:rsidR="00372020" w:rsidRPr="00372020" w:rsidRDefault="00372020" w:rsidP="00372020">
      <w:pPr>
        <w:spacing w:after="0" w:line="240" w:lineRule="auto"/>
        <w:rPr>
          <w:rFonts w:ascii="Times New Roman" w:eastAsia="Times New Roman" w:hAnsi="Times New Roman" w:cs="Times New Roman"/>
          <w:b/>
          <w:sz w:val="24"/>
          <w:szCs w:val="20"/>
          <w:u w:val="single"/>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u w:val="single"/>
        </w:rPr>
        <w:t>Special Permit Granting Authority (SPGA):</w:t>
      </w:r>
      <w:r w:rsidRPr="00372020">
        <w:rPr>
          <w:rFonts w:ascii="Times New Roman" w:eastAsia="Times New Roman" w:hAnsi="Times New Roman" w:cs="Times New Roman"/>
          <w:sz w:val="24"/>
          <w:szCs w:val="20"/>
        </w:rPr>
        <w:t xml:space="preserve"> The Special Permit Granting Authority (SPGA) shall be the Zoning Board of Appeals, by this section, for the issuance of Special Permits to construct and operate BESS (Primary Use Solar and Wind Energy Systems).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23.4 GENERAL REQUIREMENTS FOR ALL BESS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The following requirements are common to all BESS. The requirements established in this bylaw shall supersede all other requirements which may impact the development of BESS in the existing Town of Shelburne Zoning Bylaw and/or Subdivision Control Plan.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23.4.1 Compliance with Laws, Bylaws, and Regulations - </w:t>
      </w:r>
      <w:r w:rsidRPr="00372020">
        <w:rPr>
          <w:rFonts w:ascii="Times New Roman" w:eastAsia="Times New Roman" w:hAnsi="Times New Roman" w:cs="Times New Roman"/>
          <w:color w:val="000000"/>
          <w:sz w:val="24"/>
          <w:szCs w:val="20"/>
        </w:rPr>
        <w:t>The construction and operation of all BESSs shall be consistent with all applicable local, state, and federal requirements, including, but not limited to, all applicable safety, construction, electrical, and communications requirements. All buildings and fixtures forming part of a BESS installation shall be constructed in accordance with the Massachusetts State Building Code.</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23.4.2 Building Permit - </w:t>
      </w:r>
      <w:r w:rsidRPr="00372020">
        <w:rPr>
          <w:rFonts w:ascii="Times New Roman" w:eastAsia="Times New Roman" w:hAnsi="Times New Roman" w:cs="Times New Roman"/>
          <w:color w:val="000000"/>
          <w:sz w:val="24"/>
          <w:szCs w:val="20"/>
        </w:rPr>
        <w:t>A building permit and an electrical permit shall be required for the installation or modification of all battery energy storage systems. The applicant must provide evidence to the Building Inspector that the installation complies with the building codes and other local regulations.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23.4.3 Special Permit - </w:t>
      </w:r>
      <w:r w:rsidRPr="00372020">
        <w:rPr>
          <w:rFonts w:ascii="Times New Roman" w:eastAsia="Times New Roman" w:hAnsi="Times New Roman" w:cs="Times New Roman"/>
          <w:color w:val="000000"/>
          <w:sz w:val="24"/>
          <w:szCs w:val="20"/>
        </w:rPr>
        <w:t>A Special Permit shall be required from the Special Permit Granting Authority (SPGA) for the construction and operation of a BESS. The SPGA, as defined, will review the application to ensure it aligns with zoning bylaws and local regulations.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23.4.4 Pre-Application Conference - </w:t>
      </w:r>
      <w:r w:rsidRPr="00372020">
        <w:rPr>
          <w:rFonts w:ascii="Times New Roman" w:eastAsia="Times New Roman" w:hAnsi="Times New Roman" w:cs="Times New Roman"/>
          <w:color w:val="000000"/>
          <w:sz w:val="24"/>
          <w:szCs w:val="20"/>
        </w:rPr>
        <w:t>Before applying for a building or special permit, the applicant shall schedule a pre-application conference with the Special Permit Granting Authority (SPGA), Building Inspector, and other relevant town officials. This meeting is to discuss the proposed project, address potential concerns, and identify requirements for compliance with the zoning bylaw.</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23.4.5 Utility Notification - </w:t>
      </w:r>
      <w:r w:rsidRPr="00372020">
        <w:rPr>
          <w:rFonts w:ascii="Times New Roman" w:eastAsia="Times New Roman" w:hAnsi="Times New Roman" w:cs="Times New Roman"/>
          <w:color w:val="000000"/>
          <w:sz w:val="24"/>
          <w:szCs w:val="20"/>
        </w:rPr>
        <w:t>No BESS shall be constructed until evidence has been provided to the SPGA that the utility company responsible for the electrical grid where the installation is to be located has been informed of the BESS owner’s or operator’s intent to install an interconnected customer-owned BESS. Off-grid systems are exempt from this requirement.</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23.4.6 Proof of Liability Insurance - </w:t>
      </w:r>
      <w:r w:rsidRPr="00372020">
        <w:rPr>
          <w:rFonts w:ascii="Times New Roman" w:eastAsia="Times New Roman" w:hAnsi="Times New Roman" w:cs="Times New Roman"/>
          <w:color w:val="000000"/>
          <w:sz w:val="24"/>
          <w:szCs w:val="20"/>
        </w:rPr>
        <w:t>The applicant for a Building Permit for a BESS shall be required to provide an initial certificate of liability insurance to the Building Inspector and an annual certificate of liability insurance to the Town Clerk for the duration of the installation.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23.4.7 Site Control - </w:t>
      </w:r>
      <w:r w:rsidRPr="00372020">
        <w:rPr>
          <w:rFonts w:ascii="Times New Roman" w:eastAsia="Times New Roman" w:hAnsi="Times New Roman" w:cs="Times New Roman"/>
          <w:color w:val="000000"/>
          <w:sz w:val="24"/>
          <w:szCs w:val="20"/>
        </w:rPr>
        <w:t>At the time of its application for a Building Permit, the applicant shall submit documentation of actual or prospective control of the project site sufficient to allow for installation and use of the proposed facility. Documentation shall also include proof of control over setback areas and access roads, if required. Control shall mean the legal authority to prevent the use or construction of any structures for human habitation within the setback areas.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23.4.8 Operation and Maintenance Plan - </w:t>
      </w:r>
      <w:r w:rsidRPr="00372020">
        <w:rPr>
          <w:rFonts w:ascii="Times New Roman" w:eastAsia="Times New Roman" w:hAnsi="Times New Roman" w:cs="Times New Roman"/>
          <w:color w:val="000000"/>
          <w:sz w:val="24"/>
          <w:szCs w:val="20"/>
        </w:rPr>
        <w:t xml:space="preserve">The project proponent shall submit a plan for the operation and maintenance of the BESS, which shall include measures for maintaining safe access to the installation, </w:t>
      </w:r>
      <w:r w:rsidR="00F63D81" w:rsidRPr="00372020">
        <w:rPr>
          <w:rFonts w:ascii="Times New Roman" w:eastAsia="Times New Roman" w:hAnsi="Times New Roman" w:cs="Times New Roman"/>
          <w:color w:val="000000"/>
          <w:sz w:val="24"/>
          <w:szCs w:val="20"/>
        </w:rPr>
        <w:t>storm water</w:t>
      </w:r>
      <w:r w:rsidRPr="00372020">
        <w:rPr>
          <w:rFonts w:ascii="Times New Roman" w:eastAsia="Times New Roman" w:hAnsi="Times New Roman" w:cs="Times New Roman"/>
          <w:color w:val="000000"/>
          <w:sz w:val="24"/>
          <w:szCs w:val="20"/>
        </w:rPr>
        <w:t xml:space="preserve"> and vegetation controls, as well as general procedures for operational maintenance of the installation.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23.4.9 Landscape Plan - </w:t>
      </w:r>
      <w:r w:rsidRPr="00372020">
        <w:rPr>
          <w:rFonts w:ascii="Times New Roman" w:eastAsia="Times New Roman" w:hAnsi="Times New Roman" w:cs="Times New Roman"/>
          <w:color w:val="000000"/>
          <w:sz w:val="24"/>
          <w:szCs w:val="20"/>
        </w:rPr>
        <w:t>The project proponent shall submit a Landscape Plan detailing all proposed changes to the landscape of the site, including vegetation removal and screening of structures. The Landscape Plan shall show the type and location of vegetation to be removed and vegetation proposed to screen the installation, including appurtenant structures, from public ways and adjacent properties as deemed appropriate by the SPGA. To the greatest extent feasible, the vegetative screen shall be composed of the existing vegetation and native trees and shrubs.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23.4.10 Grading Plan - </w:t>
      </w:r>
      <w:r w:rsidRPr="00372020">
        <w:rPr>
          <w:rFonts w:ascii="Times New Roman" w:eastAsia="Times New Roman" w:hAnsi="Times New Roman" w:cs="Times New Roman"/>
          <w:color w:val="000000"/>
          <w:sz w:val="24"/>
          <w:szCs w:val="20"/>
        </w:rPr>
        <w:t>The project proponent shall submit a Grading Plan detailing all proposed grading, soil erosion and run-off control, and temporary or permanent access roads.</w:t>
      </w:r>
    </w:p>
    <w:p w:rsidR="00372020" w:rsidRPr="00372020" w:rsidRDefault="00E27BB8"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sz w:val="24"/>
          <w:szCs w:val="20"/>
        </w:rPr>
        <w:t>23.5 GENERAL</w:t>
      </w:r>
      <w:r w:rsidR="00372020" w:rsidRPr="00372020">
        <w:rPr>
          <w:rFonts w:ascii="Times New Roman" w:eastAsia="Times New Roman" w:hAnsi="Times New Roman" w:cs="Times New Roman"/>
          <w:b/>
          <w:sz w:val="24"/>
          <w:szCs w:val="20"/>
        </w:rPr>
        <w:t xml:space="preserve"> SITING STANDARDS</w:t>
      </w: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 xml:space="preserve">23.5.1 Setbacks - </w:t>
      </w:r>
      <w:r w:rsidRPr="00372020">
        <w:rPr>
          <w:rFonts w:ascii="Times New Roman" w:eastAsia="Times New Roman" w:hAnsi="Times New Roman" w:cs="Times New Roman"/>
          <w:sz w:val="24"/>
          <w:szCs w:val="20"/>
        </w:rPr>
        <w:t>For all BESS, regardless on the Zoning District where located the following setbacks from property lines shall apply:</w:t>
      </w:r>
    </w:p>
    <w:p w:rsidR="00372020" w:rsidRPr="00372020" w:rsidRDefault="00372020" w:rsidP="00372020">
      <w:pPr>
        <w:spacing w:after="0" w:line="240" w:lineRule="auto"/>
        <w:ind w:left="360"/>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A. Front Yard</w:t>
      </w:r>
      <w:r w:rsidRPr="00372020">
        <w:rPr>
          <w:rFonts w:ascii="Times New Roman" w:eastAsia="Times New Roman" w:hAnsi="Times New Roman" w:cs="Times New Roman"/>
          <w:sz w:val="24"/>
          <w:szCs w:val="20"/>
        </w:rPr>
        <w:t>: The front yard depth shall not be less than 50 feet.</w:t>
      </w:r>
    </w:p>
    <w:p w:rsidR="00372020" w:rsidRPr="00372020" w:rsidRDefault="00372020" w:rsidP="00372020">
      <w:pPr>
        <w:spacing w:after="0" w:line="240" w:lineRule="auto"/>
        <w:ind w:left="360"/>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B. Side Yard</w:t>
      </w:r>
      <w:r w:rsidRPr="00372020">
        <w:rPr>
          <w:rFonts w:ascii="Times New Roman" w:eastAsia="Times New Roman" w:hAnsi="Times New Roman" w:cs="Times New Roman"/>
          <w:sz w:val="24"/>
          <w:szCs w:val="20"/>
        </w:rPr>
        <w:t xml:space="preserve">: Each side yard shall have a depth of at least 50 feet </w:t>
      </w:r>
    </w:p>
    <w:p w:rsidR="00372020" w:rsidRPr="00372020" w:rsidRDefault="00372020" w:rsidP="00372020">
      <w:pPr>
        <w:spacing w:after="0" w:line="240" w:lineRule="auto"/>
        <w:ind w:left="360"/>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C. Rear Yard</w:t>
      </w:r>
      <w:r w:rsidRPr="00372020">
        <w:rPr>
          <w:rFonts w:ascii="Times New Roman" w:eastAsia="Times New Roman" w:hAnsi="Times New Roman" w:cs="Times New Roman"/>
          <w:sz w:val="24"/>
          <w:szCs w:val="20"/>
        </w:rPr>
        <w:t xml:space="preserve">: The rear yard depth shall not be less than 50 feet </w:t>
      </w:r>
    </w:p>
    <w:p w:rsidR="00372020" w:rsidRPr="00372020" w:rsidRDefault="00372020" w:rsidP="00372020">
      <w:pPr>
        <w:spacing w:after="0" w:line="240" w:lineRule="auto"/>
        <w:ind w:left="360"/>
        <w:rPr>
          <w:rFonts w:ascii="Times New Roman" w:eastAsia="Times New Roman" w:hAnsi="Times New Roman" w:cs="Times New Roman"/>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 xml:space="preserve">23.5.2 Appurtenant Structures - </w:t>
      </w:r>
      <w:r w:rsidRPr="00372020">
        <w:rPr>
          <w:rFonts w:ascii="Times New Roman" w:eastAsia="Times New Roman" w:hAnsi="Times New Roman" w:cs="Times New Roman"/>
          <w:sz w:val="24"/>
          <w:szCs w:val="20"/>
        </w:rPr>
        <w:t>All appurtenant structures associated with BESS shall adhere to the following requirements:</w:t>
      </w:r>
    </w:p>
    <w:p w:rsidR="00372020" w:rsidRPr="00372020" w:rsidRDefault="00372020" w:rsidP="00372020">
      <w:pPr>
        <w:numPr>
          <w:ilvl w:val="0"/>
          <w:numId w:val="20"/>
        </w:num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These structures shall be subject to regulations concerning the bulk and height of structures, lot area, and setbacks as specified in Section 23.5.1, as well as open space, parking, and building coverage requirements.</w:t>
      </w:r>
    </w:p>
    <w:p w:rsidR="00372020" w:rsidRPr="00372020" w:rsidRDefault="00372020" w:rsidP="00372020">
      <w:pPr>
        <w:numPr>
          <w:ilvl w:val="0"/>
          <w:numId w:val="20"/>
        </w:num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Appurtenant structures, including but not limited to equipment shelters, storage facilities, transformers, and substations, shall be architecturally compatible with each other and with the rural character of surrounding structures in the area.</w:t>
      </w:r>
    </w:p>
    <w:p w:rsidR="00372020" w:rsidRPr="00372020" w:rsidRDefault="00372020" w:rsidP="00372020">
      <w:pPr>
        <w:numPr>
          <w:ilvl w:val="0"/>
          <w:numId w:val="20"/>
        </w:num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Structures should be screened from view by vegetation and/or clustered or joined in a way that minimizes adverse visual impacts.</w:t>
      </w: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 xml:space="preserve">23.5.3 Height of Structures - </w:t>
      </w:r>
      <w:r w:rsidRPr="00372020">
        <w:rPr>
          <w:rFonts w:ascii="Times New Roman" w:eastAsia="Times New Roman" w:hAnsi="Times New Roman" w:cs="Times New Roman"/>
          <w:sz w:val="24"/>
          <w:szCs w:val="20"/>
        </w:rPr>
        <w:t>The height of any structure associated with an BESS shall not exceed 35 feet.</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23.6 DESIGN AND PERFORMANCE STANDARDS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23.6.1 Lighting - </w:t>
      </w:r>
      <w:r w:rsidRPr="00372020">
        <w:rPr>
          <w:rFonts w:ascii="Times New Roman" w:eastAsia="Times New Roman" w:hAnsi="Times New Roman" w:cs="Times New Roman"/>
          <w:color w:val="000000"/>
          <w:sz w:val="24"/>
          <w:szCs w:val="20"/>
        </w:rPr>
        <w:t>Lighting of BESS shall comply with all applicable local, state, and federal laws. Lighting of appurtenant structures within the installation shall be limited to what is necessary for safety and operational purposes and shall be reasonably shielded from abutting properties. Lighting of the BESS itself shall be directed downward and must incorporate full cut-off fixtures to reduce light pollution. Additionally, such fixtures shall be "dark sky" compliant and meet International Dark Sky FSA certification requirements. The owner/operator shall be responsible for the maintenance of the lighting systems.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23.6.2 Signage - </w:t>
      </w:r>
      <w:r w:rsidRPr="00372020">
        <w:rPr>
          <w:rFonts w:ascii="Times New Roman" w:eastAsia="Times New Roman" w:hAnsi="Times New Roman" w:cs="Times New Roman"/>
          <w:color w:val="000000"/>
          <w:sz w:val="24"/>
          <w:szCs w:val="20"/>
        </w:rPr>
        <w:t>Signs on BESS installations shall comply with Shelburne’s sign regulations, Section 9 of this Zoning Bylaw. One (1) sign consistent with Section 9 shall be required to identify the owner and provide a 24-hour emergency contact phone number. BESS installations shall not be used for displaying any advertising, except for reasonable identification of the manufacturer or operator of the installation.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23.6.3 Utility Connections - </w:t>
      </w:r>
      <w:r w:rsidRPr="00372020">
        <w:rPr>
          <w:rFonts w:ascii="Times New Roman" w:eastAsia="Times New Roman" w:hAnsi="Times New Roman" w:cs="Times New Roman"/>
          <w:color w:val="000000"/>
          <w:sz w:val="24"/>
          <w:szCs w:val="20"/>
        </w:rPr>
        <w:t>Reasonable efforts, as determined by the SPGA, shall be made to place all utility connections from the BESS underground, depending on the appropriate soil conditions, shape, and topography of the site, as well as any requirements of the utility provider. Electrical transformers for utility interconnections may be above ground if required by the utility provider.</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23.6.4 Roads - </w:t>
      </w:r>
      <w:r w:rsidRPr="00372020">
        <w:rPr>
          <w:rFonts w:ascii="Times New Roman" w:eastAsia="Times New Roman" w:hAnsi="Times New Roman" w:cs="Times New Roman"/>
          <w:color w:val="000000"/>
          <w:sz w:val="24"/>
          <w:szCs w:val="20"/>
        </w:rPr>
        <w:t>Access roads to BESS installations shall be constructed to minimize grading, stormwater/runoff control, removal of stone walls or trees, and to minimize impacts to environmental, wetland, or historic resources. (See Scenic Road restrictions – M.G.L. Chapter 40 Section 15C).</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23.6.5 Control of Vegetation - </w:t>
      </w:r>
      <w:r w:rsidRPr="00372020">
        <w:rPr>
          <w:rFonts w:ascii="Times New Roman" w:eastAsia="Times New Roman" w:hAnsi="Times New Roman" w:cs="Times New Roman"/>
          <w:color w:val="000000"/>
          <w:sz w:val="24"/>
          <w:szCs w:val="20"/>
        </w:rPr>
        <w:t>Except in the case of invasive plants listed by the Massachusetts Invasive Plant Advisory Group, herbicides may not be used to control vegetation at the BESS. Mowing, grazing, or the use of pervious pavers or geotextile materials underneath the battery energy storage system are possible alternatives. Invasive plant species must be controlled using best management practices and effective methods that are least detrimental to the environment.</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23.6.6 Hazardous Materials - </w:t>
      </w:r>
      <w:r w:rsidRPr="00372020">
        <w:rPr>
          <w:rFonts w:ascii="Times New Roman" w:eastAsia="Times New Roman" w:hAnsi="Times New Roman" w:cs="Times New Roman"/>
          <w:color w:val="000000"/>
          <w:sz w:val="24"/>
          <w:szCs w:val="20"/>
        </w:rPr>
        <w:t>Hazardous materials stored, used, or generated on site shall not exceed the amount for a Very Small Quantity Generator of Hazardous Waste as defined by the Massachusetts Department of Environmental Protection (DEP) pursuant to DEP regulations 310 CMR 30.000 and shall meet all requirements of the DEP, including storage of hazardous materials in a building with an impervious floor that is not adjacent to any floor drains to prevent discharge to the outdoor environment. If hazardous materials are utilized within the BESS equipment, then impervious containment areas capable of controlling any release to the environment and preventing potential contamination of groundwater are required. A list of any hazardous materials located on the site and a plan to prevent their release shall be provided to the Fire Chief at the time of application and on an annual basis.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23.6.7 Noise - </w:t>
      </w:r>
      <w:r w:rsidRPr="00372020">
        <w:rPr>
          <w:rFonts w:ascii="Times New Roman" w:eastAsia="Times New Roman" w:hAnsi="Times New Roman" w:cs="Times New Roman"/>
          <w:color w:val="000000"/>
          <w:sz w:val="24"/>
          <w:szCs w:val="20"/>
        </w:rPr>
        <w:t>Noise generated by BESS installations and associated equipment and machinery shall conform at a minimum to applicable state and local noise regulations, including the DEP’s Division of Air Quality noise regulations, 310 CMR 7.10. In addition, for the purposes of this bylaw, a source of sound will be considered in violation of this bylaw if the source:</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A. Increases the broadband sound level by more than 5 dB(A) above the pre-construction ambient noise level;</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B. Produces a "pure tone" condition, when an octave band center frequency sound pressure level exceeds the two (2) adjacent center frequency sound pressure levels by three (3) decibels or more; or</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C. Results in sound or noise levels greater than 33 dBA.</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Said criteria are measured both at the property line and at the nearest inhabited residence. In addition, the said criteria shall be measured at any property line that is subject to sound elevations higher than ambient sound as a result of higher or lower topography, in the opinion of the acoustical engineer paid for by the applicant and approved by the SPGA. "Ambient" is defined as the background A-weighted sound level that is exceeded 90% of the time, measured during the quietest part of the day or night. All testing required by this bylaw shall be done by a licensed professional acoustical engineer chosen by the SPGA and paid for by the applicant. All testing shall be done in accordance with the professional standards of the appropriate accrediting agencies.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23.6.8 Visual Impacts - </w:t>
      </w:r>
      <w:r w:rsidRPr="00372020">
        <w:rPr>
          <w:rFonts w:ascii="Times New Roman" w:eastAsia="Times New Roman" w:hAnsi="Times New Roman" w:cs="Times New Roman"/>
          <w:color w:val="000000"/>
          <w:sz w:val="24"/>
          <w:szCs w:val="20"/>
        </w:rPr>
        <w:t>The BESS shall be designed to minimize visual impacts, including preserving natural vegetation to the maximum extent practicable, using vegetative buffers (not fences) to provide an effective visual barrier from any public roads and to visually screen abutting residential properties, whether developed or not. Landscaping shall be maintained by the owner/operator of the BESS. Siting shall be such that the system's visual impact is minimized from surrounding areas.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23.7 SAFETY AND ENVIRONMENTAL STANDARDS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23.7.1 Emergency Services - </w:t>
      </w:r>
      <w:r w:rsidRPr="00372020">
        <w:rPr>
          <w:rFonts w:ascii="Times New Roman" w:eastAsia="Times New Roman" w:hAnsi="Times New Roman" w:cs="Times New Roman"/>
          <w:color w:val="000000"/>
          <w:sz w:val="24"/>
          <w:szCs w:val="20"/>
        </w:rPr>
        <w:t>The BESS owner or operator shall provide a copy of the project summary, electrical schematic, and site plan to the local Fire Chief. The owner or operator shall cooperate with local emergency services to develop an emergency response plan. All means of shutting down the BESS shall be clearly marked. The owner or operator shall identify a responsible person for public inquiries throughout the life of the installation. The Operator will provide a description of the safety measures in place and a copy of the response.</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23.7.2 Land Clearing, Soil Erosion and Farmland Impacts - </w:t>
      </w:r>
      <w:r w:rsidRPr="00372020">
        <w:rPr>
          <w:rFonts w:ascii="Times New Roman" w:eastAsia="Times New Roman" w:hAnsi="Times New Roman" w:cs="Times New Roman"/>
          <w:color w:val="000000"/>
          <w:sz w:val="24"/>
          <w:szCs w:val="20"/>
        </w:rPr>
        <w:t>To the maximum extent feasible, the facility should be located to minimize impacts to agricultural land and should be compatible with continued agricultural use. The facility shall be designed to minimize impacts to environmentally sensitive land. Clearing of natural vegetation shall be limited to what is necessary for the construction, operation, and maintenance of the BESS or otherwise prescribed by applicable laws, regulations, and bylaws. The design shall minimize the use of concrete and other impervious materials to the maximum extent possible. Locating BESS on grades in excess of 10% should be avoided to the maximum extent feasible.</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23.7.3 Habitat Impacts - </w:t>
      </w:r>
      <w:r w:rsidRPr="00372020">
        <w:rPr>
          <w:rFonts w:ascii="Times New Roman" w:eastAsia="Times New Roman" w:hAnsi="Times New Roman" w:cs="Times New Roman"/>
          <w:color w:val="000000"/>
          <w:sz w:val="24"/>
          <w:szCs w:val="20"/>
        </w:rPr>
        <w:t>To the maximum extent feasible, BESS should not be located on Permanently Protected Open Space, Chapter 61 lands, Priority Habitat and BioMap 2 Critical Natural Landscape Core Habitat mapped by the Natural Heritage and Endangered Species Program (NHESP), and "Important Wildlife Habitat" mapped by the DEP.</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23.7.4 Wetlands Impacts - </w:t>
      </w:r>
      <w:r w:rsidRPr="00372020">
        <w:rPr>
          <w:rFonts w:ascii="Times New Roman" w:eastAsia="Times New Roman" w:hAnsi="Times New Roman" w:cs="Times New Roman"/>
          <w:color w:val="000000"/>
          <w:sz w:val="24"/>
          <w:szCs w:val="20"/>
        </w:rPr>
        <w:t>The facilities, including the BESS and access roads, shall meet the wetland buffer and river protection standards set forth by the Massachusetts Wetland Protection Act Regulations (310 CMR 10.0), and any additional local wetlands protection bylaws.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23.7.5 Security Fencing</w:t>
      </w:r>
      <w:r w:rsidRPr="00372020">
        <w:rPr>
          <w:rFonts w:ascii="Times New Roman" w:eastAsia="Times New Roman" w:hAnsi="Times New Roman" w:cs="Times New Roman"/>
          <w:color w:val="000000"/>
          <w:sz w:val="24"/>
          <w:szCs w:val="20"/>
        </w:rPr>
        <w:br/>
        <w:t>BESS and related equipment typically require a 6’ chain link fence with 1’ barbed wire to prevent unauthorized access unless alternative security is approved by the SPGA.</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23.8 MONITORING, MAINTENANCE AND REPORTING</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23.8.1 Battery Energy Storage System Conditions - </w:t>
      </w:r>
      <w:r w:rsidRPr="00372020">
        <w:rPr>
          <w:rFonts w:ascii="Times New Roman" w:eastAsia="Times New Roman" w:hAnsi="Times New Roman" w:cs="Times New Roman"/>
          <w:color w:val="000000"/>
          <w:sz w:val="24"/>
          <w:szCs w:val="20"/>
        </w:rPr>
        <w:t>The BESS owner or operator shall maintain the facility in good condition. Maintenance shall include, but not be limited to, painting, structural repairs, and integrity of security measures. Site access shall be maintained to a level acceptable to the local Fire Chief and Emergency Management Director. The owner or operator shall be responsible for the cost of maintaining the BESS and any access road(s).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23</w:t>
      </w:r>
      <w:r w:rsidRPr="00372020">
        <w:rPr>
          <w:rFonts w:ascii="Times New Roman" w:eastAsia="Times New Roman" w:hAnsi="Times New Roman" w:cs="Times New Roman"/>
          <w:b/>
          <w:color w:val="000000"/>
          <w:sz w:val="24"/>
          <w:szCs w:val="20"/>
        </w:rPr>
        <w:t xml:space="preserve">.8.2 Modifications - </w:t>
      </w:r>
      <w:r w:rsidRPr="00372020">
        <w:rPr>
          <w:rFonts w:ascii="Times New Roman" w:eastAsia="Times New Roman" w:hAnsi="Times New Roman" w:cs="Times New Roman"/>
          <w:color w:val="000000"/>
          <w:sz w:val="24"/>
          <w:szCs w:val="20"/>
        </w:rPr>
        <w:t>All modifications (excluding routine repairs and maintenance) to an installation after issuance of Building Permit and Special Permit shall require approval by the Building Inspector and SPGA.</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23.8.3 Annual Reporting - </w:t>
      </w:r>
      <w:r w:rsidRPr="00372020">
        <w:rPr>
          <w:rFonts w:ascii="Times New Roman" w:eastAsia="Times New Roman" w:hAnsi="Times New Roman" w:cs="Times New Roman"/>
          <w:color w:val="000000"/>
          <w:sz w:val="24"/>
          <w:szCs w:val="20"/>
        </w:rPr>
        <w:t>The owner or operator of the BESS shall submit an Annual Report that certifies continued compliance with the requirements of the special permit and reports the amount of electricity stored by the facility. The Annual Report shall be submitted to the Selectboard and SPGA no later than 90 days after the end of the calendar year.</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23.9 ABANDONMENT, DECOMMISSIONING, FINANCIAL SURETY &amp; INDEMNIFICATION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23.9.1 Removal Requirements - </w:t>
      </w:r>
      <w:r w:rsidRPr="00372020">
        <w:rPr>
          <w:rFonts w:ascii="Times New Roman" w:eastAsia="Times New Roman" w:hAnsi="Times New Roman" w:cs="Times New Roman"/>
          <w:color w:val="000000"/>
          <w:sz w:val="24"/>
          <w:szCs w:val="20"/>
        </w:rPr>
        <w:t>Any BESS which has reached the end of its useful life or has been abandoned consistent with Section 23.9.3 of this bylaw, shall be removed. The owner or operator shall physically remove the installation no more than 150 days after the date of discontinued operations. The owner or operator shall notify the SPGA by certified mail of the proposed date of discontinued operations and plans for removal.</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23.9.2 Decommissioning - </w:t>
      </w:r>
      <w:r w:rsidRPr="00372020">
        <w:rPr>
          <w:rFonts w:ascii="Times New Roman" w:eastAsia="Times New Roman" w:hAnsi="Times New Roman" w:cs="Times New Roman"/>
          <w:color w:val="000000"/>
          <w:sz w:val="24"/>
          <w:szCs w:val="20"/>
        </w:rPr>
        <w:t>Decommissioning shall consist of:</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A. Physical removal of all BESS, structures, equipment, security barriers, and transmission lines from the site.</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B. Disposal of all solid and hazardous waste in accordance with local, state, and federal waste disposal regulations.</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C. Stabilization or re-vegetation of the site as necessary to minimize erosion. The SPGA may allow the owner or operator to leave landscaping or designated below-grade foundations in order to minimize erosion and disruption to vegetation.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23.9.3 Abandonment - </w:t>
      </w:r>
      <w:r w:rsidRPr="00372020">
        <w:rPr>
          <w:rFonts w:ascii="Times New Roman" w:eastAsia="Times New Roman" w:hAnsi="Times New Roman" w:cs="Times New Roman"/>
          <w:color w:val="000000"/>
          <w:sz w:val="24"/>
          <w:szCs w:val="20"/>
        </w:rPr>
        <w:t>Absent notice of a proposed date of decommissioning or written notice of extenuating circumstances, the BESS shall be considered abandoned when it fails to operate for more than one year without the written consent of the SPGA. If the owner or operator of the BESS fails to remove the installation in accordance with the requirements of this section within 150 days of abandonment or the proposed date of decommissioning, the Town retains the right, after the receipt of an appropriate court order, to enter and remove an abandoned, hazardous, or decommissioned BESS. As a condition of Special Permit approval, the applicant and landowner shall agree to allow entry to remove an abandoned or decommissioned installation. The Town’s cost for the removal will be charged to the property owner in accordance with the provisions of M.G.L. 139, Section 3A as a tax lien on the property.</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23.9.4 Financial Surety - </w:t>
      </w:r>
      <w:r w:rsidRPr="00372020">
        <w:rPr>
          <w:rFonts w:ascii="Times New Roman" w:eastAsia="Times New Roman" w:hAnsi="Times New Roman" w:cs="Times New Roman"/>
          <w:color w:val="000000"/>
          <w:sz w:val="24"/>
          <w:szCs w:val="20"/>
        </w:rPr>
        <w:t>Proponents of BESS shall provide a form of surety, either through an escrow account, bond, or other form of surety approved by the SPGA to cover the cost of removal in the event the town must remove the installation and stabilization or re-vegetation of the landscape, in an amount and form determined to be reasonable by the SPGA, but in no event to exceed more than 125 percent of the cost of removal and compliance with the additional requirements set forth herein. Such surety will not be required for municipal or state-owned facilities. The project proponent shall submit a fully inclusive estimate of the costs associated with removal, stabilization, and re-vegetation, prepared by a qualified engineer. The amount shall include a mechanism for calculating increased removal costs due to inflation.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23.9.5 Indemnification - </w:t>
      </w:r>
      <w:r w:rsidRPr="00372020">
        <w:rPr>
          <w:rFonts w:ascii="Times New Roman" w:eastAsia="Times New Roman" w:hAnsi="Times New Roman" w:cs="Times New Roman"/>
          <w:color w:val="000000"/>
          <w:sz w:val="24"/>
          <w:szCs w:val="20"/>
        </w:rPr>
        <w:t>The owner/operator shall indemnify and hold harmless the Town of Shelburne and/or any of its citizens from any and all liabilities, losses, and/or damages, including reasonable attorney fees, resulting from the failure of the owner/operator to comply with the terms of this by-law and/or negligence in the operations and maintenance of any structures built in accordance with it. Any surety provided for in this by-law shall be available for the aforementioned indemnification. The current owner is obligated to maintain the surety in its original amount. The developer and/or any subsequent owner shall adhere to the reporting requirements for the indemnification funds as stipulated by the SPGA at the time of the application for a Special Permit. Reporting requirements shall include, but are not limited to, an annual reporting of fund balances and compliance with the type of investments allowed by the SPGA.</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 SPECIAL PERMIT PROCESS, REQUIREMENTS &amp; ENFORCEMENT</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23.10.1 Building Permit and Building Inspection - </w:t>
      </w:r>
      <w:r w:rsidRPr="00372020">
        <w:rPr>
          <w:rFonts w:ascii="Times New Roman" w:eastAsia="Times New Roman" w:hAnsi="Times New Roman" w:cs="Times New Roman"/>
          <w:color w:val="000000"/>
          <w:sz w:val="24"/>
          <w:szCs w:val="20"/>
        </w:rPr>
        <w:t>No BESS shall be constructed, installed, or modified as provided in this section without first obtaining a building permit and paying any required fees.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 xml:space="preserve">23.10.2 Application Requirements - </w:t>
      </w:r>
      <w:r w:rsidRPr="00372020">
        <w:rPr>
          <w:rFonts w:ascii="Times New Roman" w:eastAsia="Times New Roman" w:hAnsi="Times New Roman" w:cs="Times New Roman"/>
          <w:color w:val="000000"/>
          <w:sz w:val="24"/>
          <w:szCs w:val="20"/>
        </w:rPr>
        <w:t>Each application for a Special Permit shall be filed by the applicant with the Town Clerk pursuant to Section 9 of Chapter 40A of the Massachusetts General Laws and in accordance with the “Town of Shelburne: Special Permit or Variance or other Zoning Relief. Overview and Instruction for Filing.” A complete Special Permit application to the SPGA is required. All plans and maps shall be prepared, stamped, and signed by a Professional Engineer licensed to practice in Massachusetts. Any application for a BESS shall contain the following:</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23.10.2  A.  Completed Application</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23.10.2. B. Required Documents</w:t>
      </w:r>
      <w:r w:rsidRPr="00372020">
        <w:rPr>
          <w:rFonts w:ascii="Times New Roman" w:eastAsia="Times New Roman" w:hAnsi="Times New Roman" w:cs="Times New Roman"/>
          <w:color w:val="000000"/>
          <w:sz w:val="24"/>
          <w:szCs w:val="20"/>
        </w:rPr>
        <w:br/>
        <w:t>The project proponent shall provide the following documents in addition to or in coordination with those required for Special Permit Review under Section 6 of this bylaw:</w:t>
      </w:r>
    </w:p>
    <w:p w:rsidR="00372020" w:rsidRPr="00372020" w:rsidRDefault="00372020" w:rsidP="00372020">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0"/>
        </w:rPr>
      </w:pP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Architectural, Engineering, and Site Plans showing:</w:t>
      </w:r>
      <w:r w:rsidRPr="00372020">
        <w:rPr>
          <w:rFonts w:ascii="Times New Roman" w:eastAsia="Times New Roman" w:hAnsi="Times New Roman" w:cs="Times New Roman"/>
          <w:color w:val="000000"/>
          <w:sz w:val="24"/>
          <w:szCs w:val="20"/>
        </w:rPr>
        <w:br/>
        <w:t>a. A title sheet with the following:</w:t>
      </w:r>
      <w:r w:rsidRPr="00372020">
        <w:rPr>
          <w:rFonts w:ascii="Times New Roman" w:eastAsia="Times New Roman" w:hAnsi="Times New Roman" w:cs="Times New Roman"/>
          <w:color w:val="000000"/>
          <w:sz w:val="24"/>
          <w:szCs w:val="20"/>
        </w:rPr>
        <w:br/>
        <w:t>b. A title labeling the company, type of proposal, and location.</w:t>
      </w:r>
      <w:r w:rsidRPr="00372020">
        <w:rPr>
          <w:rFonts w:ascii="Times New Roman" w:eastAsia="Times New Roman" w:hAnsi="Times New Roman" w:cs="Times New Roman"/>
          <w:color w:val="000000"/>
          <w:sz w:val="24"/>
          <w:szCs w:val="20"/>
        </w:rPr>
        <w:br/>
        <w:t>c. A locus map showing all major roadways within 2000 feet.</w:t>
      </w:r>
      <w:r w:rsidRPr="00372020">
        <w:rPr>
          <w:rFonts w:ascii="Times New Roman" w:eastAsia="Times New Roman" w:hAnsi="Times New Roman" w:cs="Times New Roman"/>
          <w:color w:val="000000"/>
          <w:sz w:val="24"/>
          <w:szCs w:val="20"/>
        </w:rPr>
        <w:br/>
        <w:t>d. A map showing other existing or proposed BESS within 1,000 feet.</w:t>
      </w:r>
      <w:r w:rsidRPr="00372020">
        <w:rPr>
          <w:rFonts w:ascii="Times New Roman" w:eastAsia="Times New Roman" w:hAnsi="Times New Roman" w:cs="Times New Roman"/>
          <w:color w:val="000000"/>
          <w:sz w:val="24"/>
          <w:szCs w:val="20"/>
        </w:rPr>
        <w:br/>
        <w:t>e. A sheet index describing all parties involved in the project.</w:t>
      </w:r>
      <w:r w:rsidRPr="00372020">
        <w:rPr>
          <w:rFonts w:ascii="Times New Roman" w:eastAsia="Times New Roman" w:hAnsi="Times New Roman" w:cs="Times New Roman"/>
          <w:color w:val="000000"/>
          <w:sz w:val="24"/>
          <w:szCs w:val="20"/>
        </w:rPr>
        <w:br/>
        <w:t>f. A project summary block labeling the applicant, facility address, owner, deed reference, facility parcel number, and current zoning district.</w:t>
      </w:r>
      <w:r w:rsidRPr="00372020">
        <w:rPr>
          <w:rFonts w:ascii="Times New Roman" w:eastAsia="Times New Roman" w:hAnsi="Times New Roman" w:cs="Times New Roman"/>
          <w:color w:val="000000"/>
          <w:sz w:val="24"/>
          <w:szCs w:val="20"/>
        </w:rPr>
        <w:br/>
        <w:t>g. Property lines, map and lot from the Assessor’s records, and physical features, including roads and topography, for the project site;</w:t>
      </w:r>
      <w:r w:rsidRPr="00372020">
        <w:rPr>
          <w:rFonts w:ascii="Times New Roman" w:eastAsia="Times New Roman" w:hAnsi="Times New Roman" w:cs="Times New Roman"/>
          <w:color w:val="000000"/>
          <w:sz w:val="24"/>
          <w:szCs w:val="20"/>
        </w:rPr>
        <w:br/>
        <w:t>h. Proposed changes to the landscape of the site, grading, vegetation clearing and planting, exterior lighting, screening, vegetation or structures including their height;</w:t>
      </w:r>
      <w:r w:rsidRPr="00372020">
        <w:rPr>
          <w:rFonts w:ascii="Times New Roman" w:eastAsia="Times New Roman" w:hAnsi="Times New Roman" w:cs="Times New Roman"/>
          <w:color w:val="000000"/>
          <w:sz w:val="24"/>
          <w:szCs w:val="20"/>
        </w:rPr>
        <w:br/>
        <w:t>i. Locations of wetlands, Priority Habitat Areas and Biomap 2 Critical Natural Core Habitat defined by the Natural Heritage &amp; Endangered Species Program (NHESP), “Important Habitat Areas” defined by the DEP, and Permanently Protected Open Space, on or within 100 feet of the property boundary.</w:t>
      </w:r>
      <w:r w:rsidRPr="00372020">
        <w:rPr>
          <w:rFonts w:ascii="Times New Roman" w:eastAsia="Times New Roman" w:hAnsi="Times New Roman" w:cs="Times New Roman"/>
          <w:color w:val="000000"/>
          <w:sz w:val="24"/>
          <w:szCs w:val="20"/>
        </w:rPr>
        <w:br/>
        <w:t>j. Locations of floodplains or inundation areas for moderate or high hazard dams;</w:t>
      </w:r>
      <w:r w:rsidRPr="00372020">
        <w:rPr>
          <w:rFonts w:ascii="Times New Roman" w:eastAsia="Times New Roman" w:hAnsi="Times New Roman" w:cs="Times New Roman"/>
          <w:color w:val="000000"/>
          <w:sz w:val="24"/>
          <w:szCs w:val="20"/>
        </w:rPr>
        <w:br/>
        <w:t>k. Locations of local or National Historic Districts;</w:t>
      </w:r>
      <w:r w:rsidRPr="00372020">
        <w:rPr>
          <w:rFonts w:ascii="Times New Roman" w:eastAsia="Times New Roman" w:hAnsi="Times New Roman" w:cs="Times New Roman"/>
          <w:color w:val="000000"/>
          <w:sz w:val="24"/>
          <w:szCs w:val="20"/>
        </w:rPr>
        <w:br/>
        <w:t>l. A list of any hazardous materials proposed to be located on the site in excess of household quantities and a plan to prevent their release to the environment as appropriate;</w:t>
      </w:r>
      <w:r w:rsidRPr="00372020">
        <w:rPr>
          <w:rFonts w:ascii="Times New Roman" w:eastAsia="Times New Roman" w:hAnsi="Times New Roman" w:cs="Times New Roman"/>
          <w:color w:val="000000"/>
          <w:sz w:val="24"/>
          <w:szCs w:val="20"/>
        </w:rPr>
        <w:br/>
        <w:t>m. Blueprints or drawings of the BESS signed by a Professional Engineer licensed to practice in the Commonwealth of Massachusetts showing the proposed layout of the system and any potential shading from nearby structures;</w:t>
      </w:r>
      <w:r w:rsidRPr="00372020">
        <w:rPr>
          <w:rFonts w:ascii="Times New Roman" w:eastAsia="Times New Roman" w:hAnsi="Times New Roman" w:cs="Times New Roman"/>
          <w:color w:val="000000"/>
          <w:sz w:val="24"/>
          <w:szCs w:val="20"/>
        </w:rPr>
        <w:br/>
        <w:t>n. One or three line electrical diagrams detailing the BESS, associated components, and electrical interconnection methods, with all National Electrical Code compliant disconnects and overcurrent devices;</w:t>
      </w:r>
      <w:r w:rsidRPr="00372020">
        <w:rPr>
          <w:rFonts w:ascii="Times New Roman" w:eastAsia="Times New Roman" w:hAnsi="Times New Roman" w:cs="Times New Roman"/>
          <w:color w:val="000000"/>
          <w:sz w:val="24"/>
          <w:szCs w:val="20"/>
        </w:rPr>
        <w:br/>
        <w:t>o. Documentation of the major system components to be used, including the electric generating components, transmission systems, mounting system, inverter, etc.;</w:t>
      </w:r>
      <w:r w:rsidRPr="00372020">
        <w:rPr>
          <w:rFonts w:ascii="Times New Roman" w:eastAsia="Times New Roman" w:hAnsi="Times New Roman" w:cs="Times New Roman"/>
          <w:color w:val="000000"/>
          <w:sz w:val="24"/>
          <w:szCs w:val="20"/>
        </w:rPr>
        <w:br/>
        <w:t>p. Name, address, and contact information for proposed system installer;</w:t>
      </w:r>
      <w:r w:rsidRPr="00372020">
        <w:rPr>
          <w:rFonts w:ascii="Times New Roman" w:eastAsia="Times New Roman" w:hAnsi="Times New Roman" w:cs="Times New Roman"/>
          <w:color w:val="000000"/>
          <w:sz w:val="24"/>
          <w:szCs w:val="20"/>
        </w:rPr>
        <w:br/>
        <w:t>q. Name, address, phone number and signature of the project proponent, as well as all co-proponents or property owners, if any;</w:t>
      </w:r>
      <w:r w:rsidRPr="00372020">
        <w:rPr>
          <w:rFonts w:ascii="Times New Roman" w:eastAsia="Times New Roman" w:hAnsi="Times New Roman" w:cs="Times New Roman"/>
          <w:color w:val="000000"/>
          <w:sz w:val="24"/>
          <w:szCs w:val="20"/>
        </w:rPr>
        <w:br/>
        <w:t>r. The name, contact information and signature of any agents representing the project proponent;</w:t>
      </w:r>
      <w:r w:rsidRPr="00372020">
        <w:rPr>
          <w:rFonts w:ascii="Times New Roman" w:eastAsia="Times New Roman" w:hAnsi="Times New Roman" w:cs="Times New Roman"/>
          <w:color w:val="000000"/>
          <w:sz w:val="24"/>
          <w:szCs w:val="20"/>
        </w:rPr>
        <w:br/>
        <w:t>s. Documentation of actual or prospective access and control of the project site;</w:t>
      </w:r>
      <w:r w:rsidRPr="00372020">
        <w:rPr>
          <w:rFonts w:ascii="Times New Roman" w:eastAsia="Times New Roman" w:hAnsi="Times New Roman" w:cs="Times New Roman"/>
          <w:color w:val="000000"/>
          <w:sz w:val="24"/>
          <w:szCs w:val="20"/>
        </w:rPr>
        <w:br/>
        <w:t>t. Provision of water including that needed for fire protection; and</w:t>
      </w:r>
      <w:r w:rsidRPr="00372020">
        <w:rPr>
          <w:rFonts w:ascii="Times New Roman" w:eastAsia="Times New Roman" w:hAnsi="Times New Roman" w:cs="Times New Roman"/>
          <w:color w:val="000000"/>
          <w:sz w:val="24"/>
          <w:szCs w:val="20"/>
        </w:rPr>
        <w:br/>
        <w:t>u. Locations of woodland areas with trees 6” caliper or larger and showing which portions of the woodlands will remain in place and those areas where woodlands will be removed.</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An operation and maintenance plan (see Section 23.4.8);</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Landscape plan (see Section 23.4.9) and Grading Plan (see Section 23.4.10);</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Zoning district designation for the parcel(s) of land comprising the project site (submission of a copy of a zoning map with the parcel(s) identified is suitable for this purpose);</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Proof of liability insurance (See Section 23.4.6);</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Description of financial surety (see Section 23.9.4);</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Sight line representation. A sight line representation shall be drawn from that portion of any public road within one (1) mile that would have the clearest view of the proposed facility, and the closest facade of each residential building (viewpoint) within one (1) mile of the highest point (visible point) of the BESS. Each sight line shall be depicted in profile, drawn at a scale appropriate to represent the sightline. The profiles shall show all intervening trees and buildings;</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Existing (before condition) and proposed (after condition) photographs. Each sight line shall be illustrated by one four-inch by six-inch color photograph of what can currently be seen from any public road within one (1) mile. Each of the existing condition photographs shall have the proposed BESS superimposed on it to show what will be seen from public roads if the BESS is built; and</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Documentation provided by a licensed professional acoustical engineer, approved by the SPGA and paid for by the applicant, of projected noise levels to be generated by the BESS.</w:t>
      </w:r>
    </w:p>
    <w:p w:rsidR="00372020" w:rsidRPr="00372020" w:rsidRDefault="00372020" w:rsidP="00372020">
      <w:pPr>
        <w:numPr>
          <w:ilvl w:val="0"/>
          <w:numId w:val="21"/>
        </w:numPr>
        <w:pBdr>
          <w:top w:val="nil"/>
          <w:left w:val="nil"/>
          <w:bottom w:val="nil"/>
          <w:right w:val="nil"/>
          <w:between w:val="nil"/>
        </w:pBd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color w:val="000000"/>
          <w:sz w:val="24"/>
          <w:szCs w:val="20"/>
        </w:rPr>
        <w:t>Pesticide Use Plan (see Section 23.6.5).</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23.10.3</w:t>
      </w:r>
      <w:r w:rsidRPr="00372020">
        <w:rPr>
          <w:rFonts w:ascii="Times New Roman" w:eastAsia="Times New Roman" w:hAnsi="Times New Roman" w:cs="Times New Roman"/>
          <w:color w:val="000000"/>
          <w:sz w:val="24"/>
          <w:szCs w:val="20"/>
        </w:rPr>
        <w:t xml:space="preserve">   </w:t>
      </w:r>
      <w:r w:rsidRPr="00372020">
        <w:rPr>
          <w:rFonts w:ascii="Times New Roman" w:eastAsia="Times New Roman" w:hAnsi="Times New Roman" w:cs="Times New Roman"/>
          <w:b/>
          <w:color w:val="000000"/>
          <w:sz w:val="24"/>
          <w:szCs w:val="20"/>
        </w:rPr>
        <w:t xml:space="preserve">Pre-Application Meeting - </w:t>
      </w:r>
      <w:r w:rsidRPr="00372020">
        <w:rPr>
          <w:rFonts w:ascii="Times New Roman" w:eastAsia="Times New Roman" w:hAnsi="Times New Roman" w:cs="Times New Roman"/>
          <w:color w:val="000000"/>
          <w:sz w:val="24"/>
          <w:szCs w:val="20"/>
        </w:rPr>
        <w:t>Any other drawings, photographs, or materials deemed necessary by the SPGA at a strongly encouraged pre-application meeting to discuss the project, process, waivers, and submittal requirements.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23.10.4  Procedure</w:t>
      </w:r>
      <w:r w:rsidRPr="00372020">
        <w:rPr>
          <w:rFonts w:ascii="Times New Roman" w:eastAsia="Times New Roman" w:hAnsi="Times New Roman" w:cs="Times New Roman"/>
          <w:color w:val="000000"/>
          <w:sz w:val="24"/>
          <w:szCs w:val="20"/>
        </w:rPr>
        <w:t xml:space="preserve"> – Upon receipt of a complete application for a Special Permit for a BESS, the SPGA shall review and take action upon the application in compliance with M.G.L. Chapter 40A.</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23.10.5  Special Permit Approval Criteria</w:t>
      </w:r>
      <w:r w:rsidRPr="00372020">
        <w:rPr>
          <w:rFonts w:ascii="Times New Roman" w:eastAsia="Times New Roman" w:hAnsi="Times New Roman" w:cs="Times New Roman"/>
          <w:color w:val="000000"/>
          <w:sz w:val="24"/>
          <w:szCs w:val="20"/>
        </w:rPr>
        <w:t xml:space="preserve"> – After notice and public hearing and after due consideration of the evidence submitted, the SPGA may grant a Special Permit provided that it finds that:</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A. The proposed BESS complies with the purposes and intent of this Section, the Special Permit requirements of Section 6 and all other provisions of these Bylaws.</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B. The application information submitted is sufficient for the SPGA to consider approval of the Special Permit request.</w:t>
      </w:r>
      <w:r w:rsidRPr="00372020">
        <w:rPr>
          <w:rFonts w:ascii="Times New Roman" w:eastAsia="Times New Roman" w:hAnsi="Times New Roman" w:cs="Times New Roman"/>
          <w:color w:val="000000"/>
          <w:sz w:val="24"/>
          <w:szCs w:val="20"/>
        </w:rPr>
        <w:br/>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C. Documentation regarding potential environmental, community, and public safety impacts provide sufficient assurance that the project will not result in substantial adverse effects.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23.10.6 Independent Consultants</w:t>
      </w:r>
      <w:r w:rsidRPr="00372020">
        <w:rPr>
          <w:rFonts w:ascii="Times New Roman" w:eastAsia="Times New Roman" w:hAnsi="Times New Roman" w:cs="Times New Roman"/>
          <w:color w:val="000000"/>
          <w:sz w:val="24"/>
          <w:szCs w:val="20"/>
        </w:rPr>
        <w:t xml:space="preserve"> – Upon submission of an application for a special permit, the SPGA will be authorized to hire outside consultants at the expense of the applicant, pursuant to section 53G of Chapter 44 of the Massachusetts General Laws.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23.10.7 Expiration</w:t>
      </w:r>
      <w:r w:rsidRPr="00372020">
        <w:rPr>
          <w:rFonts w:ascii="Times New Roman" w:eastAsia="Times New Roman" w:hAnsi="Times New Roman" w:cs="Times New Roman"/>
          <w:color w:val="000000"/>
          <w:sz w:val="24"/>
          <w:szCs w:val="20"/>
        </w:rPr>
        <w:t xml:space="preserve"> – A permit issued pursuant to this bylaw shall expire if:</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A. The BESS is not installed and functioning within 24 months from the date the permit is issued; the SPGA can extend the permit based upon evidence of progress and due diligence, or</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B. The BESS is abandoned.</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r w:rsidRPr="00372020">
        <w:rPr>
          <w:rFonts w:ascii="Times New Roman" w:eastAsia="Times New Roman" w:hAnsi="Times New Roman" w:cs="Times New Roman"/>
          <w:b/>
          <w:color w:val="000000"/>
          <w:sz w:val="24"/>
          <w:szCs w:val="20"/>
        </w:rPr>
        <w:t>23.11 VIOLATIONS</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color w:val="000000"/>
          <w:sz w:val="24"/>
          <w:szCs w:val="20"/>
        </w:rPr>
        <w:t>It is unlawful for any person to construct, install, or operate a BESS that is not in compliance with this bylaw or with any condition contained in a Building Permit, or Special Permit issued pursuant to this bylaw. Such systems installed prior to the adoption of this bylaw are exempt.</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23.12 ADMINISTRATION AND ENFORCEMENT</w:t>
      </w:r>
      <w:r w:rsidRPr="00372020">
        <w:rPr>
          <w:rFonts w:ascii="Times New Roman" w:eastAsia="Times New Roman" w:hAnsi="Times New Roman" w:cs="Times New Roman"/>
          <w:color w:val="000000"/>
          <w:sz w:val="24"/>
          <w:szCs w:val="20"/>
        </w:rPr>
        <w:br/>
        <w:t>This bylaw shall be administered and enforced by the Building Inspector or other official as designated. The Building Inspector may enter any property for which a building permit and special permit has been issued under this bylaw to conduct an inspection to determine whether the conditions stated in the permit have been met. If the permit holder is found not to be in compliance, the Building Inspector may require the applicant to implement all reasonable measures to mitigate unforeseen adverse impacts of the BESS should they occur. The Building Inspector may request submittal of a mitigation plan outlining measures to address unforeseen adverse impacts. The BESS shall cease to operate if found to not be in compliance with the requirements of the special permit, until such time as the Building Inspector has determined compliance.</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23.13 PENALTIES</w:t>
      </w:r>
      <w:r w:rsidRPr="00372020">
        <w:rPr>
          <w:rFonts w:ascii="Times New Roman" w:eastAsia="Times New Roman" w:hAnsi="Times New Roman" w:cs="Times New Roman"/>
          <w:color w:val="000000"/>
          <w:sz w:val="24"/>
          <w:szCs w:val="20"/>
        </w:rPr>
        <w:br/>
        <w:t>Any person who fails to comply with any provision of this bylaw or a permit issued pursuant to this bylaw shall be subject to enforcement and penalties as allowed by applicable law.</w:t>
      </w: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b/>
          <w:color w:val="000000"/>
          <w:sz w:val="24"/>
          <w:szCs w:val="20"/>
        </w:rPr>
      </w:pPr>
    </w:p>
    <w:p w:rsidR="00372020" w:rsidRPr="00372020" w:rsidRDefault="00372020" w:rsidP="00372020">
      <w:pPr>
        <w:pBdr>
          <w:top w:val="nil"/>
          <w:left w:val="nil"/>
          <w:bottom w:val="nil"/>
          <w:right w:val="nil"/>
          <w:between w:val="nil"/>
        </w:pBdr>
        <w:spacing w:after="0" w:line="240" w:lineRule="auto"/>
        <w:rPr>
          <w:rFonts w:ascii="Times New Roman" w:eastAsia="Times New Roman" w:hAnsi="Times New Roman" w:cs="Times New Roman"/>
          <w:color w:val="000000"/>
          <w:sz w:val="24"/>
          <w:szCs w:val="20"/>
        </w:rPr>
      </w:pPr>
      <w:r w:rsidRPr="00372020">
        <w:rPr>
          <w:rFonts w:ascii="Times New Roman" w:eastAsia="Times New Roman" w:hAnsi="Times New Roman" w:cs="Times New Roman"/>
          <w:b/>
          <w:color w:val="000000"/>
          <w:sz w:val="24"/>
          <w:szCs w:val="20"/>
        </w:rPr>
        <w:t>23.14 WAIVER OF COMPLIANCE</w:t>
      </w:r>
      <w:r w:rsidRPr="00372020">
        <w:rPr>
          <w:rFonts w:ascii="Times New Roman" w:eastAsia="Times New Roman" w:hAnsi="Times New Roman" w:cs="Times New Roman"/>
          <w:color w:val="000000"/>
          <w:sz w:val="24"/>
          <w:szCs w:val="20"/>
        </w:rPr>
        <w:br/>
        <w:t xml:space="preserve">     The SPGA may waive strict compliance with the requirements set forth in this Section of the           Bylaw when in its judgment the application for said waiver meets all of the following criteria:</w:t>
      </w:r>
    </w:p>
    <w:p w:rsidR="00372020" w:rsidRPr="00372020" w:rsidRDefault="00372020" w:rsidP="00372020">
      <w:pPr>
        <w:spacing w:after="0" w:line="240" w:lineRule="auto"/>
        <w:ind w:left="720"/>
        <w:rPr>
          <w:rFonts w:ascii="Times New Roman" w:eastAsia="Times New Roman" w:hAnsi="Times New Roman" w:cs="Times New Roman"/>
          <w:sz w:val="24"/>
          <w:szCs w:val="20"/>
        </w:rPr>
      </w:pPr>
    </w:p>
    <w:p w:rsidR="00372020" w:rsidRPr="00372020" w:rsidRDefault="00372020" w:rsidP="00372020">
      <w:pPr>
        <w:numPr>
          <w:ilvl w:val="0"/>
          <w:numId w:val="22"/>
        </w:num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in the public interest,</w:t>
      </w:r>
    </w:p>
    <w:p w:rsidR="00372020" w:rsidRPr="00372020" w:rsidRDefault="00372020" w:rsidP="00372020">
      <w:pPr>
        <w:numPr>
          <w:ilvl w:val="0"/>
          <w:numId w:val="22"/>
        </w:num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not inconsistent with the intent of Section 19 of the Zoning Bylaw, and</w:t>
      </w:r>
    </w:p>
    <w:p w:rsidR="00372020" w:rsidRPr="00372020" w:rsidRDefault="00372020" w:rsidP="00372020">
      <w:pPr>
        <w:numPr>
          <w:ilvl w:val="0"/>
          <w:numId w:val="22"/>
        </w:num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is justified due to unusual circumstances relating to the lot, land, or the BESS.</w:t>
      </w:r>
    </w:p>
    <w:p w:rsidR="00372020" w:rsidRPr="00372020" w:rsidRDefault="00372020" w:rsidP="00372020">
      <w:pPr>
        <w:spacing w:after="0" w:line="240" w:lineRule="auto"/>
        <w:rPr>
          <w:rFonts w:ascii="Times New Roman" w:eastAsia="Times New Roman" w:hAnsi="Times New Roman" w:cs="Times New Roman"/>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sz w:val="24"/>
          <w:szCs w:val="20"/>
        </w:rPr>
        <w:t>Any waiver request must be made in writing at the time of application with supporting documentation.</w:t>
      </w: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b/>
          <w:sz w:val="24"/>
          <w:szCs w:val="20"/>
        </w:rPr>
      </w:pPr>
    </w:p>
    <w:p w:rsidR="00372020" w:rsidRPr="00372020" w:rsidRDefault="00372020" w:rsidP="00372020">
      <w:pPr>
        <w:spacing w:after="0" w:line="240" w:lineRule="auto"/>
        <w:rPr>
          <w:rFonts w:ascii="Times New Roman" w:eastAsia="Times New Roman" w:hAnsi="Times New Roman" w:cs="Times New Roman"/>
          <w:sz w:val="24"/>
          <w:szCs w:val="20"/>
        </w:rPr>
      </w:pPr>
      <w:r w:rsidRPr="00372020">
        <w:rPr>
          <w:rFonts w:ascii="Times New Roman" w:eastAsia="Times New Roman" w:hAnsi="Times New Roman" w:cs="Times New Roman"/>
          <w:b/>
          <w:sz w:val="24"/>
          <w:szCs w:val="20"/>
        </w:rPr>
        <w:t>23.15 SEVERABILITY</w:t>
      </w:r>
      <w:r w:rsidRPr="00372020">
        <w:rPr>
          <w:rFonts w:ascii="Times New Roman" w:eastAsia="Times New Roman" w:hAnsi="Times New Roman" w:cs="Times New Roman"/>
          <w:sz w:val="24"/>
          <w:szCs w:val="20"/>
        </w:rPr>
        <w:br/>
      </w:r>
    </w:p>
    <w:p w:rsidR="002D05FE" w:rsidRDefault="00372020" w:rsidP="002D05FE">
      <w:pPr>
        <w:pBdr>
          <w:top w:val="nil"/>
          <w:left w:val="nil"/>
          <w:bottom w:val="nil"/>
          <w:right w:val="nil"/>
          <w:between w:val="nil"/>
        </w:pBdr>
        <w:spacing w:after="0" w:line="240" w:lineRule="auto"/>
        <w:jc w:val="both"/>
        <w:rPr>
          <w:rFonts w:ascii="Times New Roman" w:eastAsia="Times New Roman" w:hAnsi="Times New Roman" w:cs="Times New Roman"/>
          <w:b/>
          <w:color w:val="C00000"/>
          <w:sz w:val="24"/>
          <w:szCs w:val="20"/>
        </w:rPr>
      </w:pPr>
      <w:r w:rsidRPr="00372020">
        <w:rPr>
          <w:rFonts w:ascii="Times New Roman" w:eastAsia="Times New Roman" w:hAnsi="Times New Roman" w:cs="Times New Roman"/>
          <w:sz w:val="24"/>
          <w:szCs w:val="20"/>
        </w:rPr>
        <w:t>The provisions of this bylaw are severable, and the invalidity of any section, subdivision, paragraph, or other part of this ordinance shall not affect the validity or effectiveness of the remainder of the bylaw.</w:t>
      </w:r>
      <w:r w:rsidR="002D05FE" w:rsidRPr="002D05FE">
        <w:rPr>
          <w:rFonts w:ascii="Times New Roman" w:eastAsia="Times New Roman" w:hAnsi="Times New Roman" w:cs="Times New Roman"/>
          <w:b/>
          <w:color w:val="C00000"/>
          <w:sz w:val="24"/>
          <w:szCs w:val="20"/>
        </w:rPr>
        <w:t xml:space="preserve"> </w:t>
      </w:r>
    </w:p>
    <w:p w:rsidR="00372020" w:rsidRPr="00372020" w:rsidRDefault="00372020" w:rsidP="00372020">
      <w:pPr>
        <w:spacing w:after="0" w:line="240" w:lineRule="auto"/>
        <w:rPr>
          <w:rFonts w:ascii="Times New Roman" w:eastAsia="Times New Roman" w:hAnsi="Times New Roman" w:cs="Times New Roman"/>
          <w:sz w:val="24"/>
          <w:szCs w:val="20"/>
        </w:rPr>
      </w:pPr>
    </w:p>
    <w:p w:rsidR="00A13603" w:rsidRDefault="00A13603" w:rsidP="00372020">
      <w:pPr>
        <w:spacing w:after="0" w:line="240" w:lineRule="auto"/>
        <w:rPr>
          <w:rFonts w:ascii="Times New Roman" w:eastAsia="Times New Roman" w:hAnsi="Times New Roman" w:cs="Times New Roman"/>
          <w:b/>
          <w:color w:val="000000"/>
        </w:rPr>
      </w:pPr>
    </w:p>
    <w:p w:rsidR="00372020" w:rsidRPr="00372020" w:rsidRDefault="00372020" w:rsidP="00372020">
      <w:pPr>
        <w:spacing w:after="0" w:line="240" w:lineRule="auto"/>
        <w:rPr>
          <w:rFonts w:ascii="Times New Roman" w:eastAsia="Times New Roman" w:hAnsi="Times New Roman" w:cs="Times New Roman"/>
          <w:color w:val="000000"/>
        </w:rPr>
      </w:pPr>
      <w:r w:rsidRPr="00372020">
        <w:rPr>
          <w:rFonts w:ascii="Times New Roman" w:eastAsia="Times New Roman" w:hAnsi="Times New Roman" w:cs="Times New Roman"/>
          <w:b/>
          <w:color w:val="000000"/>
        </w:rPr>
        <w:t>ARTICLE 38</w:t>
      </w:r>
      <w:r w:rsidRPr="00372020">
        <w:rPr>
          <w:rFonts w:ascii="Times New Roman" w:eastAsia="Times New Roman" w:hAnsi="Times New Roman" w:cs="Times New Roman"/>
          <w:color w:val="000000"/>
        </w:rPr>
        <w:t>.  To see if the Town will vote to accept MGL Chapter 59, Section 5, Clause 22J, which authorizes an annual increase in the amount of the exemption granted under MGL Chapter 59, Section 5, Clause 22, Clause 22A, Clause 22B, Clause 22C, Clause 22E, and Clause 22F by 80% of the personal exemption amount, subject to the conditions in Clause 22J, to be effective for applicable exemptions granted for any fiscal year beginning on or after July 1, 2025, or take any other action relative thereto.</w:t>
      </w:r>
    </w:p>
    <w:p w:rsidR="00372020" w:rsidRPr="00372020" w:rsidRDefault="00372020" w:rsidP="00372020">
      <w:pPr>
        <w:spacing w:after="0" w:line="240" w:lineRule="auto"/>
        <w:rPr>
          <w:rFonts w:ascii="Times New Roman" w:eastAsia="Times New Roman" w:hAnsi="Times New Roman" w:cs="Times New Roman"/>
          <w:color w:val="000000"/>
        </w:rPr>
      </w:pPr>
    </w:p>
    <w:p w:rsidR="00372020" w:rsidRPr="00372020" w:rsidRDefault="00372020" w:rsidP="00372020">
      <w:pPr>
        <w:spacing w:after="0" w:line="240" w:lineRule="auto"/>
        <w:jc w:val="center"/>
        <w:rPr>
          <w:rFonts w:ascii="Times New Roman" w:eastAsia="Times New Roman" w:hAnsi="Times New Roman" w:cs="Times New Roman"/>
          <w:i/>
          <w:color w:val="000000"/>
        </w:rPr>
      </w:pPr>
      <w:r w:rsidRPr="00372020">
        <w:rPr>
          <w:rFonts w:ascii="Times New Roman" w:eastAsia="Times New Roman" w:hAnsi="Times New Roman" w:cs="Times New Roman"/>
          <w:i/>
          <w:color w:val="000000"/>
        </w:rPr>
        <w:t>(This article is recommended by both the Select Board and Board of Assessors.)</w:t>
      </w:r>
    </w:p>
    <w:p w:rsidR="002D05FE" w:rsidRDefault="002D05FE" w:rsidP="002D05FE">
      <w:pPr>
        <w:spacing w:after="0" w:line="240" w:lineRule="auto"/>
        <w:rPr>
          <w:rFonts w:ascii="Times New Roman" w:eastAsia="Times New Roman" w:hAnsi="Times New Roman" w:cs="Times New Roman"/>
          <w:i/>
          <w:color w:val="000000"/>
        </w:rPr>
      </w:pPr>
    </w:p>
    <w:p w:rsidR="00372020" w:rsidRPr="00372020" w:rsidRDefault="002D05FE" w:rsidP="002D05FE">
      <w:pPr>
        <w:spacing w:after="0" w:line="240" w:lineRule="auto"/>
        <w:rPr>
          <w:rFonts w:ascii="Times New Roman" w:eastAsia="Times New Roman" w:hAnsi="Times New Roman" w:cs="Times New Roman"/>
          <w:i/>
          <w:color w:val="000000"/>
        </w:rPr>
      </w:pPr>
      <w:r w:rsidRPr="002D05FE">
        <w:rPr>
          <w:rFonts w:ascii="Times New Roman" w:eastAsia="Times New Roman" w:hAnsi="Times New Roman" w:cs="Times New Roman"/>
          <w:b/>
          <w:color w:val="C00000"/>
          <w:sz w:val="24"/>
          <w:szCs w:val="24"/>
        </w:rPr>
        <w:t>ARTICLE 38</w:t>
      </w:r>
      <w:r>
        <w:rPr>
          <w:rFonts w:ascii="Times New Roman" w:eastAsia="Times New Roman" w:hAnsi="Times New Roman" w:cs="Times New Roman"/>
          <w:b/>
          <w:color w:val="C00000"/>
        </w:rPr>
        <w:t xml:space="preserve"> – </w:t>
      </w:r>
      <w:r>
        <w:rPr>
          <w:rFonts w:ascii="Times New Roman" w:eastAsia="Times New Roman" w:hAnsi="Times New Roman" w:cs="Times New Roman"/>
          <w:b/>
          <w:color w:val="C00000"/>
          <w:sz w:val="24"/>
          <w:szCs w:val="20"/>
        </w:rPr>
        <w:t>RICK LAPIERRE MOVED, ANDREW BAKER SECONDED. AFTER A BRIEF OVERVIEW</w:t>
      </w:r>
      <w:r w:rsidR="008102CA">
        <w:rPr>
          <w:rFonts w:ascii="Times New Roman" w:eastAsia="Times New Roman" w:hAnsi="Times New Roman" w:cs="Times New Roman"/>
          <w:b/>
          <w:color w:val="C00000"/>
          <w:sz w:val="24"/>
          <w:szCs w:val="20"/>
        </w:rPr>
        <w:t xml:space="preserve"> FROM BOB DEAN OF THE FRANKLIN REGIONAL COUNCIL OF GOVERNMENTS</w:t>
      </w:r>
      <w:r>
        <w:rPr>
          <w:rFonts w:ascii="Times New Roman" w:eastAsia="Times New Roman" w:hAnsi="Times New Roman" w:cs="Times New Roman"/>
          <w:b/>
          <w:color w:val="C00000"/>
          <w:sz w:val="24"/>
          <w:szCs w:val="20"/>
        </w:rPr>
        <w:t>, MOTION PASSED UNANIMOUSLY</w:t>
      </w:r>
    </w:p>
    <w:p w:rsidR="002D05FE" w:rsidRDefault="002D05FE" w:rsidP="00372020">
      <w:pPr>
        <w:spacing w:after="0" w:line="240" w:lineRule="auto"/>
        <w:rPr>
          <w:rFonts w:ascii="Times New Roman" w:eastAsia="Times New Roman" w:hAnsi="Times New Roman" w:cs="Times New Roman"/>
          <w:b/>
          <w:color w:val="000000"/>
        </w:rPr>
      </w:pPr>
    </w:p>
    <w:p w:rsidR="002D05FE" w:rsidRDefault="002D05FE" w:rsidP="00372020">
      <w:pPr>
        <w:spacing w:after="0" w:line="240" w:lineRule="auto"/>
        <w:rPr>
          <w:rFonts w:ascii="Times New Roman" w:eastAsia="Times New Roman" w:hAnsi="Times New Roman" w:cs="Times New Roman"/>
          <w:b/>
          <w:color w:val="000000"/>
        </w:rPr>
      </w:pPr>
    </w:p>
    <w:p w:rsidR="002D05FE" w:rsidRPr="00E27BB8" w:rsidRDefault="00372020" w:rsidP="002D05FE">
      <w:pPr>
        <w:spacing w:after="0" w:line="240" w:lineRule="auto"/>
        <w:rPr>
          <w:rFonts w:ascii="Times New Roman" w:hAnsi="Times New Roman" w:cs="Times New Roman"/>
          <w:bCs/>
        </w:rPr>
      </w:pPr>
      <w:r w:rsidRPr="00372020">
        <w:rPr>
          <w:rFonts w:ascii="Times New Roman" w:eastAsia="Times New Roman" w:hAnsi="Times New Roman" w:cs="Times New Roman"/>
          <w:b/>
          <w:color w:val="000000"/>
        </w:rPr>
        <w:t>ARTICLE 39.</w:t>
      </w:r>
      <w:r w:rsidRPr="00372020">
        <w:rPr>
          <w:rFonts w:ascii="Times New Roman" w:eastAsia="Times New Roman" w:hAnsi="Times New Roman" w:cs="Times New Roman"/>
          <w:color w:val="000000"/>
        </w:rPr>
        <w:t xml:space="preserve"> </w:t>
      </w:r>
      <w:r w:rsidRPr="00372020">
        <w:rPr>
          <w:rFonts w:ascii="Times New Roman" w:hAnsi="Times New Roman" w:cs="Times New Roman"/>
          <w:bCs/>
        </w:rPr>
        <w:t>To see if the Town will vote to adopt and enact the amendments to the Franklin Regional Council of Governments (FRCOG) Charter, said amendment(s) having been proposed by a two-thirds majority of the weighted vote of the full membership of the FRCOG Council and a majority vote of the FRCOG Executive Committee, with said amendment(s) taking full effect immediately upon adoption by two-thirds of the member towns unless a later effective date is otherwise specified; or take any action relative thereto.  A two-thirds majority vote by this town meeting is required for adoption and enactmen</w:t>
      </w:r>
      <w:r w:rsidR="00E27BB8">
        <w:rPr>
          <w:rFonts w:ascii="Times New Roman" w:hAnsi="Times New Roman" w:cs="Times New Roman"/>
          <w:bCs/>
        </w:rPr>
        <w:t xml:space="preserve">t of this article. </w:t>
      </w:r>
      <w:r w:rsidR="002D05FE">
        <w:rPr>
          <w:rFonts w:ascii="Times New Roman" w:eastAsia="Times New Roman" w:hAnsi="Times New Roman" w:cs="Times New Roman"/>
          <w:b/>
          <w:color w:val="C00000"/>
          <w:sz w:val="24"/>
          <w:szCs w:val="24"/>
        </w:rPr>
        <w:t>ARTICLE 39</w:t>
      </w:r>
      <w:r w:rsidR="002D05FE">
        <w:rPr>
          <w:rFonts w:ascii="Times New Roman" w:eastAsia="Times New Roman" w:hAnsi="Times New Roman" w:cs="Times New Roman"/>
          <w:b/>
          <w:color w:val="C00000"/>
        </w:rPr>
        <w:t xml:space="preserve"> – </w:t>
      </w:r>
      <w:r w:rsidR="008102CA">
        <w:rPr>
          <w:rFonts w:ascii="Times New Roman" w:eastAsia="Times New Roman" w:hAnsi="Times New Roman" w:cs="Times New Roman"/>
          <w:b/>
          <w:color w:val="C00000"/>
          <w:sz w:val="24"/>
          <w:szCs w:val="20"/>
        </w:rPr>
        <w:t>ANDREW BAKER MOVED, RICK</w:t>
      </w:r>
      <w:r w:rsidR="002D05FE">
        <w:rPr>
          <w:rFonts w:ascii="Times New Roman" w:eastAsia="Times New Roman" w:hAnsi="Times New Roman" w:cs="Times New Roman"/>
          <w:b/>
          <w:color w:val="C00000"/>
          <w:sz w:val="24"/>
          <w:szCs w:val="20"/>
        </w:rPr>
        <w:t xml:space="preserve"> LAPIERRE </w:t>
      </w:r>
      <w:r w:rsidR="008102CA">
        <w:rPr>
          <w:rFonts w:ascii="Times New Roman" w:eastAsia="Times New Roman" w:hAnsi="Times New Roman" w:cs="Times New Roman"/>
          <w:b/>
          <w:color w:val="C00000"/>
          <w:sz w:val="24"/>
          <w:szCs w:val="20"/>
        </w:rPr>
        <w:t>SECONDED.  BOB DEAN OF THE FRANKLIN REGIONAL COUNCIL OF GOVERNMENT WAS THEN ALLOWED BY TOWN MEETING TO GIVE A BRIEF OVERVIEW OF THE ARTICLE. AFTER BOB FINISHED, THE MOTION PASSED BY A VOTE OF 68YES 0 NO</w:t>
      </w:r>
    </w:p>
    <w:p w:rsidR="008102CA" w:rsidRDefault="008102CA" w:rsidP="002D05FE">
      <w:pPr>
        <w:spacing w:after="0" w:line="240" w:lineRule="auto"/>
        <w:rPr>
          <w:rFonts w:ascii="Times New Roman" w:eastAsia="Times New Roman" w:hAnsi="Times New Roman" w:cs="Times New Roman"/>
          <w:b/>
          <w:color w:val="C00000"/>
          <w:sz w:val="24"/>
          <w:szCs w:val="20"/>
        </w:rPr>
      </w:pPr>
    </w:p>
    <w:p w:rsidR="008102CA" w:rsidRPr="001612C5" w:rsidRDefault="005C5026" w:rsidP="002D05FE">
      <w:pPr>
        <w:spacing w:after="0" w:line="240" w:lineRule="auto"/>
        <w:rPr>
          <w:rFonts w:ascii="Times New Roman" w:eastAsia="Times New Roman" w:hAnsi="Times New Roman" w:cs="Times New Roman"/>
          <w:b/>
          <w:i/>
          <w:color w:val="2F5496" w:themeColor="accent5" w:themeShade="BF"/>
          <w:sz w:val="24"/>
          <w:szCs w:val="20"/>
        </w:rPr>
      </w:pPr>
      <w:r w:rsidRPr="001612C5">
        <w:rPr>
          <w:rFonts w:ascii="Times New Roman" w:eastAsia="Times New Roman" w:hAnsi="Times New Roman" w:cs="Times New Roman"/>
          <w:b/>
          <w:i/>
          <w:color w:val="2F5496" w:themeColor="accent5" w:themeShade="BF"/>
          <w:sz w:val="24"/>
          <w:szCs w:val="20"/>
        </w:rPr>
        <w:t>HAVING COME TO THE END OF THE 2025 SHELBURNE ANNUAL TOWN MEETING, MODERATOR ROLAND GIGUERE</w:t>
      </w:r>
      <w:r w:rsidR="008102CA" w:rsidRPr="001612C5">
        <w:rPr>
          <w:rFonts w:ascii="Times New Roman" w:eastAsia="Times New Roman" w:hAnsi="Times New Roman" w:cs="Times New Roman"/>
          <w:b/>
          <w:i/>
          <w:color w:val="2F5496" w:themeColor="accent5" w:themeShade="BF"/>
          <w:sz w:val="24"/>
          <w:szCs w:val="20"/>
        </w:rPr>
        <w:t>ASKED IF THERE WAS ANY OTHER BUSINESS TO COME BEFORE THIS MEETING, AND HEARING NONE</w:t>
      </w:r>
      <w:r w:rsidR="00F63D81" w:rsidRPr="001612C5">
        <w:rPr>
          <w:rFonts w:ascii="Times New Roman" w:eastAsia="Times New Roman" w:hAnsi="Times New Roman" w:cs="Times New Roman"/>
          <w:b/>
          <w:i/>
          <w:color w:val="2F5496" w:themeColor="accent5" w:themeShade="BF"/>
          <w:sz w:val="24"/>
          <w:szCs w:val="20"/>
        </w:rPr>
        <w:t>,</w:t>
      </w:r>
      <w:r w:rsidR="008102CA" w:rsidRPr="001612C5">
        <w:rPr>
          <w:rFonts w:ascii="Times New Roman" w:eastAsia="Times New Roman" w:hAnsi="Times New Roman" w:cs="Times New Roman"/>
          <w:b/>
          <w:i/>
          <w:color w:val="2F5496" w:themeColor="accent5" w:themeShade="BF"/>
          <w:sz w:val="24"/>
          <w:szCs w:val="20"/>
        </w:rPr>
        <w:t xml:space="preserve"> ASKED FOR A MOTION TO DIS</w:t>
      </w:r>
      <w:r w:rsidRPr="001612C5">
        <w:rPr>
          <w:rFonts w:ascii="Times New Roman" w:eastAsia="Times New Roman" w:hAnsi="Times New Roman" w:cs="Times New Roman"/>
          <w:b/>
          <w:i/>
          <w:color w:val="2F5496" w:themeColor="accent5" w:themeShade="BF"/>
          <w:sz w:val="24"/>
          <w:szCs w:val="20"/>
        </w:rPr>
        <w:t xml:space="preserve">SOLVE THE </w:t>
      </w:r>
      <w:r w:rsidR="008102CA" w:rsidRPr="001612C5">
        <w:rPr>
          <w:rFonts w:ascii="Times New Roman" w:eastAsia="Times New Roman" w:hAnsi="Times New Roman" w:cs="Times New Roman"/>
          <w:b/>
          <w:i/>
          <w:color w:val="2F5496" w:themeColor="accent5" w:themeShade="BF"/>
          <w:sz w:val="24"/>
          <w:szCs w:val="20"/>
        </w:rPr>
        <w:t xml:space="preserve">MEETING. JOHN TAYLOR MOVED THIS MOTION, ANDREW BAKER SECONDED. </w:t>
      </w:r>
    </w:p>
    <w:p w:rsidR="008102CA" w:rsidRPr="001612C5" w:rsidRDefault="008102CA" w:rsidP="002D05FE">
      <w:pPr>
        <w:spacing w:after="0" w:line="240" w:lineRule="auto"/>
        <w:rPr>
          <w:rFonts w:ascii="Times New Roman" w:eastAsia="Times New Roman" w:hAnsi="Times New Roman" w:cs="Times New Roman"/>
          <w:b/>
          <w:color w:val="2F5496" w:themeColor="accent5" w:themeShade="BF"/>
          <w:sz w:val="24"/>
          <w:szCs w:val="20"/>
        </w:rPr>
      </w:pPr>
    </w:p>
    <w:p w:rsidR="008102CA" w:rsidRPr="001612C5" w:rsidRDefault="008102CA" w:rsidP="002D05FE">
      <w:pPr>
        <w:spacing w:after="0" w:line="240" w:lineRule="auto"/>
        <w:rPr>
          <w:rFonts w:ascii="Times New Roman" w:eastAsia="Times New Roman" w:hAnsi="Times New Roman" w:cs="Times New Roman"/>
          <w:b/>
          <w:i/>
          <w:color w:val="2F5496" w:themeColor="accent5" w:themeShade="BF"/>
          <w:sz w:val="24"/>
          <w:szCs w:val="20"/>
        </w:rPr>
      </w:pPr>
      <w:r w:rsidRPr="001612C5">
        <w:rPr>
          <w:rFonts w:ascii="Times New Roman" w:eastAsia="Times New Roman" w:hAnsi="Times New Roman" w:cs="Times New Roman"/>
          <w:b/>
          <w:i/>
          <w:color w:val="2F5496" w:themeColor="accent5" w:themeShade="BF"/>
          <w:sz w:val="24"/>
          <w:szCs w:val="20"/>
        </w:rPr>
        <w:t>THE MODERATOR THEN DECLARED,</w:t>
      </w:r>
      <w:r w:rsidR="00A13603" w:rsidRPr="001612C5">
        <w:rPr>
          <w:rFonts w:ascii="Times New Roman" w:eastAsia="Times New Roman" w:hAnsi="Times New Roman" w:cs="Times New Roman"/>
          <w:b/>
          <w:i/>
          <w:color w:val="2F5496" w:themeColor="accent5" w:themeShade="BF"/>
          <w:sz w:val="24"/>
          <w:szCs w:val="20"/>
        </w:rPr>
        <w:t xml:space="preserve"> THAT THE 2025 SHELBURNE ATM </w:t>
      </w:r>
      <w:r w:rsidRPr="001612C5">
        <w:rPr>
          <w:rFonts w:ascii="Times New Roman" w:eastAsia="Times New Roman" w:hAnsi="Times New Roman" w:cs="Times New Roman"/>
          <w:b/>
          <w:i/>
          <w:color w:val="2F5496" w:themeColor="accent5" w:themeShade="BF"/>
          <w:sz w:val="24"/>
          <w:szCs w:val="20"/>
        </w:rPr>
        <w:t>WAS HEREBY DISSOLVED AT 8:11PM ON 05/07/2025.</w:t>
      </w:r>
    </w:p>
    <w:p w:rsidR="008102CA" w:rsidRDefault="008102CA" w:rsidP="002D05FE">
      <w:pPr>
        <w:spacing w:after="0" w:line="240" w:lineRule="auto"/>
        <w:rPr>
          <w:rFonts w:ascii="Times New Roman" w:eastAsia="Times New Roman" w:hAnsi="Times New Roman" w:cs="Times New Roman"/>
          <w:b/>
          <w:i/>
          <w:color w:val="2E74B5" w:themeColor="accent1" w:themeShade="BF"/>
          <w:sz w:val="24"/>
          <w:szCs w:val="20"/>
        </w:rPr>
      </w:pPr>
    </w:p>
    <w:p w:rsidR="008102CA" w:rsidRPr="005C5026" w:rsidRDefault="00A01BBB" w:rsidP="002D05FE">
      <w:pPr>
        <w:spacing w:after="0" w:line="240" w:lineRule="auto"/>
        <w:rPr>
          <w:rFonts w:ascii="Times New Roman" w:eastAsia="Times New Roman" w:hAnsi="Times New Roman" w:cs="Times New Roman"/>
          <w:b/>
          <w:i/>
          <w:sz w:val="24"/>
          <w:szCs w:val="20"/>
        </w:rPr>
      </w:pPr>
      <w:r w:rsidRPr="005C5026">
        <w:rPr>
          <w:rFonts w:ascii="Times New Roman" w:eastAsia="Times New Roman" w:hAnsi="Times New Roman" w:cs="Times New Roman"/>
          <w:b/>
          <w:i/>
          <w:sz w:val="24"/>
          <w:szCs w:val="20"/>
        </w:rPr>
        <w:t xml:space="preserve">GIVEN UNDER MY HAND </w:t>
      </w:r>
      <w:r w:rsidR="008102CA" w:rsidRPr="005C5026">
        <w:rPr>
          <w:rFonts w:ascii="Times New Roman" w:eastAsia="Times New Roman" w:hAnsi="Times New Roman" w:cs="Times New Roman"/>
          <w:b/>
          <w:i/>
          <w:sz w:val="24"/>
          <w:szCs w:val="20"/>
        </w:rPr>
        <w:t>THIS 7</w:t>
      </w:r>
      <w:r w:rsidR="008102CA" w:rsidRPr="005C5026">
        <w:rPr>
          <w:rFonts w:ascii="Times New Roman" w:eastAsia="Times New Roman" w:hAnsi="Times New Roman" w:cs="Times New Roman"/>
          <w:b/>
          <w:i/>
          <w:sz w:val="24"/>
          <w:szCs w:val="20"/>
          <w:vertAlign w:val="superscript"/>
        </w:rPr>
        <w:t>TH</w:t>
      </w:r>
      <w:r w:rsidR="008102CA" w:rsidRPr="005C5026">
        <w:rPr>
          <w:rFonts w:ascii="Times New Roman" w:eastAsia="Times New Roman" w:hAnsi="Times New Roman" w:cs="Times New Roman"/>
          <w:b/>
          <w:i/>
          <w:sz w:val="24"/>
          <w:szCs w:val="20"/>
        </w:rPr>
        <w:t xml:space="preserve"> DAY OF MAY, 2025</w:t>
      </w:r>
    </w:p>
    <w:p w:rsidR="00153FAF" w:rsidRDefault="00153FAF" w:rsidP="00A13603">
      <w:pPr>
        <w:spacing w:after="0" w:line="240" w:lineRule="auto"/>
        <w:rPr>
          <w:rFonts w:ascii="Times New Roman" w:eastAsia="Times New Roman" w:hAnsi="Times New Roman" w:cs="Times New Roman"/>
          <w:b/>
          <w:sz w:val="24"/>
          <w:szCs w:val="24"/>
        </w:rPr>
      </w:pPr>
    </w:p>
    <w:p w:rsidR="00A13603" w:rsidRDefault="00DC0AF7" w:rsidP="00A136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w:t>
      </w:r>
      <w:r w:rsidR="005C5026" w:rsidRPr="005C5026">
        <w:rPr>
          <w:rFonts w:ascii="Times New Roman" w:eastAsia="Times New Roman" w:hAnsi="Times New Roman" w:cs="Times New Roman"/>
          <w:b/>
          <w:sz w:val="24"/>
          <w:szCs w:val="24"/>
        </w:rPr>
        <w:t>True Copy Attest: Joseph Judd, Town Clerk</w:t>
      </w:r>
      <w:r w:rsidR="00153FAF">
        <w:rPr>
          <w:rFonts w:ascii="Times New Roman" w:eastAsia="Times New Roman" w:hAnsi="Times New Roman" w:cs="Times New Roman"/>
          <w:b/>
          <w:sz w:val="24"/>
          <w:szCs w:val="24"/>
        </w:rPr>
        <w:t xml:space="preserve"> - Date: 05/29</w:t>
      </w:r>
      <w:r w:rsidR="00A13603">
        <w:rPr>
          <w:rFonts w:ascii="Times New Roman" w:eastAsia="Times New Roman" w:hAnsi="Times New Roman" w:cs="Times New Roman"/>
          <w:b/>
          <w:sz w:val="24"/>
          <w:szCs w:val="24"/>
        </w:rPr>
        <w:t>/2025</w:t>
      </w:r>
    </w:p>
    <w:p w:rsidR="00153FAF" w:rsidRDefault="00153FAF" w:rsidP="00A13603">
      <w:pPr>
        <w:spacing w:after="0" w:line="240" w:lineRule="auto"/>
        <w:rPr>
          <w:rFonts w:ascii="Times New Roman" w:eastAsia="Times New Roman" w:hAnsi="Times New Roman" w:cs="Times New Roman"/>
          <w:sz w:val="24"/>
          <w:szCs w:val="24"/>
        </w:rPr>
      </w:pPr>
    </w:p>
    <w:p w:rsidR="005C5026" w:rsidRPr="00A13603" w:rsidRDefault="005C5026" w:rsidP="00A13603">
      <w:pPr>
        <w:spacing w:after="0" w:line="240" w:lineRule="auto"/>
        <w:rPr>
          <w:rFonts w:ascii="Times New Roman" w:eastAsia="Times New Roman" w:hAnsi="Times New Roman" w:cs="Times New Roman"/>
          <w:b/>
          <w:sz w:val="24"/>
          <w:szCs w:val="24"/>
        </w:rPr>
      </w:pPr>
      <w:r w:rsidRPr="005C5026">
        <w:rPr>
          <w:rFonts w:ascii="Times New Roman" w:eastAsia="Times New Roman" w:hAnsi="Times New Roman" w:cs="Times New Roman"/>
          <w:sz w:val="24"/>
          <w:szCs w:val="24"/>
        </w:rPr>
        <w:t>And you are directed to serve this Warrant, by posting attested copies thereof at two public places in said Town, seven (7) days at least before the time of holding said meeting.</w:t>
      </w:r>
    </w:p>
    <w:p w:rsidR="005C5026" w:rsidRPr="005C5026" w:rsidRDefault="005C5026" w:rsidP="005C5026">
      <w:pPr>
        <w:spacing w:before="100" w:after="0" w:line="240" w:lineRule="auto"/>
        <w:rPr>
          <w:rFonts w:ascii="Times New Roman" w:eastAsia="Times New Roman" w:hAnsi="Times New Roman" w:cs="Times New Roman"/>
          <w:sz w:val="24"/>
          <w:szCs w:val="24"/>
        </w:rPr>
      </w:pP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HEREOF FAIL NOT, and make due return of this Warrant, with your doings thereon, to the Town Clerk, at the time and place of meeting, as aforesaid.</w:t>
      </w:r>
    </w:p>
    <w:p w:rsidR="005C5026" w:rsidRPr="005C5026" w:rsidRDefault="005C5026" w:rsidP="005C5026">
      <w:pPr>
        <w:spacing w:before="100" w:after="0" w:line="240" w:lineRule="auto"/>
        <w:rPr>
          <w:rFonts w:ascii="Times New Roman" w:eastAsia="Times New Roman" w:hAnsi="Times New Roman" w:cs="Times New Roman"/>
          <w:sz w:val="24"/>
          <w:szCs w:val="24"/>
        </w:rPr>
      </w:pP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________________________________</w:t>
      </w:r>
    </w:p>
    <w:p w:rsidR="005C5026" w:rsidRPr="005C5026" w:rsidRDefault="005C5026" w:rsidP="005C5026">
      <w:pPr>
        <w:spacing w:before="100" w:after="0" w:line="240" w:lineRule="auto"/>
        <w:rPr>
          <w:rFonts w:ascii="Times New Roman" w:eastAsia="Times New Roman" w:hAnsi="Times New Roman" w:cs="Times New Roman"/>
          <w:sz w:val="24"/>
          <w:szCs w:val="24"/>
        </w:rPr>
      </w:pP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________________________________</w:t>
      </w:r>
    </w:p>
    <w:p w:rsidR="005C5026" w:rsidRPr="005C5026" w:rsidRDefault="005C5026" w:rsidP="005C5026">
      <w:pPr>
        <w:spacing w:before="100" w:after="0" w:line="240" w:lineRule="auto"/>
        <w:rPr>
          <w:rFonts w:ascii="Times New Roman" w:eastAsia="Times New Roman" w:hAnsi="Times New Roman" w:cs="Times New Roman"/>
          <w:sz w:val="24"/>
          <w:szCs w:val="24"/>
        </w:rPr>
      </w:pP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________________________________</w:t>
      </w: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Shelburne Selectboard</w:t>
      </w:r>
    </w:p>
    <w:p w:rsidR="005C5026" w:rsidRPr="005C5026" w:rsidRDefault="005C5026" w:rsidP="005C5026">
      <w:pPr>
        <w:spacing w:before="100" w:after="0" w:line="240" w:lineRule="auto"/>
        <w:rPr>
          <w:rFonts w:ascii="Times New Roman" w:eastAsia="Times New Roman" w:hAnsi="Times New Roman" w:cs="Times New Roman"/>
          <w:sz w:val="24"/>
          <w:szCs w:val="24"/>
        </w:rPr>
      </w:pP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A true copy. Attest:</w:t>
      </w:r>
    </w:p>
    <w:p w:rsidR="005C5026" w:rsidRPr="005C5026" w:rsidRDefault="005C5026" w:rsidP="005C5026">
      <w:pPr>
        <w:spacing w:before="100" w:after="0" w:line="240" w:lineRule="auto"/>
        <w:rPr>
          <w:rFonts w:ascii="Times New Roman" w:eastAsia="Times New Roman" w:hAnsi="Times New Roman" w:cs="Times New Roman"/>
          <w:sz w:val="24"/>
          <w:szCs w:val="24"/>
        </w:rPr>
      </w:pP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Posted: April 29, 2025</w:t>
      </w:r>
    </w:p>
    <w:p w:rsidR="005C5026" w:rsidRPr="005C5026" w:rsidRDefault="005C5026" w:rsidP="005C5026">
      <w:pPr>
        <w:spacing w:before="100"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sz w:val="24"/>
          <w:szCs w:val="24"/>
        </w:rPr>
        <w:t>Constable</w:t>
      </w:r>
    </w:p>
    <w:p w:rsidR="00153FAF" w:rsidRDefault="00153FAF" w:rsidP="005C5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C5026" w:rsidRPr="00153FAF" w:rsidRDefault="005C5026" w:rsidP="005C5026">
      <w:pPr>
        <w:spacing w:after="0" w:line="240" w:lineRule="auto"/>
        <w:rPr>
          <w:rFonts w:ascii="Times New Roman" w:eastAsia="Times New Roman" w:hAnsi="Times New Roman" w:cs="Times New Roman"/>
          <w:sz w:val="24"/>
          <w:szCs w:val="24"/>
        </w:rPr>
      </w:pPr>
      <w:r w:rsidRPr="005C5026">
        <w:rPr>
          <w:rFonts w:ascii="Times New Roman" w:eastAsia="Times New Roman" w:hAnsi="Times New Roman" w:cs="Times New Roman"/>
          <w:b/>
          <w:sz w:val="24"/>
          <w:szCs w:val="24"/>
        </w:rPr>
        <w:t>True Copy Attest: Joseph Judd, Town Clerk</w:t>
      </w:r>
    </w:p>
    <w:p w:rsidR="005C5026" w:rsidRPr="005C5026" w:rsidRDefault="005C5026" w:rsidP="005C5026">
      <w:pPr>
        <w:spacing w:after="0" w:line="240" w:lineRule="auto"/>
        <w:rPr>
          <w:rFonts w:ascii="Times New Roman" w:eastAsia="Times New Roman" w:hAnsi="Times New Roman" w:cs="Times New Roman"/>
          <w:b/>
          <w:sz w:val="24"/>
          <w:szCs w:val="24"/>
        </w:rPr>
      </w:pPr>
    </w:p>
    <w:p w:rsidR="005C5026" w:rsidRPr="005C5026" w:rsidRDefault="00153FAF" w:rsidP="005C502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05/29/2025</w:t>
      </w:r>
    </w:p>
    <w:p w:rsidR="002D05FE" w:rsidRDefault="002D05FE"/>
    <w:sectPr w:rsidR="002D0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AE5"/>
    <w:multiLevelType w:val="hybridMultilevel"/>
    <w:tmpl w:val="0FC8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573D6"/>
    <w:multiLevelType w:val="hybridMultilevel"/>
    <w:tmpl w:val="C2FA9C02"/>
    <w:lvl w:ilvl="0" w:tplc="115A0ADA">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9F32CB7"/>
    <w:multiLevelType w:val="multilevel"/>
    <w:tmpl w:val="6E4E4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B2996"/>
    <w:multiLevelType w:val="hybridMultilevel"/>
    <w:tmpl w:val="3F807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66F42"/>
    <w:multiLevelType w:val="multilevel"/>
    <w:tmpl w:val="049C19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0223459"/>
    <w:multiLevelType w:val="hybridMultilevel"/>
    <w:tmpl w:val="340A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270AE"/>
    <w:multiLevelType w:val="hybridMultilevel"/>
    <w:tmpl w:val="D5327F96"/>
    <w:lvl w:ilvl="0" w:tplc="0A7A3E20">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37A025D6"/>
    <w:multiLevelType w:val="multilevel"/>
    <w:tmpl w:val="854C45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A201DE6"/>
    <w:multiLevelType w:val="hybridMultilevel"/>
    <w:tmpl w:val="8C4EFD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690509"/>
    <w:multiLevelType w:val="multilevel"/>
    <w:tmpl w:val="929626D0"/>
    <w:lvl w:ilvl="0">
      <w:start w:val="1"/>
      <w:numFmt w:val="decimal"/>
      <w:lvlText w:val="%1."/>
      <w:lvlJc w:val="left"/>
      <w:pPr>
        <w:ind w:left="63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E072AEB"/>
    <w:multiLevelType w:val="multilevel"/>
    <w:tmpl w:val="6A12B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7466F84"/>
    <w:multiLevelType w:val="hybridMultilevel"/>
    <w:tmpl w:val="D5327F96"/>
    <w:lvl w:ilvl="0" w:tplc="FFFFFFFF">
      <w:start w:val="1"/>
      <w:numFmt w:val="lowerLetter"/>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2" w15:restartNumberingAfterBreak="0">
    <w:nsid w:val="62005641"/>
    <w:multiLevelType w:val="hybridMultilevel"/>
    <w:tmpl w:val="96804550"/>
    <w:lvl w:ilvl="0" w:tplc="CC0A47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2E3C4A"/>
    <w:multiLevelType w:val="hybridMultilevel"/>
    <w:tmpl w:val="D540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661DA"/>
    <w:multiLevelType w:val="multilevel"/>
    <w:tmpl w:val="4C6A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84E457E"/>
    <w:multiLevelType w:val="hybridMultilevel"/>
    <w:tmpl w:val="5A108F70"/>
    <w:lvl w:ilvl="0" w:tplc="9B96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8D6BBB"/>
    <w:multiLevelType w:val="hybridMultilevel"/>
    <w:tmpl w:val="4EE8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865F0"/>
    <w:multiLevelType w:val="multilevel"/>
    <w:tmpl w:val="F8B24A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33E62DC"/>
    <w:multiLevelType w:val="hybridMultilevel"/>
    <w:tmpl w:val="9C60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6125B"/>
    <w:multiLevelType w:val="hybridMultilevel"/>
    <w:tmpl w:val="CC60FCA6"/>
    <w:lvl w:ilvl="0" w:tplc="2B4C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3"/>
  </w:num>
  <w:num w:numId="4">
    <w:abstractNumId w:val="19"/>
  </w:num>
  <w:num w:numId="5">
    <w:abstractNumId w:val="16"/>
  </w:num>
  <w:num w:numId="6">
    <w:abstractNumId w:val="15"/>
  </w:num>
  <w:num w:numId="7">
    <w:abstractNumId w:val="18"/>
  </w:num>
  <w:num w:numId="8">
    <w:abstractNumId w:val="5"/>
  </w:num>
  <w:num w:numId="9">
    <w:abstractNumId w:val="6"/>
  </w:num>
  <w:num w:numId="10">
    <w:abstractNumId w:val="11"/>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20"/>
    <w:rsid w:val="0004548B"/>
    <w:rsid w:val="000D5B62"/>
    <w:rsid w:val="00106BD1"/>
    <w:rsid w:val="00153FAF"/>
    <w:rsid w:val="001612C5"/>
    <w:rsid w:val="001B1514"/>
    <w:rsid w:val="002C2E98"/>
    <w:rsid w:val="002D05FE"/>
    <w:rsid w:val="002E4F59"/>
    <w:rsid w:val="00335425"/>
    <w:rsid w:val="00372020"/>
    <w:rsid w:val="003C3133"/>
    <w:rsid w:val="003C40FC"/>
    <w:rsid w:val="003F2237"/>
    <w:rsid w:val="004306DF"/>
    <w:rsid w:val="00430A9F"/>
    <w:rsid w:val="004919C7"/>
    <w:rsid w:val="004C5B3D"/>
    <w:rsid w:val="004D66ED"/>
    <w:rsid w:val="005704B6"/>
    <w:rsid w:val="005C5026"/>
    <w:rsid w:val="00697750"/>
    <w:rsid w:val="006C70D0"/>
    <w:rsid w:val="006D7456"/>
    <w:rsid w:val="00720E55"/>
    <w:rsid w:val="008102CA"/>
    <w:rsid w:val="00826419"/>
    <w:rsid w:val="008328FF"/>
    <w:rsid w:val="00835D3F"/>
    <w:rsid w:val="00844F15"/>
    <w:rsid w:val="0086457E"/>
    <w:rsid w:val="008C0CA6"/>
    <w:rsid w:val="00970408"/>
    <w:rsid w:val="00975CD0"/>
    <w:rsid w:val="00A01BBB"/>
    <w:rsid w:val="00A13603"/>
    <w:rsid w:val="00A166CA"/>
    <w:rsid w:val="00AA609E"/>
    <w:rsid w:val="00B50A24"/>
    <w:rsid w:val="00BD7172"/>
    <w:rsid w:val="00CB38CE"/>
    <w:rsid w:val="00CF11E7"/>
    <w:rsid w:val="00D053CF"/>
    <w:rsid w:val="00D170F3"/>
    <w:rsid w:val="00D6446B"/>
    <w:rsid w:val="00DA2619"/>
    <w:rsid w:val="00DC0AF7"/>
    <w:rsid w:val="00DD3B19"/>
    <w:rsid w:val="00DE4DB1"/>
    <w:rsid w:val="00E1041F"/>
    <w:rsid w:val="00E27BB8"/>
    <w:rsid w:val="00E85181"/>
    <w:rsid w:val="00EC4F61"/>
    <w:rsid w:val="00ED34BA"/>
    <w:rsid w:val="00F069E2"/>
    <w:rsid w:val="00F63D81"/>
    <w:rsid w:val="00F662FE"/>
    <w:rsid w:val="00F950C8"/>
    <w:rsid w:val="00FB2930"/>
    <w:rsid w:val="00FC1277"/>
    <w:rsid w:val="00FC7C97"/>
    <w:rsid w:val="00FE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F1808-E68E-4C2F-A845-C5761713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020"/>
  </w:style>
  <w:style w:type="paragraph" w:styleId="Footer">
    <w:name w:val="footer"/>
    <w:basedOn w:val="Normal"/>
    <w:link w:val="FooterChar"/>
    <w:rsid w:val="0037202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720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02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72020"/>
    <w:rPr>
      <w:rFonts w:ascii="Segoe UI" w:eastAsia="Times New Roman" w:hAnsi="Segoe UI" w:cs="Segoe UI"/>
      <w:sz w:val="18"/>
      <w:szCs w:val="18"/>
    </w:rPr>
  </w:style>
  <w:style w:type="paragraph" w:styleId="ListParagraph">
    <w:name w:val="List Paragraph"/>
    <w:basedOn w:val="Normal"/>
    <w:uiPriority w:val="34"/>
    <w:qFormat/>
    <w:rsid w:val="00372020"/>
    <w:pPr>
      <w:ind w:left="720"/>
      <w:contextualSpacing/>
    </w:pPr>
  </w:style>
  <w:style w:type="paragraph" w:styleId="BodyTextIndent">
    <w:name w:val="Body Text Indent"/>
    <w:basedOn w:val="Normal"/>
    <w:link w:val="BodyTextIndentChar"/>
    <w:uiPriority w:val="99"/>
    <w:semiHidden/>
    <w:unhideWhenUsed/>
    <w:rsid w:val="00372020"/>
    <w:pPr>
      <w:widowControl w:val="0"/>
      <w:tabs>
        <w:tab w:val="left" w:pos="3060"/>
        <w:tab w:val="left" w:pos="4140"/>
        <w:tab w:val="left" w:pos="5130"/>
        <w:tab w:val="left" w:pos="6120"/>
      </w:tabs>
      <w:spacing w:after="0" w:line="240" w:lineRule="auto"/>
      <w:ind w:left="1440" w:hanging="144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372020"/>
    <w:rPr>
      <w:rFonts w:ascii="Times New Roman" w:eastAsia="Times New Roman" w:hAnsi="Times New Roman" w:cs="Times New Roman"/>
      <w:szCs w:val="20"/>
    </w:rPr>
  </w:style>
  <w:style w:type="paragraph" w:styleId="Header">
    <w:name w:val="header"/>
    <w:basedOn w:val="Normal"/>
    <w:link w:val="HeaderChar"/>
    <w:uiPriority w:val="99"/>
    <w:unhideWhenUsed/>
    <w:rsid w:val="00372020"/>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72020"/>
    <w:rPr>
      <w:rFonts w:ascii="Times New Roman" w:eastAsia="Times New Roman" w:hAnsi="Times New Roman" w:cs="Times New Roman"/>
      <w:sz w:val="24"/>
      <w:szCs w:val="20"/>
    </w:rPr>
  </w:style>
  <w:style w:type="paragraph" w:customStyle="1" w:styleId="Default">
    <w:name w:val="Default"/>
    <w:rsid w:val="00372020"/>
    <w:pPr>
      <w:autoSpaceDE w:val="0"/>
      <w:autoSpaceDN w:val="0"/>
      <w:adjustRightInd w:val="0"/>
      <w:spacing w:after="0" w:line="240" w:lineRule="auto"/>
    </w:pPr>
    <w:rPr>
      <w:rFonts w:ascii="MV Boli" w:hAnsi="MV Boli" w:cs="MV Boli"/>
      <w:color w:val="000000"/>
      <w:sz w:val="24"/>
      <w:szCs w:val="24"/>
    </w:rPr>
  </w:style>
  <w:style w:type="paragraph" w:styleId="FootnoteText">
    <w:name w:val="footnote text"/>
    <w:basedOn w:val="Normal"/>
    <w:link w:val="FootnoteTextChar"/>
    <w:uiPriority w:val="99"/>
    <w:semiHidden/>
    <w:unhideWhenUsed/>
    <w:rsid w:val="00372020"/>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372020"/>
    <w:rPr>
      <w:sz w:val="24"/>
      <w:szCs w:val="24"/>
    </w:rPr>
  </w:style>
  <w:style w:type="character" w:styleId="FootnoteReference">
    <w:name w:val="footnote reference"/>
    <w:basedOn w:val="DefaultParagraphFont"/>
    <w:uiPriority w:val="99"/>
    <w:semiHidden/>
    <w:unhideWhenUsed/>
    <w:rsid w:val="00372020"/>
    <w:rPr>
      <w:vertAlign w:val="superscript"/>
    </w:rPr>
  </w:style>
  <w:style w:type="character" w:styleId="Hyperlink">
    <w:name w:val="Hyperlink"/>
    <w:basedOn w:val="DefaultParagraphFont"/>
    <w:uiPriority w:val="99"/>
    <w:unhideWhenUsed/>
    <w:rsid w:val="00372020"/>
    <w:rPr>
      <w:color w:val="0563C1" w:themeColor="hyperlink"/>
      <w:u w:val="single"/>
    </w:rPr>
  </w:style>
  <w:style w:type="paragraph" w:styleId="NormalWeb">
    <w:name w:val="Normal (Web)"/>
    <w:basedOn w:val="Normal"/>
    <w:uiPriority w:val="99"/>
    <w:unhideWhenUsed/>
    <w:rsid w:val="00372020"/>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37202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37202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37202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7202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372020"/>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372020"/>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372020"/>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372020"/>
    <w:pPr>
      <w:widowControl w:val="0"/>
      <w:autoSpaceDE w:val="0"/>
      <w:autoSpaceDN w:val="0"/>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72020"/>
    <w:rPr>
      <w:color w:val="800080"/>
      <w:u w:val="single"/>
    </w:rPr>
  </w:style>
  <w:style w:type="paragraph" w:customStyle="1" w:styleId="msonormal0">
    <w:name w:val="msonormal"/>
    <w:basedOn w:val="Normal"/>
    <w:rsid w:val="003720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6">
    <w:name w:val="xl66"/>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7">
    <w:name w:val="xl67"/>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68">
    <w:name w:val="xl68"/>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72">
    <w:name w:val="xl72"/>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3">
    <w:name w:val="xl73"/>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4">
    <w:name w:val="xl74"/>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75">
    <w:name w:val="xl75"/>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76">
    <w:name w:val="xl76"/>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7">
    <w:name w:val="xl77"/>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9">
    <w:name w:val="xl79"/>
    <w:basedOn w:val="Normal"/>
    <w:rsid w:val="00372020"/>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2">
    <w:name w:val="xl82"/>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4">
    <w:name w:val="xl84"/>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88">
    <w:name w:val="xl88"/>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90">
    <w:name w:val="xl90"/>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1">
    <w:name w:val="xl91"/>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3">
    <w:name w:val="xl93"/>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6">
    <w:name w:val="xl96"/>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7">
    <w:name w:val="xl97"/>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9">
    <w:name w:val="xl99"/>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0">
    <w:name w:val="xl100"/>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3">
    <w:name w:val="xl103"/>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5">
    <w:name w:val="xl105"/>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06">
    <w:name w:val="xl106"/>
    <w:basedOn w:val="Normal"/>
    <w:rsid w:val="00372020"/>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7">
    <w:name w:val="xl107"/>
    <w:basedOn w:val="Normal"/>
    <w:rsid w:val="00372020"/>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8">
    <w:name w:val="xl108"/>
    <w:basedOn w:val="Normal"/>
    <w:rsid w:val="00372020"/>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9">
    <w:name w:val="xl109"/>
    <w:basedOn w:val="Normal"/>
    <w:rsid w:val="00372020"/>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0">
    <w:name w:val="xl110"/>
    <w:basedOn w:val="Normal"/>
    <w:rsid w:val="00372020"/>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11">
    <w:name w:val="xl111"/>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2">
    <w:name w:val="xl112"/>
    <w:basedOn w:val="Normal"/>
    <w:rsid w:val="00372020"/>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13">
    <w:name w:val="xl113"/>
    <w:basedOn w:val="Normal"/>
    <w:rsid w:val="00372020"/>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4">
    <w:name w:val="xl114"/>
    <w:basedOn w:val="Normal"/>
    <w:rsid w:val="00372020"/>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5">
    <w:name w:val="xl115"/>
    <w:basedOn w:val="Normal"/>
    <w:rsid w:val="00372020"/>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6">
    <w:name w:val="xl116"/>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7">
    <w:name w:val="xl117"/>
    <w:basedOn w:val="Normal"/>
    <w:rsid w:val="0037202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8">
    <w:name w:val="xl118"/>
    <w:basedOn w:val="Normal"/>
    <w:rsid w:val="0037202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0">
    <w:name w:val="xl120"/>
    <w:basedOn w:val="Normal"/>
    <w:rsid w:val="0037202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Normal"/>
    <w:rsid w:val="003720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2">
    <w:name w:val="xl122"/>
    <w:basedOn w:val="Normal"/>
    <w:rsid w:val="00A01B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832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1400">
      <w:bodyDiv w:val="1"/>
      <w:marLeft w:val="0"/>
      <w:marRight w:val="0"/>
      <w:marTop w:val="0"/>
      <w:marBottom w:val="0"/>
      <w:divBdr>
        <w:top w:val="none" w:sz="0" w:space="0" w:color="auto"/>
        <w:left w:val="none" w:sz="0" w:space="0" w:color="auto"/>
        <w:bottom w:val="none" w:sz="0" w:space="0" w:color="auto"/>
        <w:right w:val="none" w:sz="0" w:space="0" w:color="auto"/>
      </w:divBdr>
    </w:div>
    <w:div w:id="722947731">
      <w:bodyDiv w:val="1"/>
      <w:marLeft w:val="0"/>
      <w:marRight w:val="0"/>
      <w:marTop w:val="0"/>
      <w:marBottom w:val="0"/>
      <w:divBdr>
        <w:top w:val="none" w:sz="0" w:space="0" w:color="auto"/>
        <w:left w:val="none" w:sz="0" w:space="0" w:color="auto"/>
        <w:bottom w:val="none" w:sz="0" w:space="0" w:color="auto"/>
        <w:right w:val="none" w:sz="0" w:space="0" w:color="auto"/>
      </w:divBdr>
    </w:div>
    <w:div w:id="1416441009">
      <w:bodyDiv w:val="1"/>
      <w:marLeft w:val="0"/>
      <w:marRight w:val="0"/>
      <w:marTop w:val="0"/>
      <w:marBottom w:val="0"/>
      <w:divBdr>
        <w:top w:val="none" w:sz="0" w:space="0" w:color="auto"/>
        <w:left w:val="none" w:sz="0" w:space="0" w:color="auto"/>
        <w:bottom w:val="none" w:sz="0" w:space="0" w:color="auto"/>
        <w:right w:val="none" w:sz="0" w:space="0" w:color="auto"/>
      </w:divBdr>
    </w:div>
    <w:div w:id="1852603271">
      <w:bodyDiv w:val="1"/>
      <w:marLeft w:val="0"/>
      <w:marRight w:val="0"/>
      <w:marTop w:val="0"/>
      <w:marBottom w:val="0"/>
      <w:divBdr>
        <w:top w:val="none" w:sz="0" w:space="0" w:color="auto"/>
        <w:left w:val="none" w:sz="0" w:space="0" w:color="auto"/>
        <w:bottom w:val="none" w:sz="0" w:space="0" w:color="auto"/>
        <w:right w:val="none" w:sz="0" w:space="0" w:color="auto"/>
      </w:divBdr>
    </w:div>
    <w:div w:id="21391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11744</Words>
  <Characters>66942</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2025-06-23T20:16:00Z</dcterms:created>
  <dcterms:modified xsi:type="dcterms:W3CDTF">2025-06-23T20:16:00Z</dcterms:modified>
</cp:coreProperties>
</file>