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536C" w14:textId="77777777" w:rsidR="00FC31CE" w:rsidRPr="00AF613B" w:rsidRDefault="00FC31CE" w:rsidP="00FC31CE">
      <w:pPr>
        <w:spacing w:after="0"/>
        <w:jc w:val="center"/>
        <w:rPr>
          <w:rFonts w:ascii="Times New Roman" w:hAnsi="Times New Roman" w:cs="Times New Roman"/>
          <w:caps/>
          <w:sz w:val="24"/>
          <w:szCs w:val="24"/>
        </w:rPr>
      </w:pPr>
      <w:r w:rsidRPr="00AF613B">
        <w:rPr>
          <w:rFonts w:ascii="Times New Roman" w:hAnsi="Times New Roman" w:cs="Times New Roman"/>
          <w:caps/>
          <w:sz w:val="24"/>
          <w:szCs w:val="24"/>
        </w:rPr>
        <w:t>Town of SHELBURNE</w:t>
      </w:r>
    </w:p>
    <w:p w14:paraId="341017DF" w14:textId="77777777" w:rsidR="00FC31CE" w:rsidRPr="00AF613B" w:rsidRDefault="00FC31CE" w:rsidP="00FC31CE">
      <w:pPr>
        <w:spacing w:after="0"/>
        <w:jc w:val="center"/>
        <w:rPr>
          <w:rFonts w:ascii="Times New Roman" w:hAnsi="Times New Roman" w:cs="Times New Roman"/>
          <w:caps/>
          <w:sz w:val="24"/>
          <w:szCs w:val="24"/>
        </w:rPr>
      </w:pPr>
      <w:r w:rsidRPr="00AF613B">
        <w:rPr>
          <w:rFonts w:ascii="Times New Roman" w:hAnsi="Times New Roman" w:cs="Times New Roman"/>
          <w:sz w:val="24"/>
          <w:szCs w:val="24"/>
        </w:rPr>
        <w:t>Community Preservation Committee</w:t>
      </w:r>
    </w:p>
    <w:p w14:paraId="6870A458" w14:textId="77777777" w:rsidR="00FC31CE" w:rsidRPr="00AF613B" w:rsidRDefault="00FC31CE" w:rsidP="00FC31CE">
      <w:pPr>
        <w:spacing w:after="0"/>
        <w:jc w:val="center"/>
        <w:rPr>
          <w:rFonts w:ascii="Times New Roman" w:hAnsi="Times New Roman" w:cs="Times New Roman"/>
          <w:sz w:val="24"/>
          <w:szCs w:val="24"/>
        </w:rPr>
      </w:pPr>
      <w:r w:rsidRPr="00BA1958">
        <w:rPr>
          <w:rFonts w:ascii="Times New Roman" w:hAnsi="Times New Roman" w:cs="Times New Roman"/>
          <w:b/>
          <w:bCs/>
          <w:sz w:val="24"/>
          <w:szCs w:val="24"/>
        </w:rPr>
        <w:t>DRAFT</w:t>
      </w:r>
      <w:r>
        <w:rPr>
          <w:rFonts w:ascii="Times New Roman" w:hAnsi="Times New Roman" w:cs="Times New Roman"/>
          <w:sz w:val="24"/>
          <w:szCs w:val="24"/>
        </w:rPr>
        <w:t xml:space="preserve"> </w:t>
      </w:r>
      <w:r w:rsidRPr="00AF613B">
        <w:rPr>
          <w:rFonts w:ascii="Times New Roman" w:hAnsi="Times New Roman" w:cs="Times New Roman"/>
          <w:sz w:val="24"/>
          <w:szCs w:val="24"/>
        </w:rPr>
        <w:t>MINUTES</w:t>
      </w:r>
    </w:p>
    <w:p w14:paraId="445DB81C" w14:textId="562CC386" w:rsidR="00FC31CE" w:rsidRPr="00AF613B" w:rsidRDefault="00FC31CE" w:rsidP="00FC31CE">
      <w:pPr>
        <w:spacing w:after="0"/>
        <w:jc w:val="center"/>
        <w:rPr>
          <w:rFonts w:ascii="Times New Roman" w:hAnsi="Times New Roman" w:cs="Times New Roman"/>
          <w:sz w:val="24"/>
          <w:szCs w:val="24"/>
        </w:rPr>
      </w:pPr>
      <w:r w:rsidRPr="00AF613B">
        <w:rPr>
          <w:rFonts w:ascii="Times New Roman" w:hAnsi="Times New Roman" w:cs="Times New Roman"/>
          <w:sz w:val="24"/>
          <w:szCs w:val="24"/>
        </w:rPr>
        <w:t xml:space="preserve"> Regular Meeting ~ July 1</w:t>
      </w:r>
      <w:r w:rsidR="00CD2666">
        <w:rPr>
          <w:rFonts w:ascii="Times New Roman" w:hAnsi="Times New Roman" w:cs="Times New Roman"/>
          <w:sz w:val="24"/>
          <w:szCs w:val="24"/>
        </w:rPr>
        <w:t>5</w:t>
      </w:r>
      <w:r w:rsidRPr="00AF613B">
        <w:rPr>
          <w:rFonts w:ascii="Times New Roman" w:hAnsi="Times New Roman" w:cs="Times New Roman"/>
          <w:sz w:val="24"/>
          <w:szCs w:val="24"/>
        </w:rPr>
        <w:t>, 2025</w:t>
      </w:r>
    </w:p>
    <w:p w14:paraId="5A6CD27A" w14:textId="0E55C6A5" w:rsidR="00FC31CE" w:rsidRPr="00AF613B" w:rsidRDefault="00FC31CE" w:rsidP="00FC31CE">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A duly posted meeting of the Shelburne Community Preservation Committee was held at the Fire Station meeting room, Little Mohawk Rd, on Tuesday, July 1</w:t>
      </w:r>
      <w:r w:rsidR="00CD2666">
        <w:rPr>
          <w:rFonts w:ascii="Times New Roman" w:hAnsi="Times New Roman" w:cs="Times New Roman"/>
          <w:sz w:val="24"/>
          <w:szCs w:val="24"/>
        </w:rPr>
        <w:t>5</w:t>
      </w:r>
      <w:r w:rsidRPr="00AF613B">
        <w:rPr>
          <w:rFonts w:ascii="Times New Roman" w:hAnsi="Times New Roman" w:cs="Times New Roman"/>
          <w:sz w:val="24"/>
          <w:szCs w:val="24"/>
        </w:rPr>
        <w:t xml:space="preserve">, 2025. </w:t>
      </w:r>
    </w:p>
    <w:p w14:paraId="1BD37707" w14:textId="77777777" w:rsidR="00FC31CE" w:rsidRPr="00AF613B" w:rsidRDefault="00FC31CE" w:rsidP="00FC31CE">
      <w:pPr>
        <w:spacing w:after="0" w:line="240" w:lineRule="auto"/>
        <w:rPr>
          <w:rFonts w:ascii="Times New Roman" w:hAnsi="Times New Roman" w:cs="Times New Roman"/>
          <w:sz w:val="24"/>
          <w:szCs w:val="24"/>
        </w:rPr>
      </w:pPr>
    </w:p>
    <w:p w14:paraId="002EB68A" w14:textId="561BA1AC" w:rsidR="00490C0D" w:rsidRDefault="00FC31CE" w:rsidP="00FC31CE">
      <w:pPr>
        <w:spacing w:after="0"/>
        <w:rPr>
          <w:rFonts w:ascii="Times New Roman" w:hAnsi="Times New Roman" w:cs="Times New Roman"/>
        </w:rPr>
      </w:pPr>
      <w:r>
        <w:rPr>
          <w:rFonts w:ascii="Times New Roman" w:hAnsi="Times New Roman" w:cs="Times New Roman"/>
        </w:rPr>
        <w:t>Present: Will Flanders</w:t>
      </w:r>
    </w:p>
    <w:p w14:paraId="6155527F" w14:textId="1394EB73" w:rsidR="00FC31CE" w:rsidRDefault="00FC31CE" w:rsidP="00FC31CE">
      <w:pPr>
        <w:spacing w:after="0"/>
        <w:rPr>
          <w:rFonts w:ascii="Times New Roman" w:hAnsi="Times New Roman" w:cs="Times New Roman"/>
        </w:rPr>
      </w:pPr>
      <w:r>
        <w:rPr>
          <w:rFonts w:ascii="Times New Roman" w:hAnsi="Times New Roman" w:cs="Times New Roman"/>
        </w:rPr>
        <w:t xml:space="preserve">              Carolyn Wheeler</w:t>
      </w:r>
    </w:p>
    <w:p w14:paraId="0B6915F9" w14:textId="40E7522C" w:rsidR="00FC31CE" w:rsidRDefault="00FC31CE" w:rsidP="00FC31CE">
      <w:pPr>
        <w:spacing w:after="0"/>
        <w:rPr>
          <w:rFonts w:ascii="Times New Roman" w:hAnsi="Times New Roman" w:cs="Times New Roman"/>
        </w:rPr>
      </w:pPr>
      <w:r>
        <w:rPr>
          <w:rFonts w:ascii="Times New Roman" w:hAnsi="Times New Roman" w:cs="Times New Roman"/>
        </w:rPr>
        <w:t xml:space="preserve">              John McGibbon</w:t>
      </w:r>
    </w:p>
    <w:p w14:paraId="3F375ECF" w14:textId="6E1DDAFB" w:rsidR="00FC31CE" w:rsidRPr="00CD2666" w:rsidRDefault="00FC31CE" w:rsidP="00FC31CE">
      <w:pPr>
        <w:spacing w:after="0"/>
        <w:rPr>
          <w:rStyle w:val="Emphasis"/>
        </w:rPr>
      </w:pPr>
      <w:r>
        <w:rPr>
          <w:rFonts w:ascii="Times New Roman" w:hAnsi="Times New Roman" w:cs="Times New Roman"/>
        </w:rPr>
        <w:t xml:space="preserve">              Joan </w:t>
      </w:r>
      <w:r w:rsidR="00CD2666">
        <w:rPr>
          <w:rFonts w:ascii="Times New Roman" w:hAnsi="Times New Roman" w:cs="Times New Roman"/>
        </w:rPr>
        <w:t>LaPierre</w:t>
      </w:r>
    </w:p>
    <w:p w14:paraId="2A7C4D03" w14:textId="77777777" w:rsidR="00FC31CE" w:rsidRDefault="00FC31CE" w:rsidP="00FC31CE">
      <w:pPr>
        <w:spacing w:after="0"/>
        <w:rPr>
          <w:rFonts w:ascii="Times New Roman" w:hAnsi="Times New Roman" w:cs="Times New Roman"/>
        </w:rPr>
      </w:pPr>
    </w:p>
    <w:p w14:paraId="78CA8F24" w14:textId="74588E29" w:rsidR="00FC31CE" w:rsidRDefault="00FC31CE" w:rsidP="00FC31CE">
      <w:pPr>
        <w:spacing w:after="0"/>
        <w:rPr>
          <w:rFonts w:ascii="Times New Roman" w:hAnsi="Times New Roman" w:cs="Times New Roman"/>
        </w:rPr>
      </w:pPr>
      <w:r>
        <w:rPr>
          <w:rFonts w:ascii="Times New Roman" w:hAnsi="Times New Roman" w:cs="Times New Roman"/>
        </w:rPr>
        <w:t>Absent: Mary Lou</w:t>
      </w:r>
      <w:r w:rsidR="00CD2666">
        <w:rPr>
          <w:rFonts w:ascii="Times New Roman" w:hAnsi="Times New Roman" w:cs="Times New Roman"/>
        </w:rPr>
        <w:t xml:space="preserve"> Gallup</w:t>
      </w:r>
    </w:p>
    <w:p w14:paraId="7F9B093F" w14:textId="1164C49C" w:rsidR="00FC31CE" w:rsidRDefault="00FC31CE" w:rsidP="00FC31CE">
      <w:pPr>
        <w:spacing w:after="0"/>
        <w:rPr>
          <w:rFonts w:ascii="Times New Roman" w:hAnsi="Times New Roman" w:cs="Times New Roman"/>
        </w:rPr>
      </w:pPr>
      <w:r>
        <w:rPr>
          <w:rFonts w:ascii="Times New Roman" w:hAnsi="Times New Roman" w:cs="Times New Roman"/>
        </w:rPr>
        <w:t xml:space="preserve">             Jen Hale</w:t>
      </w:r>
    </w:p>
    <w:p w14:paraId="1D0E536D" w14:textId="77777777" w:rsidR="00FC31CE" w:rsidRDefault="00FC31CE" w:rsidP="00FC31CE">
      <w:pPr>
        <w:spacing w:after="0"/>
        <w:rPr>
          <w:rFonts w:ascii="Times New Roman" w:hAnsi="Times New Roman" w:cs="Times New Roman"/>
        </w:rPr>
      </w:pPr>
    </w:p>
    <w:p w14:paraId="79D58F2D" w14:textId="79596AB8" w:rsidR="00FC31CE" w:rsidRDefault="00FC31CE" w:rsidP="00FC31CE">
      <w:pPr>
        <w:spacing w:after="0"/>
        <w:rPr>
          <w:rFonts w:ascii="Times New Roman" w:hAnsi="Times New Roman" w:cs="Times New Roman"/>
        </w:rPr>
      </w:pPr>
      <w:r>
        <w:rPr>
          <w:rFonts w:ascii="Times New Roman" w:hAnsi="Times New Roman" w:cs="Times New Roman"/>
        </w:rPr>
        <w:t>Meeting convenes at 4:14</w:t>
      </w:r>
    </w:p>
    <w:p w14:paraId="5E36E923" w14:textId="77777777" w:rsidR="00FC31CE" w:rsidRDefault="00FC31CE" w:rsidP="00FC31CE">
      <w:pPr>
        <w:spacing w:after="0"/>
        <w:rPr>
          <w:rFonts w:ascii="Times New Roman" w:hAnsi="Times New Roman" w:cs="Times New Roman"/>
        </w:rPr>
      </w:pPr>
    </w:p>
    <w:p w14:paraId="7B518E8F" w14:textId="5ABE6374" w:rsidR="00FC31CE" w:rsidRDefault="00FC31CE" w:rsidP="00FC31CE">
      <w:pPr>
        <w:contextualSpacing/>
        <w:rPr>
          <w:rFonts w:ascii="Century Schoolbook" w:hAnsi="Century Schoolbook"/>
          <w:b/>
          <w:sz w:val="20"/>
          <w:szCs w:val="20"/>
        </w:rPr>
      </w:pPr>
      <w:r w:rsidRPr="00CD2666">
        <w:rPr>
          <w:rFonts w:ascii="Century Schoolbook" w:hAnsi="Century Schoolbook"/>
          <w:b/>
          <w:sz w:val="20"/>
          <w:szCs w:val="20"/>
        </w:rPr>
        <w:t>Opening by &amp; report of Chair of the Meeting</w:t>
      </w:r>
    </w:p>
    <w:p w14:paraId="15BA73F6" w14:textId="77777777" w:rsidR="00CD2666" w:rsidRDefault="00CD2666" w:rsidP="00CD2666">
      <w:pPr>
        <w:contextualSpacing/>
        <w:rPr>
          <w:rFonts w:ascii="Century Schoolbook" w:hAnsi="Century Schoolbook"/>
          <w:sz w:val="20"/>
          <w:szCs w:val="20"/>
        </w:rPr>
      </w:pPr>
      <w:r>
        <w:rPr>
          <w:rFonts w:ascii="Century Schoolbook" w:hAnsi="Century Schoolbook"/>
          <w:sz w:val="20"/>
          <w:szCs w:val="20"/>
        </w:rPr>
        <w:t xml:space="preserve">Report on resolution for BES Playground project funding: last week will reached out to </w:t>
      </w:r>
      <w:proofErr w:type="spellStart"/>
      <w:r>
        <w:rPr>
          <w:rFonts w:ascii="Century Schoolbook" w:hAnsi="Century Schoolbook"/>
          <w:sz w:val="20"/>
          <w:szCs w:val="20"/>
        </w:rPr>
        <w:t>chad</w:t>
      </w:r>
      <w:proofErr w:type="spellEnd"/>
      <w:r>
        <w:rPr>
          <w:rFonts w:ascii="Century Schoolbook" w:hAnsi="Century Schoolbook"/>
          <w:sz w:val="20"/>
          <w:szCs w:val="20"/>
        </w:rPr>
        <w:t xml:space="preserve"> </w:t>
      </w:r>
      <w:proofErr w:type="spellStart"/>
      <w:r>
        <w:rPr>
          <w:rFonts w:ascii="Century Schoolbook" w:hAnsi="Century Schoolbook"/>
          <w:sz w:val="20"/>
          <w:szCs w:val="20"/>
        </w:rPr>
        <w:t>clark</w:t>
      </w:r>
      <w:proofErr w:type="spellEnd"/>
      <w:r>
        <w:rPr>
          <w:rFonts w:ascii="Century Schoolbook" w:hAnsi="Century Schoolbook"/>
          <w:sz w:val="20"/>
          <w:szCs w:val="20"/>
        </w:rPr>
        <w:t xml:space="preserve">, town auditor, who says we need to create an agreement between town and school district; the agreement </w:t>
      </w:r>
      <w:proofErr w:type="spellStart"/>
      <w:r>
        <w:rPr>
          <w:rFonts w:ascii="Century Schoolbook" w:hAnsi="Century Schoolbook"/>
          <w:sz w:val="20"/>
          <w:szCs w:val="20"/>
        </w:rPr>
        <w:t>sayd</w:t>
      </w:r>
      <w:proofErr w:type="spellEnd"/>
      <w:r>
        <w:rPr>
          <w:rFonts w:ascii="Century Schoolbook" w:hAnsi="Century Schoolbook"/>
          <w:sz w:val="20"/>
          <w:szCs w:val="20"/>
        </w:rPr>
        <w:t xml:space="preserve"> the town is making a grant to the school district and then the school district is responsible. Donna MacNichol will create the inter-agency agreement. </w:t>
      </w:r>
    </w:p>
    <w:p w14:paraId="7833F603" w14:textId="77777777" w:rsidR="00CD2666" w:rsidRDefault="00CD2666" w:rsidP="00CD2666">
      <w:pPr>
        <w:pStyle w:val="ListParagraph"/>
        <w:numPr>
          <w:ilvl w:val="0"/>
          <w:numId w:val="4"/>
        </w:numPr>
        <w:rPr>
          <w:rFonts w:ascii="Century Schoolbook" w:hAnsi="Century Schoolbook"/>
          <w:sz w:val="20"/>
          <w:szCs w:val="20"/>
        </w:rPr>
      </w:pPr>
      <w:r w:rsidRPr="00CD2666">
        <w:rPr>
          <w:rFonts w:ascii="Century Schoolbook" w:hAnsi="Century Schoolbook"/>
          <w:sz w:val="20"/>
          <w:szCs w:val="20"/>
        </w:rPr>
        <w:t>Motion that we formally reassign the grant from the PTO to the school district; seconded; motion carries unanimously.</w:t>
      </w:r>
    </w:p>
    <w:p w14:paraId="5CD445C2" w14:textId="0AD0680A" w:rsidR="00CD2666" w:rsidRPr="00CD2666" w:rsidRDefault="00CD2666" w:rsidP="00CD2666">
      <w:pPr>
        <w:pStyle w:val="ListParagraph"/>
        <w:numPr>
          <w:ilvl w:val="0"/>
          <w:numId w:val="4"/>
        </w:numPr>
        <w:rPr>
          <w:rFonts w:ascii="Century Schoolbook" w:hAnsi="Century Schoolbook"/>
          <w:sz w:val="20"/>
          <w:szCs w:val="20"/>
        </w:rPr>
      </w:pPr>
      <w:r w:rsidRPr="00CD2666">
        <w:rPr>
          <w:rFonts w:ascii="Century Schoolbook" w:hAnsi="Century Schoolbook"/>
          <w:sz w:val="20"/>
          <w:szCs w:val="20"/>
        </w:rPr>
        <w:t xml:space="preserve"> Motion to authorize Will to work with town counsel to create the agreement transfer the funds to the school district; seconded; motion carries unanimously</w:t>
      </w:r>
    </w:p>
    <w:p w14:paraId="54FA5093" w14:textId="77777777" w:rsidR="00CD2666" w:rsidRPr="00CD2666" w:rsidRDefault="00CD2666" w:rsidP="00FC31CE">
      <w:pPr>
        <w:contextualSpacing/>
        <w:rPr>
          <w:rFonts w:ascii="Century Schoolbook" w:hAnsi="Century Schoolbook"/>
          <w:b/>
          <w:sz w:val="20"/>
          <w:szCs w:val="20"/>
        </w:rPr>
      </w:pPr>
    </w:p>
    <w:p w14:paraId="54A14295" w14:textId="77777777" w:rsidR="00CD2666" w:rsidRDefault="00FC31CE" w:rsidP="00FC31CE">
      <w:pPr>
        <w:contextualSpacing/>
        <w:rPr>
          <w:rFonts w:ascii="Century Schoolbook" w:hAnsi="Century Schoolbook"/>
          <w:sz w:val="20"/>
          <w:szCs w:val="20"/>
        </w:rPr>
      </w:pPr>
      <w:r w:rsidRPr="00CD2666">
        <w:rPr>
          <w:rFonts w:ascii="Century Schoolbook" w:hAnsi="Century Schoolbook"/>
          <w:b/>
          <w:sz w:val="20"/>
          <w:szCs w:val="20"/>
        </w:rPr>
        <w:t>Review and approval of any prior minutes</w:t>
      </w:r>
    </w:p>
    <w:p w14:paraId="02D70727" w14:textId="24644DC2" w:rsidR="00FC31CE" w:rsidRDefault="00FC31CE" w:rsidP="00FC31CE">
      <w:pPr>
        <w:contextualSpacing/>
        <w:rPr>
          <w:rFonts w:ascii="Century Schoolbook" w:hAnsi="Century Schoolbook"/>
          <w:sz w:val="20"/>
          <w:szCs w:val="20"/>
        </w:rPr>
      </w:pPr>
      <w:r>
        <w:rPr>
          <w:rFonts w:ascii="Century Schoolbook" w:hAnsi="Century Schoolbook"/>
          <w:sz w:val="20"/>
          <w:szCs w:val="20"/>
        </w:rPr>
        <w:t>John appreciated the quality of the minutes, Carolyn as well</w:t>
      </w:r>
      <w:r w:rsidR="00CD2666">
        <w:rPr>
          <w:rFonts w:ascii="Century Schoolbook" w:hAnsi="Century Schoolbook"/>
          <w:sz w:val="20"/>
          <w:szCs w:val="20"/>
        </w:rPr>
        <w:t>. One typo to fi</w:t>
      </w:r>
      <w:r>
        <w:rPr>
          <w:rFonts w:ascii="Century Schoolbook" w:hAnsi="Century Schoolbook"/>
          <w:sz w:val="20"/>
          <w:szCs w:val="20"/>
        </w:rPr>
        <w:t>x; motion to approve t</w:t>
      </w:r>
      <w:r w:rsidR="00CD2666">
        <w:rPr>
          <w:rFonts w:ascii="Century Schoolbook" w:hAnsi="Century Schoolbook"/>
          <w:sz w:val="20"/>
          <w:szCs w:val="20"/>
        </w:rPr>
        <w:t>he minutes; seconded;</w:t>
      </w:r>
      <w:r>
        <w:rPr>
          <w:rFonts w:ascii="Century Schoolbook" w:hAnsi="Century Schoolbook"/>
          <w:sz w:val="20"/>
          <w:szCs w:val="20"/>
        </w:rPr>
        <w:t xml:space="preserve"> </w:t>
      </w:r>
      <w:r w:rsidR="00CD2666">
        <w:rPr>
          <w:rFonts w:ascii="Century Schoolbook" w:hAnsi="Century Schoolbook"/>
          <w:sz w:val="20"/>
          <w:szCs w:val="20"/>
        </w:rPr>
        <w:t>motion passes unanimously.</w:t>
      </w:r>
    </w:p>
    <w:p w14:paraId="76BE3049" w14:textId="77777777" w:rsidR="00BF1914" w:rsidRDefault="00BF1914" w:rsidP="00FC31CE">
      <w:pPr>
        <w:contextualSpacing/>
        <w:rPr>
          <w:rFonts w:ascii="Century Schoolbook" w:hAnsi="Century Schoolbook"/>
          <w:sz w:val="20"/>
          <w:szCs w:val="20"/>
        </w:rPr>
      </w:pPr>
    </w:p>
    <w:p w14:paraId="2073F2CB" w14:textId="77777777" w:rsidR="00CD2666" w:rsidRDefault="00FC31CE" w:rsidP="00FC31CE">
      <w:pPr>
        <w:contextualSpacing/>
        <w:rPr>
          <w:rFonts w:ascii="Times New Roman" w:hAnsi="Times New Roman" w:cs="Times New Roman"/>
        </w:rPr>
      </w:pPr>
      <w:r w:rsidRPr="00CD2666">
        <w:rPr>
          <w:rFonts w:ascii="Times New Roman" w:hAnsi="Times New Roman" w:cs="Times New Roman"/>
          <w:b/>
          <w:sz w:val="20"/>
          <w:szCs w:val="20"/>
        </w:rPr>
        <w:t>Set</w:t>
      </w:r>
      <w:r w:rsidRPr="00CD2666">
        <w:rPr>
          <w:rFonts w:ascii="Times New Roman" w:hAnsi="Times New Roman" w:cs="Times New Roman"/>
          <w:b/>
        </w:rPr>
        <w:t xml:space="preserve"> up subcommittees</w:t>
      </w:r>
    </w:p>
    <w:p w14:paraId="6E875BBE" w14:textId="77777777" w:rsidR="00CD2666" w:rsidRDefault="00CD2666" w:rsidP="00CD2666">
      <w:pPr>
        <w:pStyle w:val="ListParagraph"/>
        <w:numPr>
          <w:ilvl w:val="0"/>
          <w:numId w:val="5"/>
        </w:numPr>
        <w:rPr>
          <w:rFonts w:ascii="Times New Roman" w:hAnsi="Times New Roman" w:cs="Times New Roman"/>
        </w:rPr>
      </w:pPr>
      <w:r>
        <w:rPr>
          <w:rFonts w:ascii="Times New Roman" w:hAnsi="Times New Roman" w:cs="Times New Roman"/>
        </w:rPr>
        <w:t>r</w:t>
      </w:r>
      <w:r w:rsidR="00305EF6" w:rsidRPr="00CD2666">
        <w:rPr>
          <w:rFonts w:ascii="Times New Roman" w:hAnsi="Times New Roman" w:cs="Times New Roman"/>
        </w:rPr>
        <w:t>eview CPC plan (CPC plan on website)Joan got a copy f</w:t>
      </w:r>
      <w:r>
        <w:rPr>
          <w:rFonts w:ascii="Times New Roman" w:hAnsi="Times New Roman" w:cs="Times New Roman"/>
        </w:rPr>
        <w:t>rom the Open Space Committee;</w:t>
      </w:r>
    </w:p>
    <w:p w14:paraId="3BEE1244" w14:textId="6E969582" w:rsidR="00CD2666" w:rsidRDefault="00305EF6" w:rsidP="00CD2666">
      <w:pPr>
        <w:pStyle w:val="ListParagraph"/>
        <w:numPr>
          <w:ilvl w:val="0"/>
          <w:numId w:val="5"/>
        </w:numPr>
        <w:rPr>
          <w:rFonts w:ascii="Times New Roman" w:hAnsi="Times New Roman" w:cs="Times New Roman"/>
        </w:rPr>
      </w:pPr>
      <w:r w:rsidRPr="00CD2666">
        <w:rPr>
          <w:rFonts w:ascii="Times New Roman" w:hAnsi="Times New Roman" w:cs="Times New Roman"/>
        </w:rPr>
        <w:t>review CPC application process (what did we learn, what needs to change, scoring rubric and something about risks) some discussion about this, but will be the work of th</w:t>
      </w:r>
      <w:r w:rsidR="00CD2666">
        <w:rPr>
          <w:rFonts w:ascii="Times New Roman" w:hAnsi="Times New Roman" w:cs="Times New Roman"/>
        </w:rPr>
        <w:t>e</w:t>
      </w:r>
      <w:r w:rsidRPr="00CD2666">
        <w:rPr>
          <w:rFonts w:ascii="Times New Roman" w:hAnsi="Times New Roman" w:cs="Times New Roman"/>
        </w:rPr>
        <w:t xml:space="preserve"> subcommittee will creat</w:t>
      </w:r>
      <w:r w:rsidR="00CD2666">
        <w:rPr>
          <w:rFonts w:ascii="Times New Roman" w:hAnsi="Times New Roman" w:cs="Times New Roman"/>
        </w:rPr>
        <w:t>e a draft addressing these thin</w:t>
      </w:r>
      <w:r w:rsidRPr="00CD2666">
        <w:rPr>
          <w:rFonts w:ascii="Times New Roman" w:hAnsi="Times New Roman" w:cs="Times New Roman"/>
        </w:rPr>
        <w:t>g</w:t>
      </w:r>
      <w:r w:rsidR="00CD2666">
        <w:rPr>
          <w:rFonts w:ascii="Times New Roman" w:hAnsi="Times New Roman" w:cs="Times New Roman"/>
        </w:rPr>
        <w:t>s and th</w:t>
      </w:r>
      <w:r w:rsidRPr="00CD2666">
        <w:rPr>
          <w:rFonts w:ascii="Times New Roman" w:hAnsi="Times New Roman" w:cs="Times New Roman"/>
        </w:rPr>
        <w:t>e</w:t>
      </w:r>
      <w:r w:rsidR="00CD2666">
        <w:rPr>
          <w:rFonts w:ascii="Times New Roman" w:hAnsi="Times New Roman" w:cs="Times New Roman"/>
        </w:rPr>
        <w:t xml:space="preserve"> </w:t>
      </w:r>
      <w:r w:rsidRPr="00CD2666">
        <w:rPr>
          <w:rFonts w:ascii="Times New Roman" w:hAnsi="Times New Roman" w:cs="Times New Roman"/>
        </w:rPr>
        <w:t>CPC will vote; Carolyn asks if it’s a conflict for her to be on the committee to review appli</w:t>
      </w:r>
      <w:r w:rsidR="00CD2666">
        <w:rPr>
          <w:rFonts w:ascii="Times New Roman" w:hAnsi="Times New Roman" w:cs="Times New Roman"/>
        </w:rPr>
        <w:t>cations if she’ll be applying; Will says no, but she cannot vote when her application is being considered.</w:t>
      </w:r>
      <w:r w:rsidRPr="00CD2666">
        <w:rPr>
          <w:rFonts w:ascii="Times New Roman" w:hAnsi="Times New Roman" w:cs="Times New Roman"/>
        </w:rPr>
        <w:t xml:space="preserve"> </w:t>
      </w:r>
    </w:p>
    <w:p w14:paraId="0E3A18BF" w14:textId="5DA85859" w:rsidR="00FC31CE" w:rsidRPr="00CD2666" w:rsidRDefault="00305EF6" w:rsidP="00CD2666">
      <w:pPr>
        <w:pStyle w:val="ListParagraph"/>
        <w:numPr>
          <w:ilvl w:val="0"/>
          <w:numId w:val="5"/>
        </w:numPr>
        <w:rPr>
          <w:rFonts w:ascii="Times New Roman" w:hAnsi="Times New Roman" w:cs="Times New Roman"/>
        </w:rPr>
      </w:pPr>
      <w:r w:rsidRPr="00CD2666">
        <w:rPr>
          <w:rFonts w:ascii="Times New Roman" w:hAnsi="Times New Roman" w:cs="Times New Roman"/>
        </w:rPr>
        <w:t>affordable housing pro</w:t>
      </w:r>
      <w:r w:rsidR="00CD2666">
        <w:rPr>
          <w:rFonts w:ascii="Times New Roman" w:hAnsi="Times New Roman" w:cs="Times New Roman"/>
        </w:rPr>
        <w:t>posal</w:t>
      </w:r>
    </w:p>
    <w:p w14:paraId="21C889F0" w14:textId="140215A8" w:rsidR="00305EF6" w:rsidRDefault="00305EF6" w:rsidP="00FC31CE">
      <w:pPr>
        <w:contextualSpacing/>
        <w:rPr>
          <w:rFonts w:ascii="Times New Roman" w:hAnsi="Times New Roman" w:cs="Times New Roman"/>
        </w:rPr>
      </w:pPr>
      <w:r>
        <w:rPr>
          <w:rFonts w:ascii="Times New Roman" w:hAnsi="Times New Roman" w:cs="Times New Roman"/>
        </w:rPr>
        <w:t xml:space="preserve">Will and Jen: </w:t>
      </w:r>
      <w:r w:rsidR="00CD2666">
        <w:rPr>
          <w:rFonts w:ascii="Times New Roman" w:hAnsi="Times New Roman" w:cs="Times New Roman"/>
        </w:rPr>
        <w:t xml:space="preserve">CPC </w:t>
      </w:r>
      <w:r>
        <w:rPr>
          <w:rFonts w:ascii="Times New Roman" w:hAnsi="Times New Roman" w:cs="Times New Roman"/>
        </w:rPr>
        <w:t>affordable housing</w:t>
      </w:r>
      <w:r w:rsidR="00CD2666">
        <w:rPr>
          <w:rFonts w:ascii="Times New Roman" w:hAnsi="Times New Roman" w:cs="Times New Roman"/>
        </w:rPr>
        <w:t xml:space="preserve"> proposal</w:t>
      </w:r>
    </w:p>
    <w:p w14:paraId="7B1560EA" w14:textId="07CB440B" w:rsidR="00305EF6" w:rsidRDefault="00305EF6" w:rsidP="00FC31CE">
      <w:pPr>
        <w:contextualSpacing/>
        <w:rPr>
          <w:rFonts w:ascii="Times New Roman" w:hAnsi="Times New Roman" w:cs="Times New Roman"/>
        </w:rPr>
      </w:pPr>
      <w:r>
        <w:rPr>
          <w:rFonts w:ascii="Times New Roman" w:hAnsi="Times New Roman" w:cs="Times New Roman"/>
        </w:rPr>
        <w:t xml:space="preserve">Joan and Carolyn: CPC </w:t>
      </w:r>
      <w:r w:rsidR="00A55CBE">
        <w:rPr>
          <w:rFonts w:ascii="Times New Roman" w:hAnsi="Times New Roman" w:cs="Times New Roman"/>
        </w:rPr>
        <w:t>Plan</w:t>
      </w:r>
    </w:p>
    <w:p w14:paraId="7C29AEB2" w14:textId="0A2E030D" w:rsidR="00A55CBE" w:rsidRDefault="00CD2666" w:rsidP="00FC31CE">
      <w:pPr>
        <w:contextualSpacing/>
        <w:rPr>
          <w:rFonts w:ascii="Times New Roman" w:hAnsi="Times New Roman" w:cs="Times New Roman"/>
        </w:rPr>
      </w:pPr>
      <w:r>
        <w:rPr>
          <w:rFonts w:ascii="Times New Roman" w:hAnsi="Times New Roman" w:cs="Times New Roman"/>
        </w:rPr>
        <w:t xml:space="preserve">John and </w:t>
      </w:r>
      <w:r w:rsidR="00A55CBE">
        <w:rPr>
          <w:rFonts w:ascii="Times New Roman" w:hAnsi="Times New Roman" w:cs="Times New Roman"/>
        </w:rPr>
        <w:t>Mary Lou: CPC application</w:t>
      </w:r>
    </w:p>
    <w:p w14:paraId="3FCBDA13" w14:textId="7ED69FE1" w:rsidR="00BF1914" w:rsidRDefault="00CD2666" w:rsidP="00FC31CE">
      <w:pPr>
        <w:contextualSpacing/>
        <w:rPr>
          <w:rFonts w:ascii="Century Schoolbook" w:hAnsi="Century Schoolbook"/>
          <w:sz w:val="20"/>
          <w:szCs w:val="20"/>
        </w:rPr>
      </w:pPr>
      <w:r>
        <w:rPr>
          <w:rFonts w:ascii="Century Schoolbook" w:hAnsi="Century Schoolbook"/>
          <w:sz w:val="20"/>
          <w:szCs w:val="20"/>
        </w:rPr>
        <w:lastRenderedPageBreak/>
        <w:t>Miscellaneous items:</w:t>
      </w:r>
    </w:p>
    <w:p w14:paraId="28206D65" w14:textId="263815CF" w:rsidR="00CD2666" w:rsidRDefault="00CD2666" w:rsidP="00CD2666">
      <w:pPr>
        <w:rPr>
          <w:rFonts w:ascii="Times New Roman" w:hAnsi="Times New Roman" w:cs="Times New Roman"/>
        </w:rPr>
      </w:pPr>
      <w:r>
        <w:rPr>
          <w:rFonts w:ascii="Times New Roman" w:hAnsi="Times New Roman" w:cs="Times New Roman"/>
        </w:rPr>
        <w:t>Susan will do the following:</w:t>
      </w:r>
    </w:p>
    <w:p w14:paraId="7F118724" w14:textId="3E497EBE" w:rsidR="00CD2666" w:rsidRDefault="00CD2666" w:rsidP="00CD2666">
      <w:pPr>
        <w:pStyle w:val="ListParagraph"/>
        <w:numPr>
          <w:ilvl w:val="0"/>
          <w:numId w:val="3"/>
        </w:numPr>
        <w:rPr>
          <w:rFonts w:ascii="Times New Roman" w:hAnsi="Times New Roman" w:cs="Times New Roman"/>
        </w:rPr>
      </w:pPr>
      <w:r w:rsidRPr="00985FCA">
        <w:rPr>
          <w:rFonts w:ascii="Times New Roman" w:hAnsi="Times New Roman" w:cs="Times New Roman"/>
        </w:rPr>
        <w:t>Wr</w:t>
      </w:r>
      <w:r>
        <w:rPr>
          <w:rFonts w:ascii="Times New Roman" w:hAnsi="Times New Roman" w:cs="Times New Roman"/>
        </w:rPr>
        <w:t xml:space="preserve">ite a blurb for two town news to publicize </w:t>
      </w:r>
      <w:r w:rsidRPr="00985FCA">
        <w:rPr>
          <w:rFonts w:ascii="Times New Roman" w:hAnsi="Times New Roman" w:cs="Times New Roman"/>
        </w:rPr>
        <w:t>public hearing and the application opening/due date; Public hearing is to solicit ideas about what folks think we need in town and roll out the new application process.</w:t>
      </w:r>
    </w:p>
    <w:p w14:paraId="5E7A6CE8" w14:textId="77777777" w:rsidR="00CD2666" w:rsidRDefault="00CD2666" w:rsidP="00CD2666">
      <w:pPr>
        <w:pStyle w:val="ListParagraph"/>
        <w:numPr>
          <w:ilvl w:val="0"/>
          <w:numId w:val="3"/>
        </w:numPr>
        <w:rPr>
          <w:rFonts w:ascii="Times New Roman" w:hAnsi="Times New Roman" w:cs="Times New Roman"/>
        </w:rPr>
      </w:pPr>
      <w:r>
        <w:rPr>
          <w:rFonts w:ascii="Times New Roman" w:hAnsi="Times New Roman" w:cs="Times New Roman"/>
        </w:rPr>
        <w:t>Make an action plan template and share with group</w:t>
      </w:r>
    </w:p>
    <w:p w14:paraId="19B0F1CD" w14:textId="57A72973" w:rsidR="00CD2666" w:rsidRDefault="00CD2666" w:rsidP="00CD2666">
      <w:pPr>
        <w:pStyle w:val="ListParagraph"/>
        <w:numPr>
          <w:ilvl w:val="0"/>
          <w:numId w:val="3"/>
        </w:numPr>
        <w:rPr>
          <w:rFonts w:ascii="Times New Roman" w:hAnsi="Times New Roman" w:cs="Times New Roman"/>
        </w:rPr>
      </w:pPr>
      <w:r>
        <w:rPr>
          <w:rFonts w:ascii="Times New Roman" w:hAnsi="Times New Roman" w:cs="Times New Roman"/>
        </w:rPr>
        <w:t>Meet with Terry to get public meeting on the town calendar; also to identify way to have recreation, historical and conservation committee members appointed.</w:t>
      </w:r>
    </w:p>
    <w:p w14:paraId="34390011" w14:textId="77777777" w:rsidR="00CD2666" w:rsidRPr="00985FCA" w:rsidRDefault="00CD2666" w:rsidP="00CD2666">
      <w:pPr>
        <w:pStyle w:val="ListParagraph"/>
        <w:numPr>
          <w:ilvl w:val="0"/>
          <w:numId w:val="3"/>
        </w:numPr>
        <w:rPr>
          <w:rFonts w:ascii="Times New Roman" w:hAnsi="Times New Roman" w:cs="Times New Roman"/>
        </w:rPr>
      </w:pPr>
      <w:r>
        <w:rPr>
          <w:rFonts w:ascii="Times New Roman" w:hAnsi="Times New Roman" w:cs="Times New Roman"/>
        </w:rPr>
        <w:t>Add Mary Lou back to email list</w:t>
      </w:r>
    </w:p>
    <w:p w14:paraId="09C467AB" w14:textId="01DDBB93" w:rsidR="00CD2666" w:rsidRDefault="00CD2666" w:rsidP="00CD2666">
      <w:pPr>
        <w:rPr>
          <w:rFonts w:ascii="Times New Roman" w:hAnsi="Times New Roman" w:cs="Times New Roman"/>
        </w:rPr>
      </w:pPr>
      <w:r>
        <w:rPr>
          <w:rFonts w:ascii="Times New Roman" w:hAnsi="Times New Roman" w:cs="Times New Roman"/>
        </w:rPr>
        <w:t xml:space="preserve">John: reach out to the historical society? – temporarily defunct; museum isn’t open and not functional. </w:t>
      </w:r>
    </w:p>
    <w:p w14:paraId="4EC9B647" w14:textId="77777777" w:rsidR="00CD2666" w:rsidRDefault="00CD2666" w:rsidP="00CD2666">
      <w:pPr>
        <w:rPr>
          <w:rFonts w:ascii="Times New Roman" w:hAnsi="Times New Roman" w:cs="Times New Roman"/>
        </w:rPr>
      </w:pPr>
      <w:r>
        <w:rPr>
          <w:rFonts w:ascii="Times New Roman" w:hAnsi="Times New Roman" w:cs="Times New Roman"/>
        </w:rPr>
        <w:t>Carolyn: would it be appropriate to make a donation to the firehouse for use of the building? Not clear whether the firehouse is owned by the town or the fire district. Can ask John Taylor what the norm is</w:t>
      </w:r>
    </w:p>
    <w:p w14:paraId="4DA3DECD" w14:textId="77777777" w:rsidR="00CD2666" w:rsidRDefault="00BF1914" w:rsidP="00FC31CE">
      <w:pPr>
        <w:contextualSpacing/>
        <w:rPr>
          <w:rFonts w:ascii="Century Schoolbook" w:hAnsi="Century Schoolbook"/>
          <w:sz w:val="20"/>
          <w:szCs w:val="20"/>
        </w:rPr>
      </w:pPr>
      <w:r w:rsidRPr="00CD2666">
        <w:rPr>
          <w:rFonts w:ascii="Century Schoolbook" w:hAnsi="Century Schoolbook"/>
          <w:b/>
          <w:sz w:val="20"/>
          <w:szCs w:val="20"/>
        </w:rPr>
        <w:t>Update on banners</w:t>
      </w:r>
    </w:p>
    <w:p w14:paraId="2D724584" w14:textId="22A746ED" w:rsidR="00BF1914" w:rsidRDefault="00305EF6" w:rsidP="00FC31CE">
      <w:pPr>
        <w:contextualSpacing/>
        <w:rPr>
          <w:rFonts w:ascii="Century Schoolbook" w:hAnsi="Century Schoolbook"/>
          <w:sz w:val="20"/>
          <w:szCs w:val="20"/>
        </w:rPr>
      </w:pPr>
      <w:r>
        <w:rPr>
          <w:rFonts w:ascii="Century Schoolbook" w:hAnsi="Century Schoolbook"/>
          <w:sz w:val="20"/>
          <w:szCs w:val="20"/>
        </w:rPr>
        <w:t>Susan met with folks at Staples and followed up with a Staples designer; waiting for a quote to take to Terry for a P.O. Will take a week to get them.</w:t>
      </w:r>
    </w:p>
    <w:p w14:paraId="7A7366D4" w14:textId="471D3F16" w:rsidR="00CD2666" w:rsidRDefault="00CD2666" w:rsidP="00CD2666">
      <w:pPr>
        <w:contextualSpacing/>
        <w:rPr>
          <w:rFonts w:ascii="Century Schoolbook" w:hAnsi="Century Schoolbook"/>
          <w:sz w:val="20"/>
          <w:szCs w:val="20"/>
        </w:rPr>
      </w:pPr>
      <w:r>
        <w:rPr>
          <w:rFonts w:ascii="Century Schoolbook" w:hAnsi="Century Schoolbook"/>
          <w:sz w:val="20"/>
          <w:szCs w:val="20"/>
        </w:rPr>
        <w:t>BSE folks emailed announcing they’ve started their project and asked for a banner to display.</w:t>
      </w:r>
    </w:p>
    <w:p w14:paraId="1FB4E9A0" w14:textId="77777777" w:rsidR="00CD2666" w:rsidRDefault="00CD2666" w:rsidP="00FC31CE">
      <w:pPr>
        <w:contextualSpacing/>
        <w:rPr>
          <w:rFonts w:ascii="Century Schoolbook" w:hAnsi="Century Schoolbook"/>
          <w:sz w:val="20"/>
          <w:szCs w:val="20"/>
        </w:rPr>
      </w:pPr>
    </w:p>
    <w:p w14:paraId="710584F6" w14:textId="77777777" w:rsidR="00CD2666" w:rsidRDefault="00FC31CE" w:rsidP="00FC31CE">
      <w:pPr>
        <w:contextualSpacing/>
        <w:rPr>
          <w:rFonts w:ascii="Century Schoolbook" w:hAnsi="Century Schoolbook"/>
          <w:sz w:val="20"/>
          <w:szCs w:val="20"/>
        </w:rPr>
      </w:pPr>
      <w:r w:rsidRPr="00CD2666">
        <w:rPr>
          <w:rFonts w:ascii="Century Schoolbook" w:hAnsi="Century Schoolbook"/>
          <w:b/>
          <w:sz w:val="20"/>
          <w:szCs w:val="20"/>
        </w:rPr>
        <w:t>Report from Jen and Will on their affordable housing proposal</w:t>
      </w:r>
    </w:p>
    <w:p w14:paraId="214629FC" w14:textId="58995B0C" w:rsidR="00BF1914" w:rsidRDefault="00BF1914" w:rsidP="00FC31CE">
      <w:pPr>
        <w:contextualSpacing/>
        <w:rPr>
          <w:rFonts w:ascii="Century Schoolbook" w:hAnsi="Century Schoolbook"/>
          <w:sz w:val="20"/>
          <w:szCs w:val="20"/>
        </w:rPr>
      </w:pPr>
      <w:r>
        <w:rPr>
          <w:rFonts w:ascii="Century Schoolbook" w:hAnsi="Century Schoolbook"/>
          <w:sz w:val="20"/>
          <w:szCs w:val="20"/>
        </w:rPr>
        <w:t>Will and J</w:t>
      </w:r>
      <w:r w:rsidR="00CD2666">
        <w:rPr>
          <w:rFonts w:ascii="Century Schoolbook" w:hAnsi="Century Schoolbook"/>
          <w:sz w:val="20"/>
          <w:szCs w:val="20"/>
        </w:rPr>
        <w:t xml:space="preserve">en met with woman from FRCOG </w:t>
      </w:r>
      <w:r>
        <w:rPr>
          <w:rFonts w:ascii="Century Schoolbook" w:hAnsi="Century Schoolbook"/>
          <w:sz w:val="20"/>
          <w:szCs w:val="20"/>
        </w:rPr>
        <w:t>affordable housing</w:t>
      </w:r>
      <w:r w:rsidR="00CD2666">
        <w:rPr>
          <w:rFonts w:ascii="Century Schoolbook" w:hAnsi="Century Schoolbook"/>
          <w:sz w:val="20"/>
          <w:szCs w:val="20"/>
        </w:rPr>
        <w:t xml:space="preserve"> team</w:t>
      </w:r>
      <w:r>
        <w:rPr>
          <w:rFonts w:ascii="Century Schoolbook" w:hAnsi="Century Schoolbook"/>
          <w:sz w:val="20"/>
          <w:szCs w:val="20"/>
        </w:rPr>
        <w:t>; nothing has happened since the last meeting to move this forward.</w:t>
      </w:r>
      <w:r w:rsidR="00CD2666">
        <w:rPr>
          <w:rFonts w:ascii="Century Schoolbook" w:hAnsi="Century Schoolbook"/>
          <w:sz w:val="20"/>
          <w:szCs w:val="20"/>
        </w:rPr>
        <w:t xml:space="preserve"> </w:t>
      </w:r>
      <w:r w:rsidR="00305EF6">
        <w:rPr>
          <w:rFonts w:ascii="Century Schoolbook" w:hAnsi="Century Schoolbook"/>
          <w:sz w:val="20"/>
          <w:szCs w:val="20"/>
        </w:rPr>
        <w:t>No rush to do this; don’t need to do it until September.</w:t>
      </w:r>
    </w:p>
    <w:p w14:paraId="0E46CB88" w14:textId="5E76D989" w:rsidR="00CD2666" w:rsidRDefault="00CD2666" w:rsidP="00FC31CE">
      <w:pPr>
        <w:contextualSpacing/>
        <w:rPr>
          <w:rFonts w:ascii="Century Schoolbook" w:hAnsi="Century Schoolbook"/>
          <w:sz w:val="20"/>
          <w:szCs w:val="20"/>
        </w:rPr>
      </w:pPr>
      <w:r>
        <w:rPr>
          <w:rFonts w:ascii="Century Schoolbook" w:hAnsi="Century Schoolbook"/>
          <w:sz w:val="20"/>
          <w:szCs w:val="20"/>
        </w:rPr>
        <w:t>Question about the proposal (obtain 25k to hire a consultant to identify and evaluate potential properties for affordable housing development) as described by Will: how did they arrive at a cost of 25K? Will says: the amount is arbitrary in that it isn’t based on research into what consultants might cost; just a guess but will revise amount up or down when drafting final draft of proposal.</w:t>
      </w:r>
    </w:p>
    <w:p w14:paraId="082D92AC" w14:textId="77777777" w:rsidR="00305EF6" w:rsidRDefault="00305EF6" w:rsidP="00FC31CE">
      <w:pPr>
        <w:contextualSpacing/>
        <w:rPr>
          <w:rFonts w:ascii="Century Schoolbook" w:hAnsi="Century Schoolbook"/>
          <w:sz w:val="20"/>
          <w:szCs w:val="20"/>
        </w:rPr>
      </w:pPr>
    </w:p>
    <w:p w14:paraId="311BE3B3" w14:textId="5A9F5B3B" w:rsidR="00CD2666" w:rsidRDefault="00FC31CE" w:rsidP="00FC31CE">
      <w:pPr>
        <w:contextualSpacing/>
        <w:rPr>
          <w:sz w:val="20"/>
          <w:szCs w:val="20"/>
        </w:rPr>
      </w:pPr>
      <w:r w:rsidRPr="00CD2666">
        <w:rPr>
          <w:rFonts w:ascii="Times New Roman" w:hAnsi="Times New Roman" w:cs="Times New Roman"/>
          <w:b/>
        </w:rPr>
        <w:t>Public Comments</w:t>
      </w:r>
      <w:r w:rsidR="00CD2666">
        <w:rPr>
          <w:sz w:val="20"/>
          <w:szCs w:val="20"/>
        </w:rPr>
        <w:t xml:space="preserve"> </w:t>
      </w:r>
      <w:r w:rsidR="00CD2666">
        <w:rPr>
          <w:sz w:val="20"/>
          <w:szCs w:val="20"/>
        </w:rPr>
        <w:softHyphen/>
      </w:r>
      <w:r>
        <w:rPr>
          <w:sz w:val="20"/>
          <w:szCs w:val="20"/>
        </w:rPr>
        <w:t xml:space="preserve"> </w:t>
      </w:r>
    </w:p>
    <w:p w14:paraId="44CAD2CC" w14:textId="4BF5D5E7" w:rsidR="00FC31CE" w:rsidRPr="00A55CBE" w:rsidRDefault="00CD2666" w:rsidP="00FC31CE">
      <w:pPr>
        <w:contextualSpacing/>
        <w:rPr>
          <w:rFonts w:ascii="Times New Roman" w:hAnsi="Times New Roman" w:cs="Times New Roman"/>
        </w:rPr>
      </w:pPr>
      <w:r>
        <w:rPr>
          <w:rFonts w:ascii="Times New Roman" w:hAnsi="Times New Roman" w:cs="Times New Roman"/>
        </w:rPr>
        <w:t xml:space="preserve">John Taylor briefly attends the meeting to suggest a future project: the fire tower on Mt </w:t>
      </w:r>
      <w:proofErr w:type="spellStart"/>
      <w:r>
        <w:rPr>
          <w:rFonts w:ascii="Times New Roman" w:hAnsi="Times New Roman" w:cs="Times New Roman"/>
        </w:rPr>
        <w:t>Massamont</w:t>
      </w:r>
      <w:proofErr w:type="spellEnd"/>
      <w:r>
        <w:rPr>
          <w:rFonts w:ascii="Times New Roman" w:hAnsi="Times New Roman" w:cs="Times New Roman"/>
        </w:rPr>
        <w:t xml:space="preserve"> is </w:t>
      </w:r>
      <w:r w:rsidR="00A55CBE" w:rsidRPr="00A55CBE">
        <w:rPr>
          <w:rFonts w:ascii="Times New Roman" w:hAnsi="Times New Roman" w:cs="Times New Roman"/>
        </w:rPr>
        <w:t>a recreational and historic structure</w:t>
      </w:r>
      <w:r>
        <w:rPr>
          <w:rFonts w:ascii="Times New Roman" w:hAnsi="Times New Roman" w:cs="Times New Roman"/>
        </w:rPr>
        <w:t xml:space="preserve"> and funds are needed</w:t>
      </w:r>
      <w:r w:rsidR="00A55CBE" w:rsidRPr="00A55CBE">
        <w:rPr>
          <w:rFonts w:ascii="Times New Roman" w:hAnsi="Times New Roman" w:cs="Times New Roman"/>
        </w:rPr>
        <w:t xml:space="preserve"> to preserve it. Still used as a fire tower, used by highway dept. Who owns it? Town owns the structure and a 1’ apron around it. Shelburne State Forest </w:t>
      </w:r>
      <w:r>
        <w:rPr>
          <w:rFonts w:ascii="Times New Roman" w:hAnsi="Times New Roman" w:cs="Times New Roman"/>
        </w:rPr>
        <w:t>owns</w:t>
      </w:r>
      <w:r w:rsidR="00A55CBE" w:rsidRPr="00A55CBE">
        <w:rPr>
          <w:rFonts w:ascii="Times New Roman" w:hAnsi="Times New Roman" w:cs="Times New Roman"/>
        </w:rPr>
        <w:t xml:space="preserve"> the rest, abutting Davenports and Goulds</w:t>
      </w:r>
      <w:r>
        <w:rPr>
          <w:rFonts w:ascii="Times New Roman" w:hAnsi="Times New Roman" w:cs="Times New Roman"/>
        </w:rPr>
        <w:t>.</w:t>
      </w:r>
      <w:r w:rsidRPr="00CD2666">
        <w:rPr>
          <w:rFonts w:ascii="Times New Roman" w:hAnsi="Times New Roman" w:cs="Times New Roman"/>
        </w:rPr>
        <w:t xml:space="preserve"> </w:t>
      </w:r>
      <w:r w:rsidRPr="00A55CBE">
        <w:rPr>
          <w:rFonts w:ascii="Times New Roman" w:hAnsi="Times New Roman" w:cs="Times New Roman"/>
        </w:rPr>
        <w:t>Jo</w:t>
      </w:r>
      <w:r>
        <w:rPr>
          <w:rFonts w:ascii="Times New Roman" w:hAnsi="Times New Roman" w:cs="Times New Roman"/>
        </w:rPr>
        <w:t>hn will talk with forest warden about whether it’s possible to get a proposal ready for this year’s cycle.</w:t>
      </w:r>
    </w:p>
    <w:p w14:paraId="7C6807E4" w14:textId="77777777" w:rsidR="00BF1914" w:rsidRDefault="00BF1914" w:rsidP="00FC31CE">
      <w:pPr>
        <w:contextualSpacing/>
        <w:rPr>
          <w:rFonts w:ascii="Century Schoolbook" w:hAnsi="Century Schoolbook"/>
          <w:sz w:val="20"/>
          <w:szCs w:val="20"/>
        </w:rPr>
      </w:pPr>
    </w:p>
    <w:p w14:paraId="38A0B88E" w14:textId="77777777" w:rsidR="00CD2666" w:rsidRDefault="00FC31CE" w:rsidP="00FC31CE">
      <w:pPr>
        <w:contextualSpacing/>
        <w:rPr>
          <w:rFonts w:ascii="Century Schoolbook" w:hAnsi="Century Schoolbook"/>
          <w:b/>
          <w:sz w:val="20"/>
          <w:szCs w:val="20"/>
        </w:rPr>
      </w:pPr>
      <w:r w:rsidRPr="00CD2666">
        <w:rPr>
          <w:rFonts w:ascii="Century Schoolbook" w:hAnsi="Century Schoolbook"/>
          <w:b/>
          <w:sz w:val="20"/>
          <w:szCs w:val="20"/>
        </w:rPr>
        <w:t>Next Meeting date and agenda items</w:t>
      </w:r>
    </w:p>
    <w:p w14:paraId="3405B92C" w14:textId="1FE48A84" w:rsidR="00FC31CE" w:rsidRDefault="00D4662E" w:rsidP="00FC31CE">
      <w:pPr>
        <w:contextualSpacing/>
        <w:rPr>
          <w:rFonts w:ascii="Century Schoolbook" w:hAnsi="Century Schoolbook"/>
          <w:sz w:val="20"/>
          <w:szCs w:val="20"/>
        </w:rPr>
      </w:pPr>
      <w:r>
        <w:rPr>
          <w:rFonts w:ascii="Century Schoolbook" w:hAnsi="Century Schoolbook"/>
          <w:sz w:val="20"/>
          <w:szCs w:val="20"/>
        </w:rPr>
        <w:t xml:space="preserve">Aug 5 – cancel July 29; check in on the action plan and hopefully adopt the final </w:t>
      </w:r>
      <w:r w:rsidR="00CD2666">
        <w:rPr>
          <w:rFonts w:ascii="Century Schoolbook" w:hAnsi="Century Schoolbook"/>
          <w:sz w:val="20"/>
          <w:szCs w:val="20"/>
        </w:rPr>
        <w:t xml:space="preserve">CPC </w:t>
      </w:r>
      <w:r>
        <w:rPr>
          <w:rFonts w:ascii="Century Schoolbook" w:hAnsi="Century Schoolbook"/>
          <w:sz w:val="20"/>
          <w:szCs w:val="20"/>
        </w:rPr>
        <w:t xml:space="preserve">plan for the year and </w:t>
      </w:r>
      <w:r w:rsidR="00CD2666">
        <w:rPr>
          <w:rFonts w:ascii="Century Schoolbook" w:hAnsi="Century Schoolbook"/>
          <w:sz w:val="20"/>
          <w:szCs w:val="20"/>
        </w:rPr>
        <w:t xml:space="preserve">approve </w:t>
      </w:r>
      <w:r>
        <w:rPr>
          <w:rFonts w:ascii="Century Schoolbook" w:hAnsi="Century Schoolbook"/>
          <w:sz w:val="20"/>
          <w:szCs w:val="20"/>
        </w:rPr>
        <w:t xml:space="preserve">the </w:t>
      </w:r>
      <w:r w:rsidR="00CD2666">
        <w:rPr>
          <w:rFonts w:ascii="Century Schoolbook" w:hAnsi="Century Schoolbook"/>
          <w:sz w:val="20"/>
          <w:szCs w:val="20"/>
        </w:rPr>
        <w:t xml:space="preserve">revisions to both the application and the </w:t>
      </w:r>
      <w:r>
        <w:rPr>
          <w:rFonts w:ascii="Century Schoolbook" w:hAnsi="Century Schoolbook"/>
          <w:sz w:val="20"/>
          <w:szCs w:val="20"/>
        </w:rPr>
        <w:t xml:space="preserve">application process. </w:t>
      </w:r>
    </w:p>
    <w:p w14:paraId="2E2C10EF" w14:textId="14756537" w:rsidR="00BF1914" w:rsidRDefault="00BF1914" w:rsidP="00FC31CE">
      <w:pPr>
        <w:contextualSpacing/>
        <w:rPr>
          <w:rFonts w:ascii="Century Schoolbook" w:hAnsi="Century Schoolbook"/>
          <w:sz w:val="20"/>
          <w:szCs w:val="20"/>
        </w:rPr>
      </w:pPr>
    </w:p>
    <w:p w14:paraId="76B8A813" w14:textId="76BBCBCE" w:rsidR="00CD2666" w:rsidRDefault="00CD2666" w:rsidP="00FC31CE">
      <w:pPr>
        <w:contextualSpacing/>
        <w:rPr>
          <w:rFonts w:ascii="Century Schoolbook" w:hAnsi="Century Schoolbook"/>
          <w:b/>
          <w:sz w:val="20"/>
          <w:szCs w:val="20"/>
        </w:rPr>
      </w:pPr>
      <w:r w:rsidRPr="00CD2666">
        <w:rPr>
          <w:rFonts w:ascii="Century Schoolbook" w:hAnsi="Century Schoolbook"/>
          <w:b/>
          <w:sz w:val="20"/>
          <w:szCs w:val="20"/>
        </w:rPr>
        <w:t>Upcoming dates/deadlines</w:t>
      </w:r>
    </w:p>
    <w:p w14:paraId="445AAE71" w14:textId="77777777" w:rsidR="00CD2666" w:rsidRDefault="00CD2666" w:rsidP="00CD2666">
      <w:pPr>
        <w:pStyle w:val="ListParagraph"/>
        <w:numPr>
          <w:ilvl w:val="0"/>
          <w:numId w:val="6"/>
        </w:numPr>
        <w:rPr>
          <w:rFonts w:ascii="Times New Roman" w:hAnsi="Times New Roman" w:cs="Times New Roman"/>
        </w:rPr>
      </w:pPr>
      <w:r w:rsidRPr="00CD2666">
        <w:rPr>
          <w:rFonts w:ascii="Times New Roman" w:hAnsi="Times New Roman" w:cs="Times New Roman"/>
        </w:rPr>
        <w:t xml:space="preserve">Aug 26: Public hearing motion to have a public hearing this date, 7pm, at town hall; seconded; motion carries unanimously. Public hearing needs two posting in paper, at least three weeks ahead of time. </w:t>
      </w:r>
    </w:p>
    <w:p w14:paraId="27A3A5B4" w14:textId="77777777" w:rsidR="00CD2666" w:rsidRDefault="00CD2666" w:rsidP="00CD2666">
      <w:pPr>
        <w:pStyle w:val="ListParagraph"/>
        <w:numPr>
          <w:ilvl w:val="0"/>
          <w:numId w:val="6"/>
        </w:numPr>
        <w:rPr>
          <w:rFonts w:ascii="Times New Roman" w:hAnsi="Times New Roman" w:cs="Times New Roman"/>
        </w:rPr>
      </w:pPr>
      <w:r w:rsidRPr="00CD2666">
        <w:rPr>
          <w:rFonts w:ascii="Times New Roman" w:hAnsi="Times New Roman" w:cs="Times New Roman"/>
        </w:rPr>
        <w:t>Sept 2: application on website</w:t>
      </w:r>
    </w:p>
    <w:p w14:paraId="5E9F5691" w14:textId="39462E59" w:rsidR="00CD2666" w:rsidRPr="00CD2666" w:rsidRDefault="00CD2666" w:rsidP="00FC31CE">
      <w:pPr>
        <w:pStyle w:val="ListParagraph"/>
        <w:numPr>
          <w:ilvl w:val="0"/>
          <w:numId w:val="6"/>
        </w:numPr>
        <w:rPr>
          <w:rFonts w:ascii="Times New Roman" w:hAnsi="Times New Roman" w:cs="Times New Roman"/>
        </w:rPr>
      </w:pPr>
      <w:r w:rsidRPr="00CD2666">
        <w:rPr>
          <w:rFonts w:ascii="Times New Roman" w:hAnsi="Times New Roman" w:cs="Times New Roman"/>
        </w:rPr>
        <w:lastRenderedPageBreak/>
        <w:t>Sept 15: pre applications due</w:t>
      </w:r>
    </w:p>
    <w:p w14:paraId="19C775B0" w14:textId="05EDD7DA" w:rsidR="00985FCA" w:rsidRPr="00CD2666" w:rsidRDefault="00FC31CE" w:rsidP="00CD2666">
      <w:pPr>
        <w:contextualSpacing/>
        <w:rPr>
          <w:rFonts w:ascii="Century Schoolbook" w:hAnsi="Century Schoolbook"/>
          <w:b/>
          <w:sz w:val="20"/>
          <w:szCs w:val="20"/>
        </w:rPr>
      </w:pPr>
      <w:r w:rsidRPr="00CD2666">
        <w:rPr>
          <w:rFonts w:ascii="Century Schoolbook" w:hAnsi="Century Schoolbook"/>
          <w:b/>
          <w:sz w:val="20"/>
          <w:szCs w:val="20"/>
        </w:rPr>
        <w:t>Closing the Meeting</w:t>
      </w:r>
      <w:r w:rsidR="00985FCA">
        <w:rPr>
          <w:rFonts w:ascii="Times New Roman" w:hAnsi="Times New Roman" w:cs="Times New Roman"/>
        </w:rPr>
        <w:t xml:space="preserve"> </w:t>
      </w:r>
    </w:p>
    <w:p w14:paraId="1254AE93" w14:textId="392FA67F" w:rsidR="00985FCA" w:rsidRDefault="00985FCA">
      <w:pPr>
        <w:rPr>
          <w:rFonts w:ascii="Times New Roman" w:hAnsi="Times New Roman" w:cs="Times New Roman"/>
        </w:rPr>
      </w:pPr>
      <w:r>
        <w:rPr>
          <w:rFonts w:ascii="Times New Roman" w:hAnsi="Times New Roman" w:cs="Times New Roman"/>
        </w:rPr>
        <w:t>Motion to adjourn seconded unanimous Meeting adjourned at 5:06</w:t>
      </w:r>
    </w:p>
    <w:p w14:paraId="23BE5A05" w14:textId="77777777" w:rsidR="002A6F15" w:rsidRPr="00FC31CE" w:rsidRDefault="002A6F15">
      <w:pPr>
        <w:rPr>
          <w:rFonts w:ascii="Times New Roman" w:hAnsi="Times New Roman" w:cs="Times New Roman"/>
        </w:rPr>
      </w:pPr>
    </w:p>
    <w:sectPr w:rsidR="002A6F15" w:rsidRPr="00FC3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0DC"/>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3504A4"/>
    <w:multiLevelType w:val="hybridMultilevel"/>
    <w:tmpl w:val="834C5F7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CFF5C60"/>
    <w:multiLevelType w:val="hybridMultilevel"/>
    <w:tmpl w:val="0B76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19648E9"/>
    <w:multiLevelType w:val="hybridMultilevel"/>
    <w:tmpl w:val="CE50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C52E17"/>
    <w:multiLevelType w:val="hybridMultilevel"/>
    <w:tmpl w:val="A926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769716">
    <w:abstractNumId w:val="3"/>
  </w:num>
  <w:num w:numId="2" w16cid:durableId="1656449419">
    <w:abstractNumId w:val="0"/>
  </w:num>
  <w:num w:numId="3" w16cid:durableId="1584294531">
    <w:abstractNumId w:val="5"/>
  </w:num>
  <w:num w:numId="4" w16cid:durableId="122815856">
    <w:abstractNumId w:val="2"/>
  </w:num>
  <w:num w:numId="5" w16cid:durableId="85543106">
    <w:abstractNumId w:val="1"/>
  </w:num>
  <w:num w:numId="6" w16cid:durableId="128453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CE"/>
    <w:rsid w:val="002A6F15"/>
    <w:rsid w:val="00305EF6"/>
    <w:rsid w:val="00490C0D"/>
    <w:rsid w:val="005C642E"/>
    <w:rsid w:val="005D26C0"/>
    <w:rsid w:val="00985FCA"/>
    <w:rsid w:val="00A55CBE"/>
    <w:rsid w:val="00BF1914"/>
    <w:rsid w:val="00CD2666"/>
    <w:rsid w:val="00D4662E"/>
    <w:rsid w:val="00F405B6"/>
    <w:rsid w:val="00FC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F70C"/>
  <w15:chartTrackingRefBased/>
  <w15:docId w15:val="{625B5BAB-A786-4B47-A81B-D234770B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CE"/>
  </w:style>
  <w:style w:type="paragraph" w:styleId="Heading1">
    <w:name w:val="heading 1"/>
    <w:basedOn w:val="Normal"/>
    <w:next w:val="Normal"/>
    <w:link w:val="Heading1Char"/>
    <w:uiPriority w:val="9"/>
    <w:qFormat/>
    <w:rsid w:val="00FC31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31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31C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31C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31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3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1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31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31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C31C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C31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C3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1CE"/>
    <w:rPr>
      <w:rFonts w:eastAsiaTheme="majorEastAsia" w:cstheme="majorBidi"/>
      <w:color w:val="272727" w:themeColor="text1" w:themeTint="D8"/>
    </w:rPr>
  </w:style>
  <w:style w:type="paragraph" w:styleId="Title">
    <w:name w:val="Title"/>
    <w:basedOn w:val="Normal"/>
    <w:next w:val="Normal"/>
    <w:link w:val="TitleChar"/>
    <w:uiPriority w:val="10"/>
    <w:qFormat/>
    <w:rsid w:val="00FC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1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1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31CE"/>
    <w:rPr>
      <w:i/>
      <w:iCs/>
      <w:color w:val="404040" w:themeColor="text1" w:themeTint="BF"/>
    </w:rPr>
  </w:style>
  <w:style w:type="paragraph" w:styleId="ListParagraph">
    <w:name w:val="List Paragraph"/>
    <w:basedOn w:val="Normal"/>
    <w:uiPriority w:val="34"/>
    <w:qFormat/>
    <w:rsid w:val="00FC31CE"/>
    <w:pPr>
      <w:ind w:left="720"/>
      <w:contextualSpacing/>
    </w:pPr>
  </w:style>
  <w:style w:type="character" w:styleId="IntenseEmphasis">
    <w:name w:val="Intense Emphasis"/>
    <w:basedOn w:val="DefaultParagraphFont"/>
    <w:uiPriority w:val="21"/>
    <w:qFormat/>
    <w:rsid w:val="00FC31CE"/>
    <w:rPr>
      <w:i/>
      <w:iCs/>
      <w:color w:val="365F91" w:themeColor="accent1" w:themeShade="BF"/>
    </w:rPr>
  </w:style>
  <w:style w:type="paragraph" w:styleId="IntenseQuote">
    <w:name w:val="Intense Quote"/>
    <w:basedOn w:val="Normal"/>
    <w:next w:val="Normal"/>
    <w:link w:val="IntenseQuoteChar"/>
    <w:uiPriority w:val="30"/>
    <w:qFormat/>
    <w:rsid w:val="00FC31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31CE"/>
    <w:rPr>
      <w:i/>
      <w:iCs/>
      <w:color w:val="365F91" w:themeColor="accent1" w:themeShade="BF"/>
    </w:rPr>
  </w:style>
  <w:style w:type="character" w:styleId="IntenseReference">
    <w:name w:val="Intense Reference"/>
    <w:basedOn w:val="DefaultParagraphFont"/>
    <w:uiPriority w:val="32"/>
    <w:qFormat/>
    <w:rsid w:val="00FC31CE"/>
    <w:rPr>
      <w:b/>
      <w:bCs/>
      <w:smallCaps/>
      <w:color w:val="365F91" w:themeColor="accent1" w:themeShade="BF"/>
      <w:spacing w:val="5"/>
    </w:rPr>
  </w:style>
  <w:style w:type="character" w:styleId="Emphasis">
    <w:name w:val="Emphasis"/>
    <w:basedOn w:val="DefaultParagraphFont"/>
    <w:uiPriority w:val="20"/>
    <w:qFormat/>
    <w:rsid w:val="00CD2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2025-07-22T12:07:00Z</dcterms:created>
  <dcterms:modified xsi:type="dcterms:W3CDTF">2025-07-22T12:07:00Z</dcterms:modified>
</cp:coreProperties>
</file>